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65" w:rsidRPr="002D2A1F" w:rsidRDefault="008C0F66">
      <w:pPr>
        <w:pStyle w:val="Heading2"/>
        <w:spacing w:before="120" w:after="120"/>
        <w:jc w:val="center"/>
        <w:rPr>
          <w:sz w:val="28"/>
        </w:rPr>
        <w:sectPr w:rsidR="002C5F65" w:rsidRPr="002D2A1F">
          <w:headerReference w:type="default" r:id="rId9"/>
          <w:footerReference w:type="even" r:id="rId10"/>
          <w:footerReference w:type="default" r:id="rId11"/>
          <w:pgSz w:w="11909" w:h="16834" w:code="9"/>
          <w:pgMar w:top="1440" w:right="1440" w:bottom="1440" w:left="1440" w:header="720" w:footer="720" w:gutter="0"/>
          <w:pgNumType w:start="0"/>
          <w:cols w:space="720"/>
          <w:titlePg/>
        </w:sectPr>
      </w:pPr>
      <w:r>
        <w:rPr>
          <w:noProof/>
          <w:sz w:val="20"/>
        </w:rPr>
        <mc:AlternateContent>
          <mc:Choice Requires="wps">
            <w:drawing>
              <wp:anchor distT="0" distB="0" distL="114300" distR="114300" simplePos="0" relativeHeight="251654656" behindDoc="0" locked="0" layoutInCell="1" allowOverlap="1" wp14:anchorId="6E2BE78E" wp14:editId="255F1CFC">
                <wp:simplePos x="0" y="0"/>
                <wp:positionH relativeFrom="column">
                  <wp:posOffset>508635</wp:posOffset>
                </wp:positionH>
                <wp:positionV relativeFrom="paragraph">
                  <wp:posOffset>5946140</wp:posOffset>
                </wp:positionV>
                <wp:extent cx="5372100" cy="137160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876" w:rsidRPr="00883B21" w:rsidRDefault="009C5876">
                            <w:pPr>
                              <w:jc w:val="right"/>
                              <w:rPr>
                                <w:color w:val="003366"/>
                                <w:sz w:val="64"/>
                                <w:szCs w:val="64"/>
                              </w:rPr>
                            </w:pPr>
                            <w:r w:rsidRPr="00883B21">
                              <w:rPr>
                                <w:rFonts w:ascii="Arial Black" w:hAnsi="Arial Black"/>
                                <w:color w:val="003366"/>
                                <w:sz w:val="64"/>
                                <w:szCs w:val="64"/>
                              </w:rPr>
                              <w:t>CONTACT CENTER SERVICES NC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0.05pt;margin-top:468.2pt;width:423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7gg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" stroked="f">
                <v:textbox>
                  <w:txbxContent>
                    <w:p w:rsidR="009C5876" w:rsidRPr="00883B21" w:rsidRDefault="009C5876">
                      <w:pPr>
                        <w:jc w:val="right"/>
                        <w:rPr>
                          <w:color w:val="003366"/>
                          <w:sz w:val="64"/>
                          <w:szCs w:val="64"/>
                        </w:rPr>
                      </w:pPr>
                      <w:r w:rsidRPr="00883B21">
                        <w:rPr>
                          <w:rFonts w:ascii="Arial Black" w:hAnsi="Arial Black"/>
                          <w:color w:val="003366"/>
                          <w:sz w:val="64"/>
                          <w:szCs w:val="64"/>
                        </w:rPr>
                        <w:t>CONTACT CENTER SERVICES NC II</w:t>
                      </w:r>
                    </w:p>
                  </w:txbxContent>
                </v:textbox>
              </v:shape>
            </w:pict>
          </mc:Fallback>
        </mc:AlternateContent>
      </w:r>
      <w:r>
        <w:rPr>
          <w:noProof/>
          <w:sz w:val="20"/>
        </w:rPr>
        <mc:AlternateContent>
          <mc:Choice Requires="wpg">
            <w:drawing>
              <wp:anchor distT="0" distB="0" distL="114300" distR="114300" simplePos="0" relativeHeight="251657728" behindDoc="0" locked="0" layoutInCell="1" allowOverlap="1" wp14:anchorId="4CE7C6B0" wp14:editId="72BE314A">
                <wp:simplePos x="0" y="0"/>
                <wp:positionH relativeFrom="column">
                  <wp:posOffset>51435</wp:posOffset>
                </wp:positionH>
                <wp:positionV relativeFrom="paragraph">
                  <wp:posOffset>7317740</wp:posOffset>
                </wp:positionV>
                <wp:extent cx="5715000" cy="900430"/>
                <wp:effectExtent l="0" t="0" r="19050" b="1397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00430"/>
                          <a:chOff x="1368" y="14278"/>
                          <a:chExt cx="9000" cy="1418"/>
                        </a:xfrm>
                      </wpg:grpSpPr>
                      <wps:wsp>
                        <wps:cNvPr id="6" name="AutoShape 34"/>
                        <wps:cNvSpPr>
                          <a:spLocks noChangeArrowheads="1"/>
                        </wps:cNvSpPr>
                        <wps:spPr bwMode="auto">
                          <a:xfrm>
                            <a:off x="1368" y="14278"/>
                            <a:ext cx="9000" cy="1418"/>
                          </a:xfrm>
                          <a:prstGeom prst="flowChartDocument">
                            <a:avLst/>
                          </a:prstGeom>
                          <a:solidFill>
                            <a:srgbClr val="33CCCC"/>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5E574E">
                                      <a:alpha val="74998"/>
                                    </a:srgbClr>
                                  </a:outerShdw>
                                </a:effectLst>
                              </a14:hiddenEffects>
                            </a:ext>
                          </a:extLst>
                        </wps:spPr>
                        <wps:bodyPr rot="0" vert="horz" wrap="square" lIns="91440" tIns="45720" rIns="91440" bIns="45720" anchor="ctr" anchorCtr="0" upright="1">
                          <a:noAutofit/>
                        </wps:bodyPr>
                      </wps:wsp>
                      <wps:wsp>
                        <wps:cNvPr id="7" name="Text Box 35"/>
                        <wps:cNvSpPr txBox="1">
                          <a:spLocks noChangeArrowheads="1"/>
                        </wps:cNvSpPr>
                        <wps:spPr bwMode="auto">
                          <a:xfrm>
                            <a:off x="1440" y="14400"/>
                            <a:ext cx="878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876" w:rsidRDefault="009C5876">
                              <w:pPr>
                                <w:jc w:val="right"/>
                                <w:rPr>
                                  <w:b/>
                                  <w:sz w:val="40"/>
                                </w:rPr>
                              </w:pPr>
                              <w:r>
                                <w:rPr>
                                  <w:b/>
                                  <w:sz w:val="40"/>
                                </w:rPr>
                                <w:t>INFORMATION AND COMMUNICATION TECHNOLOGY (ICT) SECTOR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7" style="position:absolute;left:0;text-align:left;margin-left:4.05pt;margin-top:576.2pt;width:450pt;height:70.9pt;z-index:251657728" coordorigin="1368,14278" coordsize="9000,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4" o:spid="_x0000_s1028" type="#_x0000_t114" style="position:absolute;left:1368;top:14278;width:9000;height:1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D+MMA&#10;AADaAAAADwAAAGRycy9kb3ducmV2LnhtbESPT2sCMRTE74LfITyhN83qYZHVKK1iW0Sof3rp7bl5&#10;bhY3L8sm6vrtTUHwOMzMb5jpvLWVuFLjS8cKhoMEBHHudMmFgt/Dqj8G4QOyxsoxKbiTh/ms25li&#10;pt2Nd3Tdh0JECPsMFZgQ6kxKnxuy6AeuJo7eyTUWQ5RNIXWDtwi3lRwlSSotlhwXDNa0MJSf9xer&#10;YHHZlunGHJbt54/9Wx8/eL3yX0q99dr3CYhAbXiFn+1vrSCF/yvx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rD+MMAAADaAAAADwAAAAAAAAAAAAAAAACYAgAAZHJzL2Rv&#10;d25yZXYueG1sUEsFBgAAAAAEAAQA9QAAAIgDAAAAAA==&#10;" fillcolor="#3cc">
                  <v:shadow color="#5e574e" opacity="49150f" offset=".74833mm,.74833mm"/>
                </v:shape>
                <v:shape id="Text Box 35" o:spid="_x0000_s1029" type="#_x0000_t202" style="position:absolute;left:1440;top:14400;width:878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C5876" w:rsidRDefault="009C5876">
                        <w:pPr>
                          <w:jc w:val="right"/>
                          <w:rPr>
                            <w:b/>
                            <w:sz w:val="40"/>
                          </w:rPr>
                        </w:pPr>
                        <w:r>
                          <w:rPr>
                            <w:b/>
                            <w:sz w:val="40"/>
                          </w:rPr>
                          <w:t>INFORMATION AND COMMUNICATION TECHNOLOGY (ICT) SECTOR</w:t>
                        </w:r>
                      </w:p>
                    </w:txbxContent>
                  </v:textbox>
                </v:shape>
              </v:group>
            </w:pict>
          </mc:Fallback>
        </mc:AlternateContent>
      </w:r>
      <w:r>
        <w:rPr>
          <w:noProof/>
          <w:sz w:val="20"/>
        </w:rPr>
        <mc:AlternateContent>
          <mc:Choice Requires="wps">
            <w:drawing>
              <wp:anchor distT="0" distB="0" distL="114300" distR="114300" simplePos="0" relativeHeight="251658752" behindDoc="0" locked="0" layoutInCell="1" allowOverlap="1" wp14:anchorId="0575DE8B" wp14:editId="15E73B50">
                <wp:simplePos x="0" y="0"/>
                <wp:positionH relativeFrom="column">
                  <wp:posOffset>-365125</wp:posOffset>
                </wp:positionH>
                <wp:positionV relativeFrom="paragraph">
                  <wp:posOffset>8529320</wp:posOffset>
                </wp:positionV>
                <wp:extent cx="6703695" cy="731520"/>
                <wp:effectExtent l="0" t="0" r="1905"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876" w:rsidRPr="00EF687E" w:rsidRDefault="009C5876">
                            <w:pPr>
                              <w:jc w:val="center"/>
                              <w:rPr>
                                <w:rFonts w:ascii="Fritz" w:hAnsi="Fritz"/>
                                <w:b/>
                                <w:color w:val="0000FF"/>
                                <w:sz w:val="28"/>
                                <w:szCs w:val="28"/>
                              </w:rPr>
                            </w:pPr>
                            <w:r w:rsidRPr="00EF687E">
                              <w:rPr>
                                <w:rFonts w:ascii="Fritz" w:hAnsi="Fritz"/>
                                <w:b/>
                                <w:color w:val="0000FF"/>
                                <w:sz w:val="28"/>
                                <w:szCs w:val="28"/>
                              </w:rPr>
                              <w:t>TECHNICAL EDUCATION AND SKILLS DEVELOPMENT AUTHORITY</w:t>
                            </w:r>
                          </w:p>
                          <w:p w:rsidR="009C5876" w:rsidRDefault="009C5876">
                            <w:pPr>
                              <w:jc w:val="center"/>
                              <w:rPr>
                                <w:rFonts w:ascii="Fritz" w:hAnsi="Fritz"/>
                                <w:b/>
                                <w:color w:val="0000FF"/>
                                <w:sz w:val="32"/>
                              </w:rPr>
                            </w:pPr>
                            <w:r>
                              <w:rPr>
                                <w:b/>
                                <w:snapToGrid w:val="0"/>
                                <w:color w:val="000000"/>
                              </w:rPr>
                              <w:t xml:space="preserve">East Service Road, South Superhighway, </w:t>
                            </w:r>
                            <w:proofErr w:type="spellStart"/>
                            <w:r>
                              <w:rPr>
                                <w:b/>
                                <w:snapToGrid w:val="0"/>
                                <w:color w:val="000000"/>
                              </w:rPr>
                              <w:t>Taguig</w:t>
                            </w:r>
                            <w:proofErr w:type="spellEnd"/>
                            <w:r>
                              <w:rPr>
                                <w:b/>
                                <w:snapToGrid w:val="0"/>
                                <w:color w:val="000000"/>
                              </w:rPr>
                              <w:t xml:space="preserve"> City, Metro Manila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28.75pt;margin-top:671.6pt;width:527.85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8J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" stroked="f">
                <v:textbox>
                  <w:txbxContent>
                    <w:p w:rsidR="009C5876" w:rsidRPr="00EF687E" w:rsidRDefault="009C5876">
                      <w:pPr>
                        <w:jc w:val="center"/>
                        <w:rPr>
                          <w:rFonts w:ascii="Fritz" w:hAnsi="Fritz"/>
                          <w:b/>
                          <w:color w:val="0000FF"/>
                          <w:sz w:val="28"/>
                          <w:szCs w:val="28"/>
                        </w:rPr>
                      </w:pPr>
                      <w:r w:rsidRPr="00EF687E">
                        <w:rPr>
                          <w:rFonts w:ascii="Fritz" w:hAnsi="Fritz"/>
                          <w:b/>
                          <w:color w:val="0000FF"/>
                          <w:sz w:val="28"/>
                          <w:szCs w:val="28"/>
                        </w:rPr>
                        <w:t>TECHNICAL EDUCATION AND SKILLS DEVELOPMENT AUTHORITY</w:t>
                      </w:r>
                    </w:p>
                    <w:p w:rsidR="009C5876" w:rsidRDefault="009C5876">
                      <w:pPr>
                        <w:jc w:val="center"/>
                        <w:rPr>
                          <w:rFonts w:ascii="Fritz" w:hAnsi="Fritz"/>
                          <w:b/>
                          <w:color w:val="0000FF"/>
                          <w:sz w:val="32"/>
                        </w:rPr>
                      </w:pPr>
                      <w:r>
                        <w:rPr>
                          <w:b/>
                          <w:snapToGrid w:val="0"/>
                          <w:color w:val="000000"/>
                        </w:rPr>
                        <w:t xml:space="preserve">East Service Road, South Superhighway, </w:t>
                      </w:r>
                      <w:proofErr w:type="spellStart"/>
                      <w:r>
                        <w:rPr>
                          <w:b/>
                          <w:snapToGrid w:val="0"/>
                          <w:color w:val="000000"/>
                        </w:rPr>
                        <w:t>Taguig</w:t>
                      </w:r>
                      <w:proofErr w:type="spellEnd"/>
                      <w:r>
                        <w:rPr>
                          <w:b/>
                          <w:snapToGrid w:val="0"/>
                          <w:color w:val="000000"/>
                        </w:rPr>
                        <w:t xml:space="preserve"> City, Metro Manila</w:t>
                      </w:r>
                    </w:p>
                  </w:txbxContent>
                </v:textbox>
              </v:shape>
            </w:pict>
          </mc:Fallback>
        </mc:AlternateContent>
      </w:r>
      <w:r>
        <w:rPr>
          <w:noProof/>
          <w:sz w:val="20"/>
        </w:rPr>
        <mc:AlternateContent>
          <mc:Choice Requires="wps">
            <w:drawing>
              <wp:anchor distT="0" distB="0" distL="114300" distR="114300" simplePos="0" relativeHeight="251656704" behindDoc="0" locked="0" layoutInCell="0" allowOverlap="1" wp14:anchorId="07109080" wp14:editId="218437E6">
                <wp:simplePos x="0" y="0"/>
                <wp:positionH relativeFrom="column">
                  <wp:posOffset>320040</wp:posOffset>
                </wp:positionH>
                <wp:positionV relativeFrom="paragraph">
                  <wp:posOffset>-225425</wp:posOffset>
                </wp:positionV>
                <wp:extent cx="5577840" cy="1280160"/>
                <wp:effectExtent l="0" t="0" r="381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876" w:rsidRDefault="009C5876">
                            <w:pPr>
                              <w:jc w:val="right"/>
                              <w:rPr>
                                <w:rFonts w:ascii="Arial Black" w:hAnsi="Arial Black"/>
                                <w:sz w:val="72"/>
                              </w:rPr>
                            </w:pPr>
                            <w:r>
                              <w:rPr>
                                <w:rFonts w:ascii="Arial Black" w:hAnsi="Arial Black"/>
                                <w:b/>
                                <w:color w:val="0000FF"/>
                                <w:sz w:val="72"/>
                              </w:rPr>
                              <w:t>TRAINING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5.2pt;margin-top:-17.75pt;width:439.2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Qd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" o:allowincell="f" stroked="f">
                <v:textbox>
                  <w:txbxContent>
                    <w:p w:rsidR="009C5876" w:rsidRDefault="009C5876">
                      <w:pPr>
                        <w:jc w:val="right"/>
                        <w:rPr>
                          <w:rFonts w:ascii="Arial Black" w:hAnsi="Arial Black"/>
                          <w:sz w:val="72"/>
                        </w:rPr>
                      </w:pPr>
                      <w:r>
                        <w:rPr>
                          <w:rFonts w:ascii="Arial Black" w:hAnsi="Arial Black"/>
                          <w:b/>
                          <w:color w:val="0000FF"/>
                          <w:sz w:val="72"/>
                        </w:rPr>
                        <w:t>TRAINING REGULATIONS</w:t>
                      </w:r>
                    </w:p>
                  </w:txbxContent>
                </v:textbox>
              </v:shape>
            </w:pict>
          </mc:Fallback>
        </mc:AlternateContent>
      </w:r>
      <w:r w:rsidR="00A12A82" w:rsidRPr="002D2A1F">
        <w:rPr>
          <w:noProof/>
          <w:sz w:val="20"/>
        </w:rPr>
        <w:drawing>
          <wp:anchor distT="0" distB="0" distL="114300" distR="114300" simplePos="0" relativeHeight="251655680" behindDoc="1" locked="0" layoutInCell="0" allowOverlap="1">
            <wp:simplePos x="0" y="0"/>
            <wp:positionH relativeFrom="column">
              <wp:posOffset>730885</wp:posOffset>
            </wp:positionH>
            <wp:positionV relativeFrom="paragraph">
              <wp:posOffset>1054100</wp:posOffset>
            </wp:positionV>
            <wp:extent cx="5075555" cy="5212080"/>
            <wp:effectExtent l="19050" t="0" r="0" b="0"/>
            <wp:wrapTight wrapText="bothSides">
              <wp:wrapPolygon edited="0">
                <wp:start x="-81" y="0"/>
                <wp:lineTo x="-81" y="21553"/>
                <wp:lineTo x="21565" y="21553"/>
                <wp:lineTo x="21565" y="0"/>
                <wp:lineTo x="-81" y="0"/>
              </wp:wrapPolygon>
            </wp:wrapTight>
            <wp:docPr id="31" name="Picture 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12"/>
                    <a:srcRect l="18208" t="23422" r="17630" b="30936"/>
                    <a:stretch>
                      <a:fillRect/>
                    </a:stretch>
                  </pic:blipFill>
                  <pic:spPr bwMode="auto">
                    <a:xfrm>
                      <a:off x="0" y="0"/>
                      <a:ext cx="5075555" cy="5212080"/>
                    </a:xfrm>
                    <a:prstGeom prst="rect">
                      <a:avLst/>
                    </a:prstGeom>
                    <a:noFill/>
                    <a:ln w="9525">
                      <a:noFill/>
                      <a:miter lim="800000"/>
                      <a:headEnd/>
                      <a:tailEnd/>
                    </a:ln>
                  </pic:spPr>
                </pic:pic>
              </a:graphicData>
            </a:graphic>
          </wp:anchor>
        </w:drawing>
      </w:r>
    </w:p>
    <w:p w:rsidR="002C5F65" w:rsidRPr="002D2A1F" w:rsidRDefault="002C5F65">
      <w:pPr>
        <w:pStyle w:val="Heading2"/>
        <w:spacing w:before="120" w:after="120"/>
        <w:jc w:val="center"/>
        <w:rPr>
          <w:sz w:val="28"/>
        </w:rPr>
      </w:pPr>
      <w:r w:rsidRPr="002D2A1F">
        <w:rPr>
          <w:sz w:val="28"/>
        </w:rPr>
        <w:lastRenderedPageBreak/>
        <w:t>TABLE OF CONTENTS</w:t>
      </w:r>
    </w:p>
    <w:p w:rsidR="002C5F65" w:rsidRPr="002D2A1F" w:rsidRDefault="002C5F65"/>
    <w:p w:rsidR="002C5F65" w:rsidRPr="002D2A1F" w:rsidRDefault="002C5F65">
      <w:pPr>
        <w:pStyle w:val="Heading3"/>
        <w:jc w:val="center"/>
        <w:rPr>
          <w:b/>
          <w:sz w:val="28"/>
        </w:rPr>
      </w:pPr>
      <w:r w:rsidRPr="002D2A1F">
        <w:rPr>
          <w:b/>
          <w:sz w:val="28"/>
        </w:rPr>
        <w:t>ICT SECTOR</w:t>
      </w:r>
    </w:p>
    <w:p w:rsidR="002C5F65" w:rsidRPr="002D2A1F" w:rsidRDefault="002C5F65"/>
    <w:p w:rsidR="002C5F65" w:rsidRPr="002D2A1F" w:rsidRDefault="002C5F65">
      <w:pPr>
        <w:spacing w:before="120" w:after="120"/>
        <w:jc w:val="center"/>
        <w:rPr>
          <w:b/>
          <w:sz w:val="32"/>
        </w:rPr>
      </w:pPr>
      <w:r w:rsidRPr="002D2A1F">
        <w:rPr>
          <w:b/>
          <w:sz w:val="32"/>
        </w:rPr>
        <w:t>CONTACT CENTER SERVICES</w:t>
      </w:r>
    </w:p>
    <w:p w:rsidR="002C5F65" w:rsidRPr="002D2A1F" w:rsidRDefault="002C5F65">
      <w:pPr>
        <w:pStyle w:val="Heading1"/>
        <w:spacing w:before="120" w:after="120"/>
        <w:jc w:val="center"/>
        <w:rPr>
          <w:b w:val="0"/>
          <w:sz w:val="28"/>
        </w:rPr>
      </w:pPr>
      <w:r w:rsidRPr="002D2A1F">
        <w:rPr>
          <w:b w:val="0"/>
          <w:sz w:val="28"/>
        </w:rPr>
        <w:t>NATIONAL LEVEL II</w:t>
      </w:r>
    </w:p>
    <w:p w:rsidR="002C5F65" w:rsidRPr="002D2A1F" w:rsidRDefault="002C5F65"/>
    <w:tbl>
      <w:tblPr>
        <w:tblW w:w="0" w:type="auto"/>
        <w:tblLayout w:type="fixed"/>
        <w:tblLook w:val="0000" w:firstRow="0" w:lastRow="0" w:firstColumn="0" w:lastColumn="0" w:noHBand="0" w:noVBand="0"/>
      </w:tblPr>
      <w:tblGrid>
        <w:gridCol w:w="1998"/>
        <w:gridCol w:w="4860"/>
        <w:gridCol w:w="450"/>
        <w:gridCol w:w="2160"/>
      </w:tblGrid>
      <w:tr w:rsidR="002C5F65" w:rsidRPr="002D2A1F">
        <w:trPr>
          <w:trHeight w:val="414"/>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pPr>
          </w:p>
        </w:tc>
        <w:tc>
          <w:tcPr>
            <w:tcW w:w="450" w:type="dxa"/>
            <w:vAlign w:val="center"/>
          </w:tcPr>
          <w:p w:rsidR="002C5F65" w:rsidRPr="002D2A1F" w:rsidRDefault="002C5F65">
            <w:pPr>
              <w:spacing w:before="120" w:after="120"/>
            </w:pPr>
          </w:p>
        </w:tc>
        <w:tc>
          <w:tcPr>
            <w:tcW w:w="2160" w:type="dxa"/>
            <w:vAlign w:val="center"/>
          </w:tcPr>
          <w:p w:rsidR="002C5F65" w:rsidRPr="002D2A1F" w:rsidRDefault="002C5F65">
            <w:pPr>
              <w:spacing w:before="120" w:after="120"/>
              <w:jc w:val="center"/>
            </w:pPr>
            <w:r w:rsidRPr="002D2A1F">
              <w:t>Page No.</w:t>
            </w:r>
          </w:p>
        </w:tc>
      </w:tr>
      <w:tr w:rsidR="002C5F65" w:rsidRPr="002D2A1F">
        <w:trPr>
          <w:trHeight w:val="414"/>
        </w:trPr>
        <w:tc>
          <w:tcPr>
            <w:tcW w:w="1998" w:type="dxa"/>
          </w:tcPr>
          <w:p w:rsidR="002C5F65" w:rsidRPr="002D2A1F" w:rsidRDefault="002C5F65">
            <w:pPr>
              <w:spacing w:before="120" w:after="120"/>
              <w:rPr>
                <w:b/>
              </w:rPr>
            </w:pPr>
            <w:r w:rsidRPr="002D2A1F">
              <w:rPr>
                <w:b/>
              </w:rPr>
              <w:t>SECTION 1</w:t>
            </w:r>
          </w:p>
        </w:tc>
        <w:tc>
          <w:tcPr>
            <w:tcW w:w="4860" w:type="dxa"/>
            <w:vAlign w:val="center"/>
          </w:tcPr>
          <w:p w:rsidR="002C5F65" w:rsidRPr="002D2A1F" w:rsidRDefault="002C5F65">
            <w:pPr>
              <w:pStyle w:val="Heading4"/>
              <w:numPr>
                <w:ilvl w:val="3"/>
                <w:numId w:val="1"/>
              </w:numPr>
              <w:tabs>
                <w:tab w:val="clear" w:pos="3960"/>
              </w:tabs>
              <w:ind w:left="522"/>
              <w:rPr>
                <w:b/>
              </w:rPr>
            </w:pPr>
            <w:r w:rsidRPr="002D2A1F">
              <w:rPr>
                <w:b/>
              </w:rPr>
              <w:t>CONTACT CENTER SERVICES NC II QUALIFICATION</w:t>
            </w:r>
            <w:r w:rsidR="000B7220" w:rsidRPr="002D2A1F">
              <w:rPr>
                <w:b/>
              </w:rPr>
              <w:t>S</w:t>
            </w:r>
          </w:p>
        </w:tc>
        <w:tc>
          <w:tcPr>
            <w:tcW w:w="450" w:type="dxa"/>
            <w:vAlign w:val="center"/>
          </w:tcPr>
          <w:p w:rsidR="002C5F65" w:rsidRPr="002D2A1F" w:rsidRDefault="002C5F65">
            <w:pPr>
              <w:spacing w:before="120" w:after="120"/>
              <w:rPr>
                <w:b/>
              </w:rPr>
            </w:pPr>
          </w:p>
        </w:tc>
        <w:tc>
          <w:tcPr>
            <w:tcW w:w="2160" w:type="dxa"/>
            <w:vAlign w:val="center"/>
          </w:tcPr>
          <w:p w:rsidR="002C5F65" w:rsidRPr="002D2A1F" w:rsidRDefault="002C5F65" w:rsidP="006828B4">
            <w:pPr>
              <w:spacing w:before="120" w:after="120"/>
              <w:jc w:val="center"/>
              <w:rPr>
                <w:b/>
              </w:rPr>
            </w:pPr>
            <w:r w:rsidRPr="002D2A1F">
              <w:rPr>
                <w:b/>
              </w:rPr>
              <w:t>1</w:t>
            </w:r>
          </w:p>
        </w:tc>
      </w:tr>
      <w:tr w:rsidR="002C5F65" w:rsidRPr="002D2A1F">
        <w:trPr>
          <w:trHeight w:val="189"/>
        </w:trPr>
        <w:tc>
          <w:tcPr>
            <w:tcW w:w="1998" w:type="dxa"/>
            <w:vAlign w:val="center"/>
          </w:tcPr>
          <w:p w:rsidR="002C5F65" w:rsidRPr="002D2A1F" w:rsidRDefault="002C5F65">
            <w:pPr>
              <w:spacing w:before="120" w:after="120"/>
              <w:rPr>
                <w:b/>
              </w:rPr>
            </w:pPr>
            <w:r w:rsidRPr="002D2A1F">
              <w:rPr>
                <w:b/>
              </w:rPr>
              <w:t>SECTION 2</w:t>
            </w:r>
          </w:p>
        </w:tc>
        <w:tc>
          <w:tcPr>
            <w:tcW w:w="4860" w:type="dxa"/>
            <w:vAlign w:val="center"/>
          </w:tcPr>
          <w:p w:rsidR="002C5F65" w:rsidRPr="002D2A1F" w:rsidRDefault="002C5F65">
            <w:pPr>
              <w:pStyle w:val="Heading4"/>
              <w:numPr>
                <w:ilvl w:val="3"/>
                <w:numId w:val="1"/>
              </w:numPr>
              <w:tabs>
                <w:tab w:val="clear" w:pos="3960"/>
              </w:tabs>
              <w:ind w:left="522"/>
              <w:rPr>
                <w:b/>
              </w:rPr>
            </w:pPr>
            <w:r w:rsidRPr="002D2A1F">
              <w:rPr>
                <w:b/>
              </w:rPr>
              <w:t>COMPETENCY STANDARDS</w:t>
            </w:r>
          </w:p>
        </w:tc>
        <w:tc>
          <w:tcPr>
            <w:tcW w:w="450" w:type="dxa"/>
            <w:vAlign w:val="center"/>
          </w:tcPr>
          <w:p w:rsidR="002C5F65" w:rsidRPr="002D2A1F" w:rsidRDefault="002C5F65">
            <w:pPr>
              <w:spacing w:before="120" w:after="120"/>
              <w:rPr>
                <w:b/>
              </w:rPr>
            </w:pPr>
          </w:p>
        </w:tc>
        <w:tc>
          <w:tcPr>
            <w:tcW w:w="2160" w:type="dxa"/>
            <w:vAlign w:val="center"/>
          </w:tcPr>
          <w:p w:rsidR="002C5F65" w:rsidRPr="002D2A1F" w:rsidRDefault="002C5F65" w:rsidP="006828B4">
            <w:pPr>
              <w:spacing w:before="120" w:after="120"/>
              <w:jc w:val="center"/>
              <w:rPr>
                <w:b/>
              </w:rPr>
            </w:pPr>
            <w:r w:rsidRPr="002D2A1F">
              <w:rPr>
                <w:b/>
              </w:rPr>
              <w:t xml:space="preserve">2 - </w:t>
            </w:r>
            <w:r w:rsidR="00967315" w:rsidRPr="002D2A1F">
              <w:rPr>
                <w:b/>
              </w:rPr>
              <w:t>3</w:t>
            </w:r>
            <w:r w:rsidR="001D73E8">
              <w:rPr>
                <w:b/>
              </w:rPr>
              <w:t>6</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rsidP="00171C62">
            <w:pPr>
              <w:numPr>
                <w:ilvl w:val="0"/>
                <w:numId w:val="29"/>
              </w:numPr>
              <w:spacing w:before="120" w:after="120"/>
              <w:ind w:left="972"/>
            </w:pPr>
            <w:r w:rsidRPr="002D2A1F">
              <w:t>Basic Competencies</w:t>
            </w:r>
          </w:p>
        </w:tc>
        <w:tc>
          <w:tcPr>
            <w:tcW w:w="450" w:type="dxa"/>
            <w:vAlign w:val="center"/>
          </w:tcPr>
          <w:p w:rsidR="002C5F65" w:rsidRPr="002D2A1F" w:rsidRDefault="002C5F65">
            <w:pPr>
              <w:spacing w:before="120" w:after="120"/>
            </w:pPr>
          </w:p>
        </w:tc>
        <w:tc>
          <w:tcPr>
            <w:tcW w:w="2160" w:type="dxa"/>
            <w:vAlign w:val="center"/>
          </w:tcPr>
          <w:p w:rsidR="002C5F65" w:rsidRPr="002D2A1F" w:rsidRDefault="002C5F65" w:rsidP="006828B4">
            <w:pPr>
              <w:pStyle w:val="Header"/>
              <w:tabs>
                <w:tab w:val="clear" w:pos="4320"/>
                <w:tab w:val="clear" w:pos="8640"/>
              </w:tabs>
              <w:spacing w:before="120" w:after="120"/>
              <w:jc w:val="center"/>
            </w:pPr>
            <w:r w:rsidRPr="002D2A1F">
              <w:t>2 – 1</w:t>
            </w:r>
            <w:r w:rsidR="001D73E8">
              <w:t>8</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rsidP="00171C62">
            <w:pPr>
              <w:numPr>
                <w:ilvl w:val="0"/>
                <w:numId w:val="29"/>
              </w:numPr>
              <w:spacing w:before="120" w:after="120"/>
              <w:ind w:left="972"/>
            </w:pPr>
            <w:r w:rsidRPr="002D2A1F">
              <w:t>Common Competencies</w:t>
            </w:r>
          </w:p>
        </w:tc>
        <w:tc>
          <w:tcPr>
            <w:tcW w:w="450" w:type="dxa"/>
            <w:vAlign w:val="center"/>
          </w:tcPr>
          <w:p w:rsidR="002C5F65" w:rsidRPr="002D2A1F" w:rsidRDefault="002C5F65">
            <w:pPr>
              <w:spacing w:before="120" w:after="120"/>
            </w:pPr>
          </w:p>
        </w:tc>
        <w:tc>
          <w:tcPr>
            <w:tcW w:w="2160" w:type="dxa"/>
            <w:vAlign w:val="center"/>
          </w:tcPr>
          <w:p w:rsidR="002C5F65" w:rsidRPr="002D2A1F" w:rsidRDefault="001D73E8" w:rsidP="006828B4">
            <w:pPr>
              <w:spacing w:before="120" w:after="120"/>
              <w:jc w:val="center"/>
            </w:pPr>
            <w:r>
              <w:t>19</w:t>
            </w:r>
            <w:r w:rsidR="002C5F65" w:rsidRPr="002D2A1F">
              <w:t xml:space="preserve"> </w:t>
            </w:r>
            <w:r w:rsidR="000349FD" w:rsidRPr="002D2A1F">
              <w:t>–</w:t>
            </w:r>
            <w:r w:rsidR="002C5F65" w:rsidRPr="002D2A1F">
              <w:t xml:space="preserve"> 2</w:t>
            </w:r>
            <w:r>
              <w:t>7</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rsidP="00171C62">
            <w:pPr>
              <w:numPr>
                <w:ilvl w:val="0"/>
                <w:numId w:val="29"/>
              </w:numPr>
              <w:spacing w:before="120" w:after="120"/>
              <w:ind w:left="972"/>
            </w:pPr>
            <w:r w:rsidRPr="002D2A1F">
              <w:t>Core Competencies</w:t>
            </w:r>
          </w:p>
        </w:tc>
        <w:tc>
          <w:tcPr>
            <w:tcW w:w="450" w:type="dxa"/>
            <w:vAlign w:val="center"/>
          </w:tcPr>
          <w:p w:rsidR="002C5F65" w:rsidRPr="002D2A1F" w:rsidRDefault="002C5F65">
            <w:pPr>
              <w:spacing w:before="120" w:after="120"/>
            </w:pPr>
          </w:p>
        </w:tc>
        <w:tc>
          <w:tcPr>
            <w:tcW w:w="2160" w:type="dxa"/>
            <w:vAlign w:val="center"/>
          </w:tcPr>
          <w:p w:rsidR="002C5F65" w:rsidRPr="002D2A1F" w:rsidRDefault="000B7220" w:rsidP="006828B4">
            <w:pPr>
              <w:spacing w:before="120" w:after="120"/>
              <w:jc w:val="center"/>
            </w:pPr>
            <w:r w:rsidRPr="002D2A1F">
              <w:t>2</w:t>
            </w:r>
            <w:r w:rsidR="001D73E8">
              <w:t>8</w:t>
            </w:r>
            <w:r w:rsidR="00D72EBE" w:rsidRPr="002D2A1F">
              <w:t xml:space="preserve"> – </w:t>
            </w:r>
            <w:r w:rsidR="00967315" w:rsidRPr="002D2A1F">
              <w:t>3</w:t>
            </w:r>
            <w:r w:rsidR="001D73E8">
              <w:t>6</w:t>
            </w:r>
          </w:p>
        </w:tc>
      </w:tr>
      <w:tr w:rsidR="002C5F65" w:rsidRPr="002D2A1F">
        <w:trPr>
          <w:trHeight w:val="189"/>
        </w:trPr>
        <w:tc>
          <w:tcPr>
            <w:tcW w:w="1998" w:type="dxa"/>
            <w:vAlign w:val="center"/>
          </w:tcPr>
          <w:p w:rsidR="002C5F65" w:rsidRPr="002D2A1F" w:rsidRDefault="002C5F65">
            <w:pPr>
              <w:spacing w:before="120" w:after="120"/>
              <w:rPr>
                <w:b/>
              </w:rPr>
            </w:pPr>
            <w:r w:rsidRPr="002D2A1F">
              <w:rPr>
                <w:b/>
              </w:rPr>
              <w:t>SECTION 3</w:t>
            </w:r>
          </w:p>
        </w:tc>
        <w:tc>
          <w:tcPr>
            <w:tcW w:w="4860" w:type="dxa"/>
            <w:vAlign w:val="center"/>
          </w:tcPr>
          <w:p w:rsidR="002C5F65" w:rsidRPr="002D2A1F" w:rsidRDefault="002C5F65" w:rsidP="00E9073B">
            <w:pPr>
              <w:pStyle w:val="Heading4"/>
              <w:numPr>
                <w:ilvl w:val="3"/>
                <w:numId w:val="1"/>
              </w:numPr>
              <w:tabs>
                <w:tab w:val="clear" w:pos="3960"/>
              </w:tabs>
              <w:ind w:left="522"/>
              <w:rPr>
                <w:b/>
              </w:rPr>
            </w:pPr>
            <w:r w:rsidRPr="002D2A1F">
              <w:rPr>
                <w:b/>
              </w:rPr>
              <w:t xml:space="preserve">TRAINING </w:t>
            </w:r>
            <w:r w:rsidR="00E9073B">
              <w:rPr>
                <w:b/>
              </w:rPr>
              <w:t>ARRANGEMENT</w:t>
            </w:r>
            <w:r w:rsidRPr="002D2A1F">
              <w:rPr>
                <w:b/>
              </w:rPr>
              <w:t>S</w:t>
            </w:r>
          </w:p>
        </w:tc>
        <w:tc>
          <w:tcPr>
            <w:tcW w:w="450" w:type="dxa"/>
            <w:vAlign w:val="center"/>
          </w:tcPr>
          <w:p w:rsidR="002C5F65" w:rsidRPr="002D2A1F" w:rsidRDefault="002C5F65">
            <w:pPr>
              <w:spacing w:before="120" w:after="120"/>
              <w:rPr>
                <w:b/>
              </w:rPr>
            </w:pPr>
          </w:p>
        </w:tc>
        <w:tc>
          <w:tcPr>
            <w:tcW w:w="2160" w:type="dxa"/>
            <w:vAlign w:val="center"/>
          </w:tcPr>
          <w:p w:rsidR="002C5F65" w:rsidRPr="002D2A1F" w:rsidRDefault="00967315" w:rsidP="006828B4">
            <w:pPr>
              <w:spacing w:before="120" w:after="120"/>
              <w:jc w:val="center"/>
              <w:rPr>
                <w:b/>
              </w:rPr>
            </w:pPr>
            <w:r w:rsidRPr="002D2A1F">
              <w:rPr>
                <w:b/>
              </w:rPr>
              <w:t>3</w:t>
            </w:r>
            <w:r w:rsidR="001D73E8">
              <w:rPr>
                <w:b/>
              </w:rPr>
              <w:t>7</w:t>
            </w:r>
            <w:r w:rsidR="00D72EBE" w:rsidRPr="002D2A1F">
              <w:rPr>
                <w:b/>
              </w:rPr>
              <w:t xml:space="preserve"> - </w:t>
            </w:r>
            <w:r w:rsidR="001D73E8">
              <w:rPr>
                <w:b/>
              </w:rPr>
              <w:t>43</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ind w:left="522"/>
            </w:pPr>
            <w:r w:rsidRPr="002D2A1F">
              <w:t>3.1  Curriculum Design</w:t>
            </w:r>
          </w:p>
        </w:tc>
        <w:tc>
          <w:tcPr>
            <w:tcW w:w="450" w:type="dxa"/>
            <w:vAlign w:val="center"/>
          </w:tcPr>
          <w:p w:rsidR="002C5F65" w:rsidRPr="002D2A1F" w:rsidRDefault="002C5F65">
            <w:pPr>
              <w:spacing w:before="120" w:after="120"/>
            </w:pPr>
          </w:p>
        </w:tc>
        <w:tc>
          <w:tcPr>
            <w:tcW w:w="2160" w:type="dxa"/>
            <w:vAlign w:val="center"/>
          </w:tcPr>
          <w:p w:rsidR="002C5F65" w:rsidRPr="002D2A1F" w:rsidRDefault="00967315" w:rsidP="006828B4">
            <w:pPr>
              <w:spacing w:before="120" w:after="120"/>
              <w:jc w:val="center"/>
            </w:pPr>
            <w:r w:rsidRPr="002D2A1F">
              <w:t>3</w:t>
            </w:r>
            <w:r w:rsidR="001D73E8">
              <w:t>7</w:t>
            </w:r>
            <w:r w:rsidR="000349FD" w:rsidRPr="002D2A1F">
              <w:t xml:space="preserve"> – </w:t>
            </w:r>
            <w:r w:rsidRPr="002D2A1F">
              <w:t>4</w:t>
            </w:r>
            <w:r w:rsidR="001D73E8">
              <w:t>0</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ind w:left="522"/>
            </w:pPr>
            <w:r w:rsidRPr="002D2A1F">
              <w:t>3.2  Training Delivery</w:t>
            </w:r>
          </w:p>
        </w:tc>
        <w:tc>
          <w:tcPr>
            <w:tcW w:w="450" w:type="dxa"/>
            <w:vAlign w:val="center"/>
          </w:tcPr>
          <w:p w:rsidR="002C5F65" w:rsidRPr="002D2A1F" w:rsidRDefault="002C5F65">
            <w:pPr>
              <w:spacing w:before="120" w:after="120"/>
            </w:pPr>
          </w:p>
        </w:tc>
        <w:tc>
          <w:tcPr>
            <w:tcW w:w="2160" w:type="dxa"/>
            <w:vAlign w:val="center"/>
          </w:tcPr>
          <w:p w:rsidR="002C5F65" w:rsidRPr="002D2A1F" w:rsidRDefault="00967315" w:rsidP="006828B4">
            <w:pPr>
              <w:spacing w:before="120" w:after="120"/>
              <w:jc w:val="center"/>
            </w:pPr>
            <w:r w:rsidRPr="002D2A1F">
              <w:t>4</w:t>
            </w:r>
            <w:r w:rsidR="001D73E8">
              <w:t>0</w:t>
            </w:r>
            <w:r w:rsidR="009173B3" w:rsidRPr="002D2A1F">
              <w:t xml:space="preserve"> - </w:t>
            </w:r>
            <w:r w:rsidRPr="002D2A1F">
              <w:t>4</w:t>
            </w:r>
            <w:r w:rsidR="001D73E8">
              <w:t>1</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ind w:left="522"/>
            </w:pPr>
            <w:r w:rsidRPr="002D2A1F">
              <w:t>3.3  Trainee Entry Requirements</w:t>
            </w:r>
          </w:p>
        </w:tc>
        <w:tc>
          <w:tcPr>
            <w:tcW w:w="450" w:type="dxa"/>
            <w:vAlign w:val="center"/>
          </w:tcPr>
          <w:p w:rsidR="002C5F65" w:rsidRPr="002D2A1F" w:rsidRDefault="002C5F65">
            <w:pPr>
              <w:spacing w:before="120" w:after="120"/>
            </w:pPr>
          </w:p>
        </w:tc>
        <w:tc>
          <w:tcPr>
            <w:tcW w:w="2160" w:type="dxa"/>
            <w:vAlign w:val="center"/>
          </w:tcPr>
          <w:p w:rsidR="002C5F65" w:rsidRPr="002D2A1F" w:rsidRDefault="00967315" w:rsidP="006828B4">
            <w:pPr>
              <w:spacing w:before="120" w:after="120"/>
              <w:jc w:val="center"/>
            </w:pPr>
            <w:r w:rsidRPr="002D2A1F">
              <w:t>4</w:t>
            </w:r>
            <w:r w:rsidR="001D73E8">
              <w:t>1</w:t>
            </w:r>
          </w:p>
        </w:tc>
      </w:tr>
      <w:tr w:rsidR="002C5F65" w:rsidRPr="002D2A1F">
        <w:trPr>
          <w:trHeight w:val="99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ind w:left="1062" w:hanging="522"/>
            </w:pPr>
            <w:r w:rsidRPr="002D2A1F">
              <w:t>3.4  List of Tools, Equipment and Materials</w:t>
            </w:r>
          </w:p>
        </w:tc>
        <w:tc>
          <w:tcPr>
            <w:tcW w:w="450" w:type="dxa"/>
            <w:vAlign w:val="center"/>
          </w:tcPr>
          <w:p w:rsidR="002C5F65" w:rsidRPr="002D2A1F" w:rsidRDefault="002C5F65">
            <w:pPr>
              <w:spacing w:before="120" w:after="120"/>
            </w:pPr>
          </w:p>
        </w:tc>
        <w:tc>
          <w:tcPr>
            <w:tcW w:w="2160" w:type="dxa"/>
            <w:vAlign w:val="center"/>
          </w:tcPr>
          <w:p w:rsidR="002C5F65" w:rsidRPr="002D2A1F" w:rsidRDefault="00967315" w:rsidP="006828B4">
            <w:pPr>
              <w:spacing w:before="120" w:after="120"/>
              <w:jc w:val="center"/>
            </w:pPr>
            <w:r w:rsidRPr="002D2A1F">
              <w:t>4</w:t>
            </w:r>
            <w:r w:rsidR="001D73E8">
              <w:t>1 - 42</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ind w:left="1062" w:hanging="522"/>
            </w:pPr>
            <w:r w:rsidRPr="002D2A1F">
              <w:t>3.5  Training Facilities</w:t>
            </w:r>
          </w:p>
        </w:tc>
        <w:tc>
          <w:tcPr>
            <w:tcW w:w="450" w:type="dxa"/>
            <w:vAlign w:val="center"/>
          </w:tcPr>
          <w:p w:rsidR="002C5F65" w:rsidRPr="002D2A1F" w:rsidRDefault="002C5F65">
            <w:pPr>
              <w:spacing w:before="120" w:after="120"/>
            </w:pPr>
          </w:p>
        </w:tc>
        <w:tc>
          <w:tcPr>
            <w:tcW w:w="2160" w:type="dxa"/>
            <w:vAlign w:val="center"/>
          </w:tcPr>
          <w:p w:rsidR="002C5F65" w:rsidRPr="002D2A1F" w:rsidRDefault="00967315" w:rsidP="006828B4">
            <w:pPr>
              <w:spacing w:before="120" w:after="120"/>
              <w:jc w:val="center"/>
            </w:pPr>
            <w:r w:rsidRPr="002D2A1F">
              <w:t>4</w:t>
            </w:r>
            <w:r w:rsidR="001D73E8">
              <w:t>2</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ind w:left="1062" w:hanging="522"/>
            </w:pPr>
            <w:r w:rsidRPr="002D2A1F">
              <w:t>3.6  Trainers Qualification</w:t>
            </w:r>
          </w:p>
        </w:tc>
        <w:tc>
          <w:tcPr>
            <w:tcW w:w="450" w:type="dxa"/>
            <w:vAlign w:val="center"/>
          </w:tcPr>
          <w:p w:rsidR="002C5F65" w:rsidRPr="002D2A1F" w:rsidRDefault="002C5F65">
            <w:pPr>
              <w:spacing w:before="120" w:after="120"/>
            </w:pPr>
          </w:p>
        </w:tc>
        <w:tc>
          <w:tcPr>
            <w:tcW w:w="2160" w:type="dxa"/>
            <w:vAlign w:val="center"/>
          </w:tcPr>
          <w:p w:rsidR="002C5F65" w:rsidRPr="002D2A1F" w:rsidRDefault="00967315" w:rsidP="006828B4">
            <w:pPr>
              <w:spacing w:before="120" w:after="120"/>
              <w:jc w:val="center"/>
            </w:pPr>
            <w:r w:rsidRPr="002D2A1F">
              <w:t>4</w:t>
            </w:r>
            <w:r w:rsidR="001D73E8">
              <w:t>2</w:t>
            </w:r>
          </w:p>
        </w:tc>
      </w:tr>
      <w:tr w:rsidR="002C5F65" w:rsidRPr="002D2A1F">
        <w:trPr>
          <w:trHeight w:val="189"/>
        </w:trPr>
        <w:tc>
          <w:tcPr>
            <w:tcW w:w="1998" w:type="dxa"/>
            <w:vAlign w:val="center"/>
          </w:tcPr>
          <w:p w:rsidR="002C5F65" w:rsidRPr="002D2A1F" w:rsidRDefault="002C5F65">
            <w:pPr>
              <w:spacing w:before="120" w:after="120"/>
              <w:rPr>
                <w:b/>
              </w:rPr>
            </w:pPr>
          </w:p>
        </w:tc>
        <w:tc>
          <w:tcPr>
            <w:tcW w:w="4860" w:type="dxa"/>
            <w:vAlign w:val="center"/>
          </w:tcPr>
          <w:p w:rsidR="002C5F65" w:rsidRPr="002D2A1F" w:rsidRDefault="002C5F65">
            <w:pPr>
              <w:spacing w:before="120" w:after="120"/>
              <w:ind w:left="1062" w:hanging="522"/>
            </w:pPr>
            <w:r w:rsidRPr="002D2A1F">
              <w:t>3.7  Institutional Assessment</w:t>
            </w:r>
          </w:p>
        </w:tc>
        <w:tc>
          <w:tcPr>
            <w:tcW w:w="450" w:type="dxa"/>
            <w:vAlign w:val="center"/>
          </w:tcPr>
          <w:p w:rsidR="002C5F65" w:rsidRPr="002D2A1F" w:rsidRDefault="002C5F65">
            <w:pPr>
              <w:spacing w:before="120" w:after="120"/>
            </w:pPr>
          </w:p>
        </w:tc>
        <w:tc>
          <w:tcPr>
            <w:tcW w:w="2160" w:type="dxa"/>
            <w:vAlign w:val="center"/>
          </w:tcPr>
          <w:p w:rsidR="002C5F65" w:rsidRPr="002D2A1F" w:rsidRDefault="00967315" w:rsidP="00F32F0E">
            <w:pPr>
              <w:spacing w:before="120" w:after="120"/>
              <w:jc w:val="center"/>
            </w:pPr>
            <w:r w:rsidRPr="002D2A1F">
              <w:t>4</w:t>
            </w:r>
            <w:r w:rsidR="00F32F0E">
              <w:t>2</w:t>
            </w:r>
          </w:p>
        </w:tc>
      </w:tr>
      <w:tr w:rsidR="00636FA6" w:rsidRPr="002D2A1F">
        <w:trPr>
          <w:trHeight w:val="189"/>
        </w:trPr>
        <w:tc>
          <w:tcPr>
            <w:tcW w:w="1998" w:type="dxa"/>
            <w:vAlign w:val="center"/>
          </w:tcPr>
          <w:p w:rsidR="00636FA6" w:rsidRPr="002D2A1F" w:rsidRDefault="00636FA6">
            <w:pPr>
              <w:spacing w:before="120" w:after="120"/>
              <w:rPr>
                <w:b/>
                <w:sz w:val="16"/>
                <w:szCs w:val="16"/>
              </w:rPr>
            </w:pPr>
          </w:p>
        </w:tc>
        <w:tc>
          <w:tcPr>
            <w:tcW w:w="4860" w:type="dxa"/>
            <w:vAlign w:val="center"/>
          </w:tcPr>
          <w:p w:rsidR="00636FA6" w:rsidRPr="002D2A1F" w:rsidRDefault="00636FA6">
            <w:pPr>
              <w:spacing w:before="120" w:after="120"/>
              <w:ind w:left="1062" w:hanging="522"/>
              <w:rPr>
                <w:sz w:val="16"/>
                <w:szCs w:val="16"/>
              </w:rPr>
            </w:pPr>
          </w:p>
        </w:tc>
        <w:tc>
          <w:tcPr>
            <w:tcW w:w="450" w:type="dxa"/>
            <w:vAlign w:val="center"/>
          </w:tcPr>
          <w:p w:rsidR="00636FA6" w:rsidRPr="002D2A1F" w:rsidRDefault="00636FA6">
            <w:pPr>
              <w:spacing w:before="120" w:after="120"/>
              <w:rPr>
                <w:sz w:val="16"/>
                <w:szCs w:val="16"/>
              </w:rPr>
            </w:pPr>
          </w:p>
        </w:tc>
        <w:tc>
          <w:tcPr>
            <w:tcW w:w="2160" w:type="dxa"/>
            <w:vAlign w:val="center"/>
          </w:tcPr>
          <w:p w:rsidR="00636FA6" w:rsidRPr="002D2A1F" w:rsidRDefault="00636FA6" w:rsidP="006828B4">
            <w:pPr>
              <w:spacing w:before="120" w:after="120"/>
              <w:jc w:val="center"/>
              <w:rPr>
                <w:sz w:val="16"/>
                <w:szCs w:val="16"/>
              </w:rPr>
            </w:pPr>
          </w:p>
        </w:tc>
      </w:tr>
      <w:tr w:rsidR="002C5F65" w:rsidRPr="002D2A1F">
        <w:trPr>
          <w:trHeight w:val="189"/>
        </w:trPr>
        <w:tc>
          <w:tcPr>
            <w:tcW w:w="1998" w:type="dxa"/>
          </w:tcPr>
          <w:p w:rsidR="002C5F65" w:rsidRPr="002D2A1F" w:rsidRDefault="002C5F65">
            <w:pPr>
              <w:spacing w:before="120" w:after="120"/>
              <w:rPr>
                <w:b/>
              </w:rPr>
            </w:pPr>
            <w:r w:rsidRPr="002D2A1F">
              <w:rPr>
                <w:b/>
              </w:rPr>
              <w:t>SECTION 4</w:t>
            </w:r>
          </w:p>
        </w:tc>
        <w:tc>
          <w:tcPr>
            <w:tcW w:w="4860" w:type="dxa"/>
            <w:vAlign w:val="center"/>
          </w:tcPr>
          <w:p w:rsidR="002C5F65" w:rsidRPr="002D2A1F" w:rsidRDefault="002C5F65">
            <w:pPr>
              <w:pStyle w:val="Heading4"/>
              <w:numPr>
                <w:ilvl w:val="3"/>
                <w:numId w:val="1"/>
              </w:numPr>
              <w:tabs>
                <w:tab w:val="clear" w:pos="3960"/>
              </w:tabs>
              <w:ind w:left="522"/>
              <w:rPr>
                <w:b/>
              </w:rPr>
            </w:pPr>
            <w:r w:rsidRPr="002D2A1F">
              <w:rPr>
                <w:b/>
              </w:rPr>
              <w:t>ASSESSMENT AND CERTIFICATION ARRANGEMENTS</w:t>
            </w:r>
          </w:p>
          <w:p w:rsidR="002C5F65" w:rsidRPr="002D2A1F" w:rsidRDefault="002C5F65"/>
        </w:tc>
        <w:tc>
          <w:tcPr>
            <w:tcW w:w="450" w:type="dxa"/>
            <w:vAlign w:val="center"/>
          </w:tcPr>
          <w:p w:rsidR="002C5F65" w:rsidRPr="002D2A1F" w:rsidRDefault="002C5F65">
            <w:pPr>
              <w:spacing w:before="120" w:after="120"/>
              <w:rPr>
                <w:b/>
              </w:rPr>
            </w:pPr>
          </w:p>
        </w:tc>
        <w:tc>
          <w:tcPr>
            <w:tcW w:w="2160" w:type="dxa"/>
            <w:vAlign w:val="center"/>
          </w:tcPr>
          <w:p w:rsidR="002C5F65" w:rsidRPr="002D2A1F" w:rsidRDefault="00967315" w:rsidP="006828B4">
            <w:pPr>
              <w:spacing w:before="120" w:after="120"/>
              <w:jc w:val="center"/>
              <w:rPr>
                <w:b/>
              </w:rPr>
            </w:pPr>
            <w:r w:rsidRPr="002D2A1F">
              <w:rPr>
                <w:b/>
              </w:rPr>
              <w:t>4</w:t>
            </w:r>
            <w:r w:rsidR="001D73E8">
              <w:rPr>
                <w:b/>
              </w:rPr>
              <w:t>3</w:t>
            </w:r>
          </w:p>
        </w:tc>
      </w:tr>
      <w:tr w:rsidR="002C5F65" w:rsidRPr="002D2A1F">
        <w:trPr>
          <w:cantSplit/>
          <w:trHeight w:val="189"/>
        </w:trPr>
        <w:tc>
          <w:tcPr>
            <w:tcW w:w="6858" w:type="dxa"/>
            <w:gridSpan w:val="2"/>
            <w:vAlign w:val="center"/>
          </w:tcPr>
          <w:p w:rsidR="002C5F65" w:rsidRPr="002D2A1F" w:rsidRDefault="002C5F65">
            <w:pPr>
              <w:pStyle w:val="Heading5"/>
              <w:jc w:val="left"/>
            </w:pPr>
            <w:r w:rsidRPr="002D2A1F">
              <w:t>COMPETENCY MAP</w:t>
            </w:r>
          </w:p>
        </w:tc>
        <w:tc>
          <w:tcPr>
            <w:tcW w:w="450" w:type="dxa"/>
            <w:vAlign w:val="center"/>
          </w:tcPr>
          <w:p w:rsidR="002C5F65" w:rsidRPr="002D2A1F" w:rsidRDefault="002C5F65">
            <w:pPr>
              <w:spacing w:before="120" w:after="120"/>
              <w:rPr>
                <w:b/>
              </w:rPr>
            </w:pPr>
          </w:p>
        </w:tc>
        <w:tc>
          <w:tcPr>
            <w:tcW w:w="2160" w:type="dxa"/>
            <w:vAlign w:val="center"/>
          </w:tcPr>
          <w:p w:rsidR="002C5F65" w:rsidRPr="002D2A1F" w:rsidRDefault="00967315" w:rsidP="006828B4">
            <w:pPr>
              <w:spacing w:before="120" w:after="120"/>
              <w:jc w:val="center"/>
              <w:rPr>
                <w:b/>
              </w:rPr>
            </w:pPr>
            <w:r w:rsidRPr="002D2A1F">
              <w:rPr>
                <w:b/>
              </w:rPr>
              <w:t>4</w:t>
            </w:r>
            <w:r w:rsidR="001D73E8">
              <w:rPr>
                <w:b/>
              </w:rPr>
              <w:t>4</w:t>
            </w:r>
          </w:p>
        </w:tc>
      </w:tr>
      <w:tr w:rsidR="002C5F65" w:rsidRPr="002D2A1F">
        <w:trPr>
          <w:cantSplit/>
          <w:trHeight w:val="189"/>
        </w:trPr>
        <w:tc>
          <w:tcPr>
            <w:tcW w:w="6858" w:type="dxa"/>
            <w:gridSpan w:val="2"/>
            <w:vAlign w:val="center"/>
          </w:tcPr>
          <w:p w:rsidR="002C5F65" w:rsidRPr="002D2A1F" w:rsidRDefault="002C5F65">
            <w:pPr>
              <w:spacing w:before="120" w:after="120"/>
              <w:ind w:left="-18" w:firstLine="18"/>
              <w:rPr>
                <w:b/>
              </w:rPr>
            </w:pPr>
            <w:r w:rsidRPr="002D2A1F">
              <w:rPr>
                <w:b/>
              </w:rPr>
              <w:t>GLOSSARY OF TERMS</w:t>
            </w:r>
          </w:p>
        </w:tc>
        <w:tc>
          <w:tcPr>
            <w:tcW w:w="450" w:type="dxa"/>
            <w:vAlign w:val="center"/>
          </w:tcPr>
          <w:p w:rsidR="002C5F65" w:rsidRPr="002D2A1F" w:rsidRDefault="002C5F65">
            <w:pPr>
              <w:spacing w:before="120" w:after="120"/>
              <w:rPr>
                <w:b/>
              </w:rPr>
            </w:pPr>
          </w:p>
        </w:tc>
        <w:tc>
          <w:tcPr>
            <w:tcW w:w="2160" w:type="dxa"/>
            <w:vAlign w:val="center"/>
          </w:tcPr>
          <w:p w:rsidR="002C5F65" w:rsidRPr="002D2A1F" w:rsidRDefault="00967315" w:rsidP="006828B4">
            <w:pPr>
              <w:spacing w:before="120" w:after="120"/>
              <w:jc w:val="center"/>
              <w:rPr>
                <w:b/>
              </w:rPr>
            </w:pPr>
            <w:r w:rsidRPr="002D2A1F">
              <w:rPr>
                <w:b/>
              </w:rPr>
              <w:t>4</w:t>
            </w:r>
            <w:r w:rsidR="001D73E8">
              <w:rPr>
                <w:b/>
              </w:rPr>
              <w:t>5</w:t>
            </w:r>
            <w:r w:rsidR="00D72EBE" w:rsidRPr="002D2A1F">
              <w:rPr>
                <w:b/>
              </w:rPr>
              <w:t xml:space="preserve"> – </w:t>
            </w:r>
            <w:r w:rsidR="001D73E8">
              <w:rPr>
                <w:b/>
              </w:rPr>
              <w:t>47</w:t>
            </w:r>
          </w:p>
        </w:tc>
      </w:tr>
      <w:tr w:rsidR="002C5F65" w:rsidRPr="002D2A1F">
        <w:trPr>
          <w:cantSplit/>
          <w:trHeight w:val="189"/>
        </w:trPr>
        <w:tc>
          <w:tcPr>
            <w:tcW w:w="6858" w:type="dxa"/>
            <w:gridSpan w:val="2"/>
            <w:vAlign w:val="center"/>
          </w:tcPr>
          <w:p w:rsidR="002C5F65" w:rsidRPr="002D2A1F" w:rsidRDefault="002C5F65">
            <w:pPr>
              <w:spacing w:before="120" w:after="120"/>
              <w:ind w:left="-18" w:firstLine="18"/>
              <w:rPr>
                <w:b/>
              </w:rPr>
            </w:pPr>
            <w:r w:rsidRPr="002D2A1F">
              <w:rPr>
                <w:b/>
              </w:rPr>
              <w:t>ACKNOWLEDGEMENT</w:t>
            </w:r>
          </w:p>
        </w:tc>
        <w:tc>
          <w:tcPr>
            <w:tcW w:w="450" w:type="dxa"/>
            <w:vAlign w:val="center"/>
          </w:tcPr>
          <w:p w:rsidR="002C5F65" w:rsidRPr="002D2A1F" w:rsidRDefault="002C5F65">
            <w:pPr>
              <w:spacing w:before="120" w:after="120"/>
              <w:rPr>
                <w:b/>
              </w:rPr>
            </w:pPr>
          </w:p>
        </w:tc>
        <w:tc>
          <w:tcPr>
            <w:tcW w:w="2160" w:type="dxa"/>
            <w:vAlign w:val="center"/>
          </w:tcPr>
          <w:p w:rsidR="002C5F65" w:rsidRPr="002D2A1F" w:rsidRDefault="001D73E8" w:rsidP="006828B4">
            <w:pPr>
              <w:spacing w:before="120" w:after="120"/>
              <w:jc w:val="center"/>
              <w:rPr>
                <w:b/>
              </w:rPr>
            </w:pPr>
            <w:r>
              <w:rPr>
                <w:b/>
              </w:rPr>
              <w:t>48</w:t>
            </w:r>
            <w:r w:rsidR="000349FD" w:rsidRPr="002D2A1F">
              <w:rPr>
                <w:b/>
              </w:rPr>
              <w:t xml:space="preserve"> – </w:t>
            </w:r>
            <w:r w:rsidR="00967315" w:rsidRPr="002D2A1F">
              <w:rPr>
                <w:b/>
              </w:rPr>
              <w:t>5</w:t>
            </w:r>
            <w:r>
              <w:rPr>
                <w:b/>
              </w:rPr>
              <w:t>1</w:t>
            </w:r>
          </w:p>
        </w:tc>
      </w:tr>
    </w:tbl>
    <w:p w:rsidR="002C5F65" w:rsidRPr="002D2A1F" w:rsidRDefault="00A34366">
      <w:r>
        <w:rPr>
          <w:noProof/>
        </w:rPr>
        <mc:AlternateContent>
          <mc:Choice Requires="wps">
            <w:drawing>
              <wp:anchor distT="0" distB="0" distL="114300" distR="114300" simplePos="0" relativeHeight="251661824" behindDoc="0" locked="0" layoutInCell="1" allowOverlap="1">
                <wp:simplePos x="0" y="0"/>
                <wp:positionH relativeFrom="column">
                  <wp:posOffset>5747187</wp:posOffset>
                </wp:positionH>
                <wp:positionV relativeFrom="paragraph">
                  <wp:posOffset>218052</wp:posOffset>
                </wp:positionV>
                <wp:extent cx="570016" cy="534389"/>
                <wp:effectExtent l="0" t="0" r="20955" b="18415"/>
                <wp:wrapNone/>
                <wp:docPr id="9" name="Text Box 9"/>
                <wp:cNvGraphicFramePr/>
                <a:graphic xmlns:a="http://schemas.openxmlformats.org/drawingml/2006/main">
                  <a:graphicData uri="http://schemas.microsoft.com/office/word/2010/wordprocessingShape">
                    <wps:wsp>
                      <wps:cNvSpPr txBox="1"/>
                      <wps:spPr>
                        <a:xfrm>
                          <a:off x="0" y="0"/>
                          <a:ext cx="570016" cy="534389"/>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4366" w:rsidRPr="00A34366" w:rsidRDefault="00A34366">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452.55pt;margin-top:17.15pt;width:44.9pt;height:42.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" fillcolor="white [3212]" strokecolor="white [3212]" strokeweight=".5pt">
                <v:textbox>
                  <w:txbxContent>
                    <w:p w:rsidR="00A34366" w:rsidRPr="00A34366" w:rsidRDefault="00A34366">
                      <w:pPr>
                        <w:rPr>
                          <w14:textOutline w14:w="9525" w14:cap="rnd" w14:cmpd="sng" w14:algn="ctr">
                            <w14:solidFill>
                              <w14:schemeClr w14:val="bg1"/>
                            </w14:solidFill>
                            <w14:prstDash w14:val="solid"/>
                            <w14:bevel/>
                          </w14:textOutline>
                        </w:rPr>
                      </w:pPr>
                    </w:p>
                  </w:txbxContent>
                </v:textbox>
              </v:shape>
            </w:pict>
          </mc:Fallback>
        </mc:AlternateContent>
      </w:r>
    </w:p>
    <w:p w:rsidR="002C5F65" w:rsidRPr="002D2A1F" w:rsidRDefault="002C5F65">
      <w:pPr>
        <w:jc w:val="center"/>
        <w:rPr>
          <w:b/>
        </w:rPr>
      </w:pPr>
      <w:r w:rsidRPr="002D2A1F">
        <w:rPr>
          <w:b/>
        </w:rPr>
        <w:lastRenderedPageBreak/>
        <w:t>TRAINING REGULATIONS FOR</w:t>
      </w:r>
      <w:r w:rsidR="00D3177C" w:rsidRPr="002D2A1F">
        <w:rPr>
          <w:b/>
        </w:rPr>
        <w:t xml:space="preserve"> </w:t>
      </w:r>
      <w:r w:rsidRPr="002D2A1F">
        <w:rPr>
          <w:b/>
        </w:rPr>
        <w:t>CONTACT CENTER SERVICES</w:t>
      </w:r>
      <w:r w:rsidRPr="002D2A1F">
        <w:t xml:space="preserve"> </w:t>
      </w:r>
      <w:r w:rsidRPr="002D2A1F">
        <w:rPr>
          <w:b/>
        </w:rPr>
        <w:t>NC II</w:t>
      </w:r>
      <w:r w:rsidR="001A3975" w:rsidRPr="002D2A1F">
        <w:rPr>
          <w:b/>
        </w:rPr>
        <w:t xml:space="preserve"> </w:t>
      </w:r>
    </w:p>
    <w:p w:rsidR="00D3177C" w:rsidRPr="002D2A1F" w:rsidRDefault="00D3177C">
      <w:pPr>
        <w:jc w:val="center"/>
        <w:rPr>
          <w:b/>
        </w:rPr>
      </w:pPr>
    </w:p>
    <w:p w:rsidR="002C5F65" w:rsidRPr="002D2A1F" w:rsidRDefault="002C5F65"/>
    <w:p w:rsidR="002C5F65" w:rsidRPr="002D2A1F" w:rsidRDefault="002C5F65">
      <w:pPr>
        <w:pStyle w:val="Heading1"/>
        <w:ind w:left="1440" w:hanging="1440"/>
      </w:pPr>
      <w:proofErr w:type="gramStart"/>
      <w:r w:rsidRPr="002D2A1F">
        <w:t>S</w:t>
      </w:r>
      <w:r w:rsidR="00D3177C" w:rsidRPr="002D2A1F">
        <w:t>ECTION</w:t>
      </w:r>
      <w:r w:rsidRPr="002D2A1F">
        <w:t xml:space="preserve"> 1</w:t>
      </w:r>
      <w:r w:rsidR="00D3177C" w:rsidRPr="002D2A1F">
        <w:t>.</w:t>
      </w:r>
      <w:proofErr w:type="gramEnd"/>
      <w:r w:rsidR="00D3177C" w:rsidRPr="002D2A1F">
        <w:t xml:space="preserve"> </w:t>
      </w:r>
      <w:r w:rsidRPr="002D2A1F">
        <w:tab/>
      </w:r>
      <w:r w:rsidR="00D3177C" w:rsidRPr="002D2A1F">
        <w:t xml:space="preserve">  </w:t>
      </w:r>
      <w:r w:rsidRPr="002D2A1F">
        <w:t>CONTACT CENTER SERVICES NC II QUALIFICATIONS</w:t>
      </w:r>
    </w:p>
    <w:p w:rsidR="002C5F65" w:rsidRPr="002D2A1F" w:rsidRDefault="002C5F65"/>
    <w:p w:rsidR="002C5F65" w:rsidRPr="002D2A1F" w:rsidRDefault="002C5F65" w:rsidP="00D3177C">
      <w:pPr>
        <w:ind w:firstLine="720"/>
        <w:jc w:val="both"/>
      </w:pPr>
      <w:r w:rsidRPr="002D2A1F">
        <w:t xml:space="preserve">The </w:t>
      </w:r>
      <w:r w:rsidRPr="002D2A1F">
        <w:rPr>
          <w:b/>
        </w:rPr>
        <w:t>CONTACT CENTER SERVICES</w:t>
      </w:r>
      <w:r w:rsidRPr="002D2A1F">
        <w:t xml:space="preserve"> </w:t>
      </w:r>
      <w:r w:rsidRPr="002D2A1F">
        <w:rPr>
          <w:b/>
        </w:rPr>
        <w:t>NC II</w:t>
      </w:r>
      <w:r w:rsidRPr="002D2A1F">
        <w:t xml:space="preserve"> Qualification consists of competencies that a person must achieve to interact with customers to provide information about products and services.  It also covers handling of customer’s complaints, inbound customer service, order taking and inquiry response handling, and outbound telemarketing.</w:t>
      </w:r>
    </w:p>
    <w:p w:rsidR="002C5F65" w:rsidRPr="002D2A1F" w:rsidRDefault="002C5F65">
      <w:pPr>
        <w:jc w:val="both"/>
      </w:pPr>
    </w:p>
    <w:p w:rsidR="002C5F65" w:rsidRPr="002D2A1F" w:rsidRDefault="00D3177C" w:rsidP="00D3177C">
      <w:pPr>
        <w:pStyle w:val="BodyText"/>
        <w:ind w:firstLine="720"/>
      </w:pPr>
      <w:r w:rsidRPr="002D2A1F">
        <w:t>`</w:t>
      </w:r>
      <w:r w:rsidR="002C5F65" w:rsidRPr="002D2A1F">
        <w:t>This Qualification is packaged from the competency map of the Information and Communication Technology Industry (Service sector) as shown in Annex A.</w:t>
      </w:r>
    </w:p>
    <w:p w:rsidR="002C5F65" w:rsidRPr="002D2A1F" w:rsidRDefault="002C5F65">
      <w:pPr>
        <w:jc w:val="both"/>
      </w:pPr>
    </w:p>
    <w:p w:rsidR="002C5F65" w:rsidRPr="002D2A1F" w:rsidRDefault="002C5F65" w:rsidP="00D3177C">
      <w:pPr>
        <w:ind w:firstLine="720"/>
        <w:jc w:val="both"/>
      </w:pPr>
      <w:r w:rsidRPr="002D2A1F">
        <w:t xml:space="preserve">The </w:t>
      </w:r>
      <w:r w:rsidR="00820487" w:rsidRPr="002D2A1F">
        <w:t>units of competency comprising this qualification include</w:t>
      </w:r>
      <w:r w:rsidRPr="002D2A1F">
        <w:t xml:space="preserve"> the following:</w:t>
      </w:r>
    </w:p>
    <w:p w:rsidR="00820487" w:rsidRPr="002D2A1F" w:rsidRDefault="00820487">
      <w:pPr>
        <w:jc w:val="both"/>
      </w:pPr>
    </w:p>
    <w:tbl>
      <w:tblPr>
        <w:tblW w:w="0" w:type="auto"/>
        <w:tblLayout w:type="fixed"/>
        <w:tblLook w:val="0000" w:firstRow="0" w:lastRow="0" w:firstColumn="0" w:lastColumn="0" w:noHBand="0" w:noVBand="0"/>
      </w:tblPr>
      <w:tblGrid>
        <w:gridCol w:w="18"/>
        <w:gridCol w:w="2070"/>
        <w:gridCol w:w="7200"/>
      </w:tblGrid>
      <w:tr w:rsidR="002C5F65" w:rsidRPr="002D2A1F">
        <w:trPr>
          <w:trHeight w:val="440"/>
        </w:trPr>
        <w:tc>
          <w:tcPr>
            <w:tcW w:w="2088" w:type="dxa"/>
            <w:gridSpan w:val="2"/>
            <w:vAlign w:val="center"/>
          </w:tcPr>
          <w:p w:rsidR="002C5F65" w:rsidRPr="002D2A1F" w:rsidRDefault="002C5F65">
            <w:pPr>
              <w:jc w:val="center"/>
              <w:rPr>
                <w:b/>
              </w:rPr>
            </w:pPr>
            <w:r w:rsidRPr="002D2A1F">
              <w:rPr>
                <w:b/>
              </w:rPr>
              <w:t>Code</w:t>
            </w:r>
          </w:p>
        </w:tc>
        <w:tc>
          <w:tcPr>
            <w:tcW w:w="7200" w:type="dxa"/>
            <w:vAlign w:val="center"/>
          </w:tcPr>
          <w:p w:rsidR="002C5F65" w:rsidRPr="002D2A1F" w:rsidRDefault="002C5F65">
            <w:pPr>
              <w:jc w:val="both"/>
              <w:rPr>
                <w:b/>
              </w:rPr>
            </w:pPr>
            <w:r w:rsidRPr="002D2A1F">
              <w:rPr>
                <w:b/>
              </w:rPr>
              <w:t>BASIC COMPETENCIES</w:t>
            </w:r>
          </w:p>
        </w:tc>
      </w:tr>
      <w:tr w:rsidR="002C5F65" w:rsidRPr="002D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70"/>
        </w:trPr>
        <w:tc>
          <w:tcPr>
            <w:tcW w:w="2070" w:type="dxa"/>
            <w:tcBorders>
              <w:top w:val="nil"/>
              <w:left w:val="nil"/>
              <w:bottom w:val="nil"/>
              <w:right w:val="nil"/>
            </w:tcBorders>
            <w:vAlign w:val="center"/>
          </w:tcPr>
          <w:p w:rsidR="002C5F65" w:rsidRPr="002D2A1F" w:rsidRDefault="002C5F65">
            <w:pPr>
              <w:jc w:val="center"/>
            </w:pPr>
            <w:r w:rsidRPr="002D2A1F">
              <w:t>500311105</w:t>
            </w:r>
          </w:p>
        </w:tc>
        <w:tc>
          <w:tcPr>
            <w:tcW w:w="7200" w:type="dxa"/>
            <w:tcBorders>
              <w:top w:val="nil"/>
              <w:left w:val="nil"/>
              <w:bottom w:val="nil"/>
              <w:right w:val="nil"/>
            </w:tcBorders>
            <w:vAlign w:val="center"/>
          </w:tcPr>
          <w:p w:rsidR="002C5F65" w:rsidRPr="002D2A1F" w:rsidRDefault="002C5F65">
            <w:r w:rsidRPr="002D2A1F">
              <w:t>Participate in workplace communication</w:t>
            </w:r>
          </w:p>
        </w:tc>
      </w:tr>
      <w:tr w:rsidR="002C5F65" w:rsidRPr="002D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61"/>
        </w:trPr>
        <w:tc>
          <w:tcPr>
            <w:tcW w:w="2070" w:type="dxa"/>
            <w:tcBorders>
              <w:top w:val="nil"/>
              <w:left w:val="nil"/>
              <w:bottom w:val="nil"/>
              <w:right w:val="nil"/>
            </w:tcBorders>
            <w:vAlign w:val="center"/>
          </w:tcPr>
          <w:p w:rsidR="002C5F65" w:rsidRPr="002D2A1F" w:rsidRDefault="002C5F65">
            <w:pPr>
              <w:jc w:val="center"/>
            </w:pPr>
            <w:r w:rsidRPr="002D2A1F">
              <w:t>500311106</w:t>
            </w:r>
          </w:p>
        </w:tc>
        <w:tc>
          <w:tcPr>
            <w:tcW w:w="7200" w:type="dxa"/>
            <w:tcBorders>
              <w:top w:val="nil"/>
              <w:left w:val="nil"/>
              <w:bottom w:val="nil"/>
              <w:right w:val="nil"/>
            </w:tcBorders>
            <w:vAlign w:val="center"/>
          </w:tcPr>
          <w:p w:rsidR="002C5F65" w:rsidRPr="002D2A1F" w:rsidRDefault="002C5F65">
            <w:r w:rsidRPr="002D2A1F">
              <w:t>Work in a team environment</w:t>
            </w:r>
          </w:p>
        </w:tc>
      </w:tr>
      <w:tr w:rsidR="002C5F65" w:rsidRPr="002D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52"/>
        </w:trPr>
        <w:tc>
          <w:tcPr>
            <w:tcW w:w="2070" w:type="dxa"/>
            <w:tcBorders>
              <w:top w:val="nil"/>
              <w:left w:val="nil"/>
              <w:bottom w:val="nil"/>
              <w:right w:val="nil"/>
            </w:tcBorders>
            <w:vAlign w:val="center"/>
          </w:tcPr>
          <w:p w:rsidR="002C5F65" w:rsidRPr="002D2A1F" w:rsidRDefault="002C5F65">
            <w:pPr>
              <w:jc w:val="center"/>
            </w:pPr>
            <w:r w:rsidRPr="002D2A1F">
              <w:t>500311107</w:t>
            </w:r>
          </w:p>
        </w:tc>
        <w:tc>
          <w:tcPr>
            <w:tcW w:w="7200" w:type="dxa"/>
            <w:tcBorders>
              <w:top w:val="nil"/>
              <w:left w:val="nil"/>
              <w:bottom w:val="nil"/>
              <w:right w:val="nil"/>
            </w:tcBorders>
            <w:vAlign w:val="center"/>
          </w:tcPr>
          <w:p w:rsidR="002C5F65" w:rsidRPr="002D2A1F" w:rsidRDefault="002C5F65">
            <w:r w:rsidRPr="002D2A1F">
              <w:t>Practice career professionalism</w:t>
            </w:r>
          </w:p>
        </w:tc>
      </w:tr>
      <w:tr w:rsidR="002C5F65" w:rsidRPr="002D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3"/>
        </w:trPr>
        <w:tc>
          <w:tcPr>
            <w:tcW w:w="2070" w:type="dxa"/>
            <w:tcBorders>
              <w:top w:val="nil"/>
              <w:left w:val="nil"/>
              <w:bottom w:val="nil"/>
              <w:right w:val="nil"/>
            </w:tcBorders>
            <w:vAlign w:val="center"/>
          </w:tcPr>
          <w:p w:rsidR="002C5F65" w:rsidRPr="002D2A1F" w:rsidRDefault="002C5F65">
            <w:pPr>
              <w:jc w:val="center"/>
            </w:pPr>
            <w:r w:rsidRPr="002D2A1F">
              <w:t>500311108</w:t>
            </w:r>
          </w:p>
        </w:tc>
        <w:tc>
          <w:tcPr>
            <w:tcW w:w="7200" w:type="dxa"/>
            <w:tcBorders>
              <w:top w:val="nil"/>
              <w:left w:val="nil"/>
              <w:bottom w:val="nil"/>
              <w:right w:val="nil"/>
            </w:tcBorders>
            <w:vAlign w:val="center"/>
          </w:tcPr>
          <w:p w:rsidR="002C5F65" w:rsidRPr="002D2A1F" w:rsidRDefault="002C5F65">
            <w:r w:rsidRPr="002D2A1F">
              <w:t>Practice occupational health and safety procedures</w:t>
            </w:r>
          </w:p>
        </w:tc>
      </w:tr>
      <w:tr w:rsidR="002C5F65" w:rsidRPr="002D2A1F">
        <w:tc>
          <w:tcPr>
            <w:tcW w:w="2088" w:type="dxa"/>
            <w:gridSpan w:val="2"/>
          </w:tcPr>
          <w:p w:rsidR="002C5F65" w:rsidRPr="002D2A1F" w:rsidRDefault="002C5F65">
            <w:pPr>
              <w:jc w:val="both"/>
            </w:pPr>
          </w:p>
        </w:tc>
        <w:tc>
          <w:tcPr>
            <w:tcW w:w="7200" w:type="dxa"/>
          </w:tcPr>
          <w:p w:rsidR="002C5F65" w:rsidRPr="002D2A1F" w:rsidRDefault="002C5F65">
            <w:pPr>
              <w:pStyle w:val="Heading4"/>
              <w:numPr>
                <w:ilvl w:val="0"/>
                <w:numId w:val="0"/>
              </w:numPr>
              <w:spacing w:before="60"/>
            </w:pPr>
          </w:p>
        </w:tc>
      </w:tr>
      <w:tr w:rsidR="002C5F65" w:rsidRPr="002D2A1F">
        <w:trPr>
          <w:trHeight w:val="476"/>
        </w:trPr>
        <w:tc>
          <w:tcPr>
            <w:tcW w:w="2088" w:type="dxa"/>
            <w:gridSpan w:val="2"/>
            <w:vAlign w:val="center"/>
          </w:tcPr>
          <w:p w:rsidR="002C5F65" w:rsidRPr="002D2A1F" w:rsidRDefault="002C5F65">
            <w:pPr>
              <w:jc w:val="center"/>
              <w:rPr>
                <w:b/>
              </w:rPr>
            </w:pPr>
            <w:r w:rsidRPr="002D2A1F">
              <w:rPr>
                <w:b/>
              </w:rPr>
              <w:t>Code</w:t>
            </w:r>
          </w:p>
        </w:tc>
        <w:tc>
          <w:tcPr>
            <w:tcW w:w="7200" w:type="dxa"/>
            <w:vAlign w:val="center"/>
          </w:tcPr>
          <w:p w:rsidR="002C5F65" w:rsidRPr="002D2A1F" w:rsidRDefault="002C5F65">
            <w:pPr>
              <w:jc w:val="both"/>
              <w:rPr>
                <w:b/>
              </w:rPr>
            </w:pPr>
            <w:r w:rsidRPr="002D2A1F">
              <w:rPr>
                <w:b/>
              </w:rPr>
              <w:t>COMMON COMPETENCIES</w:t>
            </w:r>
          </w:p>
        </w:tc>
      </w:tr>
      <w:tr w:rsidR="002C5F65" w:rsidRPr="002D2A1F">
        <w:tc>
          <w:tcPr>
            <w:tcW w:w="2088" w:type="dxa"/>
            <w:gridSpan w:val="2"/>
          </w:tcPr>
          <w:p w:rsidR="002C5F65" w:rsidRPr="002D2A1F" w:rsidRDefault="002C5F65">
            <w:pPr>
              <w:jc w:val="center"/>
            </w:pPr>
            <w:r w:rsidRPr="002D2A1F">
              <w:t>ICT315202</w:t>
            </w:r>
          </w:p>
        </w:tc>
        <w:tc>
          <w:tcPr>
            <w:tcW w:w="7200" w:type="dxa"/>
          </w:tcPr>
          <w:p w:rsidR="002C5F65" w:rsidRPr="002D2A1F" w:rsidRDefault="002C5F65">
            <w:pPr>
              <w:pStyle w:val="Heading4"/>
              <w:numPr>
                <w:ilvl w:val="0"/>
                <w:numId w:val="0"/>
              </w:numPr>
              <w:spacing w:before="60"/>
            </w:pPr>
            <w:r w:rsidRPr="002D2A1F">
              <w:t>Apply quality standards</w:t>
            </w:r>
          </w:p>
        </w:tc>
      </w:tr>
      <w:tr w:rsidR="002C5F65" w:rsidRPr="002D2A1F">
        <w:tc>
          <w:tcPr>
            <w:tcW w:w="2088" w:type="dxa"/>
            <w:gridSpan w:val="2"/>
          </w:tcPr>
          <w:p w:rsidR="002C5F65" w:rsidRPr="002D2A1F" w:rsidRDefault="002C5F65">
            <w:pPr>
              <w:jc w:val="center"/>
            </w:pPr>
            <w:r w:rsidRPr="002D2A1F">
              <w:t>ICT311203</w:t>
            </w:r>
          </w:p>
        </w:tc>
        <w:tc>
          <w:tcPr>
            <w:tcW w:w="7200" w:type="dxa"/>
          </w:tcPr>
          <w:p w:rsidR="002C5F65" w:rsidRPr="002D2A1F" w:rsidRDefault="002C5F65">
            <w:pPr>
              <w:pStyle w:val="Heading4"/>
              <w:numPr>
                <w:ilvl w:val="0"/>
                <w:numId w:val="0"/>
              </w:numPr>
              <w:spacing w:before="60"/>
            </w:pPr>
            <w:r w:rsidRPr="002D2A1F">
              <w:t>Perform computer operations</w:t>
            </w:r>
          </w:p>
        </w:tc>
      </w:tr>
      <w:tr w:rsidR="002C5F65" w:rsidRPr="002D2A1F">
        <w:tc>
          <w:tcPr>
            <w:tcW w:w="2088" w:type="dxa"/>
            <w:gridSpan w:val="2"/>
          </w:tcPr>
          <w:p w:rsidR="002C5F65" w:rsidRPr="002D2A1F" w:rsidRDefault="002C5F65">
            <w:pPr>
              <w:jc w:val="both"/>
            </w:pPr>
          </w:p>
        </w:tc>
        <w:tc>
          <w:tcPr>
            <w:tcW w:w="7200" w:type="dxa"/>
          </w:tcPr>
          <w:p w:rsidR="002C5F65" w:rsidRPr="002D2A1F" w:rsidRDefault="002C5F65">
            <w:pPr>
              <w:pStyle w:val="Heading4"/>
              <w:numPr>
                <w:ilvl w:val="0"/>
                <w:numId w:val="0"/>
              </w:numPr>
              <w:spacing w:before="60"/>
            </w:pPr>
          </w:p>
        </w:tc>
      </w:tr>
      <w:tr w:rsidR="002C5F65" w:rsidRPr="002D2A1F">
        <w:tc>
          <w:tcPr>
            <w:tcW w:w="2088" w:type="dxa"/>
            <w:gridSpan w:val="2"/>
          </w:tcPr>
          <w:p w:rsidR="002C5F65" w:rsidRPr="002D2A1F" w:rsidRDefault="002C5F65">
            <w:pPr>
              <w:pStyle w:val="Heading5"/>
            </w:pPr>
            <w:r w:rsidRPr="002D2A1F">
              <w:t>Code</w:t>
            </w:r>
          </w:p>
        </w:tc>
        <w:tc>
          <w:tcPr>
            <w:tcW w:w="7200" w:type="dxa"/>
          </w:tcPr>
          <w:p w:rsidR="002C5F65" w:rsidRPr="002D2A1F" w:rsidRDefault="002C5F65">
            <w:pPr>
              <w:pStyle w:val="Heading4"/>
              <w:numPr>
                <w:ilvl w:val="0"/>
                <w:numId w:val="0"/>
              </w:numPr>
              <w:spacing w:before="60"/>
            </w:pPr>
            <w:r w:rsidRPr="002D2A1F">
              <w:rPr>
                <w:b/>
              </w:rPr>
              <w:t>CORE COMPETENCIES</w:t>
            </w:r>
          </w:p>
        </w:tc>
      </w:tr>
      <w:tr w:rsidR="002C5F65" w:rsidRPr="002D2A1F">
        <w:tc>
          <w:tcPr>
            <w:tcW w:w="2088" w:type="dxa"/>
            <w:gridSpan w:val="2"/>
            <w:vAlign w:val="center"/>
          </w:tcPr>
          <w:p w:rsidR="002C5F65" w:rsidRPr="002D2A1F" w:rsidRDefault="00CA34A8" w:rsidP="0073440A">
            <w:pPr>
              <w:jc w:val="center"/>
              <w:rPr>
                <w:b/>
              </w:rPr>
            </w:pPr>
            <w:r w:rsidRPr="002D2A1F">
              <w:t>ICT</w:t>
            </w:r>
            <w:r w:rsidR="0073440A" w:rsidRPr="002D2A1F">
              <w:t>313365</w:t>
            </w:r>
          </w:p>
        </w:tc>
        <w:tc>
          <w:tcPr>
            <w:tcW w:w="7200" w:type="dxa"/>
          </w:tcPr>
          <w:p w:rsidR="002C5F65" w:rsidRPr="002D2A1F" w:rsidRDefault="00CA34A8">
            <w:pPr>
              <w:pStyle w:val="Heading4"/>
              <w:numPr>
                <w:ilvl w:val="0"/>
                <w:numId w:val="0"/>
              </w:numPr>
              <w:spacing w:before="60"/>
            </w:pPr>
            <w:r w:rsidRPr="002D2A1F">
              <w:t>Communicate effectively in English for customer service</w:t>
            </w:r>
          </w:p>
        </w:tc>
      </w:tr>
      <w:tr w:rsidR="002C5F65" w:rsidRPr="002D2A1F">
        <w:tc>
          <w:tcPr>
            <w:tcW w:w="2088" w:type="dxa"/>
            <w:gridSpan w:val="2"/>
          </w:tcPr>
          <w:p w:rsidR="002C5F65" w:rsidRPr="002D2A1F" w:rsidRDefault="00CA34A8" w:rsidP="0073440A">
            <w:pPr>
              <w:jc w:val="center"/>
            </w:pPr>
            <w:r w:rsidRPr="002D2A1F">
              <w:t>ICT</w:t>
            </w:r>
            <w:r w:rsidR="0073440A" w:rsidRPr="002D2A1F">
              <w:t>313366</w:t>
            </w:r>
          </w:p>
        </w:tc>
        <w:tc>
          <w:tcPr>
            <w:tcW w:w="7200" w:type="dxa"/>
          </w:tcPr>
          <w:p w:rsidR="002C5F65" w:rsidRPr="002D2A1F" w:rsidRDefault="00CA34A8">
            <w:pPr>
              <w:pStyle w:val="Heading4"/>
              <w:numPr>
                <w:ilvl w:val="0"/>
                <w:numId w:val="0"/>
              </w:numPr>
              <w:spacing w:before="60"/>
            </w:pPr>
            <w:r w:rsidRPr="002D2A1F">
              <w:t>Perform customer service delivery processes</w:t>
            </w:r>
          </w:p>
        </w:tc>
      </w:tr>
      <w:tr w:rsidR="002C5F65" w:rsidRPr="002D2A1F">
        <w:tc>
          <w:tcPr>
            <w:tcW w:w="2088" w:type="dxa"/>
            <w:gridSpan w:val="2"/>
          </w:tcPr>
          <w:p w:rsidR="002C5F65" w:rsidRPr="002D2A1F" w:rsidRDefault="00CA34A8" w:rsidP="0073440A">
            <w:pPr>
              <w:jc w:val="center"/>
            </w:pPr>
            <w:r w:rsidRPr="002D2A1F">
              <w:t>ICT</w:t>
            </w:r>
            <w:r w:rsidR="0073440A" w:rsidRPr="002D2A1F">
              <w:t>313367</w:t>
            </w:r>
          </w:p>
        </w:tc>
        <w:tc>
          <w:tcPr>
            <w:tcW w:w="7200" w:type="dxa"/>
          </w:tcPr>
          <w:p w:rsidR="002C5F65" w:rsidRPr="002D2A1F" w:rsidRDefault="00CA34A8">
            <w:pPr>
              <w:pStyle w:val="Heading4"/>
              <w:numPr>
                <w:ilvl w:val="0"/>
                <w:numId w:val="0"/>
              </w:numPr>
              <w:spacing w:before="60"/>
            </w:pPr>
            <w:r w:rsidRPr="002D2A1F">
              <w:t>Demonstrate ability to effectively engage customers</w:t>
            </w:r>
          </w:p>
        </w:tc>
      </w:tr>
    </w:tbl>
    <w:p w:rsidR="002C5F65" w:rsidRPr="002D2A1F" w:rsidRDefault="002C5F65"/>
    <w:p w:rsidR="002C5F65" w:rsidRPr="002D2A1F" w:rsidRDefault="002C5F65">
      <w:pPr>
        <w:jc w:val="both"/>
        <w:rPr>
          <w:b/>
        </w:rPr>
      </w:pPr>
    </w:p>
    <w:p w:rsidR="002C5F65" w:rsidRPr="002D2A1F" w:rsidRDefault="002C5F65">
      <w:pPr>
        <w:jc w:val="both"/>
        <w:rPr>
          <w:b/>
        </w:rPr>
      </w:pPr>
      <w:r w:rsidRPr="002D2A1F">
        <w:rPr>
          <w:b/>
        </w:rPr>
        <w:t>A person who has achieved this Qualification is competent to be:</w:t>
      </w:r>
    </w:p>
    <w:p w:rsidR="002C5F65" w:rsidRPr="002D2A1F" w:rsidRDefault="002C5F65">
      <w:pPr>
        <w:jc w:val="both"/>
        <w:rPr>
          <w:b/>
        </w:rPr>
      </w:pPr>
    </w:p>
    <w:p w:rsidR="002C5F65" w:rsidRPr="002D2A1F" w:rsidRDefault="00CA34A8" w:rsidP="00CA34A8">
      <w:pPr>
        <w:numPr>
          <w:ilvl w:val="0"/>
          <w:numId w:val="5"/>
        </w:numPr>
        <w:tabs>
          <w:tab w:val="clear" w:pos="360"/>
        </w:tabs>
        <w:ind w:left="1440" w:hanging="720"/>
        <w:jc w:val="both"/>
      </w:pPr>
      <w:r w:rsidRPr="002D2A1F">
        <w:t>Inbound/Outbound Contact Center Service Agent, including entry-level positions for</w:t>
      </w:r>
      <w:r w:rsidR="009764AB" w:rsidRPr="002D2A1F">
        <w:t>:</w:t>
      </w:r>
    </w:p>
    <w:p w:rsidR="00CA34A8" w:rsidRPr="002D2A1F" w:rsidRDefault="00CA34A8" w:rsidP="00CA34A8">
      <w:pPr>
        <w:numPr>
          <w:ilvl w:val="0"/>
          <w:numId w:val="5"/>
        </w:numPr>
        <w:tabs>
          <w:tab w:val="clear" w:pos="360"/>
        </w:tabs>
        <w:ind w:left="2160" w:hanging="720"/>
        <w:jc w:val="both"/>
      </w:pPr>
      <w:r w:rsidRPr="002D2A1F">
        <w:t>Inbound</w:t>
      </w:r>
    </w:p>
    <w:p w:rsidR="00CA34A8" w:rsidRPr="002D2A1F" w:rsidRDefault="00CA34A8" w:rsidP="00CA34A8">
      <w:pPr>
        <w:numPr>
          <w:ilvl w:val="0"/>
          <w:numId w:val="5"/>
        </w:numPr>
        <w:tabs>
          <w:tab w:val="clear" w:pos="360"/>
        </w:tabs>
        <w:ind w:left="2880" w:hanging="720"/>
        <w:jc w:val="both"/>
      </w:pPr>
      <w:r w:rsidRPr="002D2A1F">
        <w:t>Sales</w:t>
      </w:r>
    </w:p>
    <w:p w:rsidR="00CA34A8" w:rsidRPr="002D2A1F" w:rsidRDefault="00CA34A8" w:rsidP="00CA34A8">
      <w:pPr>
        <w:numPr>
          <w:ilvl w:val="0"/>
          <w:numId w:val="5"/>
        </w:numPr>
        <w:tabs>
          <w:tab w:val="clear" w:pos="360"/>
        </w:tabs>
        <w:ind w:left="2880" w:hanging="720"/>
        <w:jc w:val="both"/>
      </w:pPr>
      <w:r w:rsidRPr="002D2A1F">
        <w:t>Customer Service</w:t>
      </w:r>
    </w:p>
    <w:p w:rsidR="00CA34A8" w:rsidRPr="002D2A1F" w:rsidRDefault="00CA34A8" w:rsidP="00CA34A8">
      <w:pPr>
        <w:numPr>
          <w:ilvl w:val="0"/>
          <w:numId w:val="5"/>
        </w:numPr>
        <w:tabs>
          <w:tab w:val="clear" w:pos="360"/>
        </w:tabs>
        <w:ind w:left="2880" w:hanging="720"/>
        <w:jc w:val="both"/>
      </w:pPr>
      <w:r w:rsidRPr="002D2A1F">
        <w:t>Technical Support</w:t>
      </w:r>
    </w:p>
    <w:p w:rsidR="00CA34A8" w:rsidRPr="002D2A1F" w:rsidRDefault="00CA34A8" w:rsidP="00CA34A8">
      <w:pPr>
        <w:numPr>
          <w:ilvl w:val="0"/>
          <w:numId w:val="5"/>
        </w:numPr>
        <w:tabs>
          <w:tab w:val="clear" w:pos="360"/>
        </w:tabs>
        <w:ind w:left="2880" w:hanging="720"/>
        <w:jc w:val="both"/>
      </w:pPr>
      <w:r w:rsidRPr="002D2A1F">
        <w:t>IT Helpdesk</w:t>
      </w:r>
    </w:p>
    <w:p w:rsidR="00CA34A8" w:rsidRPr="002D2A1F" w:rsidRDefault="00CA34A8" w:rsidP="00CA34A8">
      <w:pPr>
        <w:numPr>
          <w:ilvl w:val="0"/>
          <w:numId w:val="5"/>
        </w:numPr>
        <w:tabs>
          <w:tab w:val="clear" w:pos="360"/>
        </w:tabs>
        <w:ind w:left="2160" w:hanging="720"/>
        <w:jc w:val="both"/>
      </w:pPr>
      <w:r w:rsidRPr="002D2A1F">
        <w:t>Outbound</w:t>
      </w:r>
    </w:p>
    <w:p w:rsidR="00CA34A8" w:rsidRPr="002D2A1F" w:rsidRDefault="00CA34A8" w:rsidP="00CA34A8">
      <w:pPr>
        <w:numPr>
          <w:ilvl w:val="0"/>
          <w:numId w:val="5"/>
        </w:numPr>
        <w:tabs>
          <w:tab w:val="clear" w:pos="360"/>
        </w:tabs>
        <w:ind w:left="2880" w:hanging="720"/>
        <w:jc w:val="both"/>
      </w:pPr>
      <w:r w:rsidRPr="002D2A1F">
        <w:t>Sales</w:t>
      </w:r>
    </w:p>
    <w:p w:rsidR="00CA34A8" w:rsidRPr="002D2A1F" w:rsidRDefault="00CA34A8" w:rsidP="00CA34A8">
      <w:pPr>
        <w:numPr>
          <w:ilvl w:val="0"/>
          <w:numId w:val="5"/>
        </w:numPr>
        <w:tabs>
          <w:tab w:val="clear" w:pos="360"/>
        </w:tabs>
        <w:ind w:left="2880" w:hanging="720"/>
        <w:jc w:val="both"/>
      </w:pPr>
      <w:r w:rsidRPr="002D2A1F">
        <w:t>Survey</w:t>
      </w:r>
    </w:p>
    <w:p w:rsidR="00CA726E" w:rsidRDefault="00CA726E" w:rsidP="00CA726E">
      <w:pPr>
        <w:numPr>
          <w:ilvl w:val="0"/>
          <w:numId w:val="5"/>
        </w:numPr>
        <w:tabs>
          <w:tab w:val="clear" w:pos="360"/>
        </w:tabs>
        <w:ind w:left="2880" w:hanging="720"/>
        <w:jc w:val="both"/>
        <w:sectPr w:rsidR="00CA726E" w:rsidSect="00566580">
          <w:pgSz w:w="11909" w:h="16834"/>
          <w:pgMar w:top="1440" w:right="1019" w:bottom="1440" w:left="1440" w:header="720" w:footer="851" w:gutter="0"/>
          <w:pgNumType w:start="0" w:chapStyle="1"/>
          <w:cols w:space="720"/>
        </w:sectPr>
      </w:pPr>
      <w:r>
        <w:t>Collection</w:t>
      </w:r>
    </w:p>
    <w:p w:rsidR="002C5F65" w:rsidRPr="002D2A1F" w:rsidRDefault="002C5F65" w:rsidP="002E372A">
      <w:pPr>
        <w:pStyle w:val="Heading2"/>
        <w:jc w:val="left"/>
      </w:pPr>
      <w:proofErr w:type="gramStart"/>
      <w:r w:rsidRPr="002D2A1F">
        <w:lastRenderedPageBreak/>
        <w:t>SECTION 2</w:t>
      </w:r>
      <w:r w:rsidR="006F59E9" w:rsidRPr="002D2A1F">
        <w:t>.</w:t>
      </w:r>
      <w:proofErr w:type="gramEnd"/>
      <w:r w:rsidR="006F59E9" w:rsidRPr="002D2A1F">
        <w:t xml:space="preserve"> </w:t>
      </w:r>
      <w:r w:rsidRPr="002D2A1F">
        <w:t xml:space="preserve"> </w:t>
      </w:r>
      <w:r w:rsidR="00D3177C" w:rsidRPr="002D2A1F">
        <w:t xml:space="preserve">   </w:t>
      </w:r>
      <w:r w:rsidRPr="002D2A1F">
        <w:t>COMPETENCY STANDARDS</w:t>
      </w:r>
    </w:p>
    <w:p w:rsidR="002C5F65" w:rsidRPr="002D2A1F" w:rsidRDefault="002C5F65">
      <w:pPr>
        <w:jc w:val="both"/>
      </w:pPr>
    </w:p>
    <w:p w:rsidR="002C5F65" w:rsidRPr="002D2A1F" w:rsidRDefault="002C5F65" w:rsidP="00D3177C">
      <w:pPr>
        <w:ind w:firstLine="720"/>
        <w:jc w:val="both"/>
        <w:rPr>
          <w:b/>
        </w:rPr>
      </w:pPr>
      <w:r w:rsidRPr="002D2A1F">
        <w:t xml:space="preserve">This section gives the details of the contents of the basic, common and core units of competency required in </w:t>
      </w:r>
      <w:r w:rsidRPr="002D2A1F">
        <w:rPr>
          <w:b/>
        </w:rPr>
        <w:t>CONTACT CENTER SERVICES NC II.</w:t>
      </w:r>
    </w:p>
    <w:p w:rsidR="002C5F65" w:rsidRPr="002D2A1F" w:rsidRDefault="002C5F65">
      <w:pPr>
        <w:jc w:val="both"/>
        <w:rPr>
          <w:sz w:val="20"/>
        </w:rPr>
      </w:pPr>
    </w:p>
    <w:p w:rsidR="00CA34A8" w:rsidRPr="002D2A1F" w:rsidRDefault="00CA34A8" w:rsidP="00CA34A8">
      <w:pPr>
        <w:jc w:val="center"/>
        <w:rPr>
          <w:b/>
        </w:rPr>
      </w:pPr>
      <w:r w:rsidRPr="002D2A1F">
        <w:rPr>
          <w:b/>
        </w:rPr>
        <w:t>BASIC COMPETENCIES</w:t>
      </w:r>
    </w:p>
    <w:p w:rsidR="00CA34A8" w:rsidRPr="002D2A1F" w:rsidRDefault="00CA34A8" w:rsidP="00CA34A8">
      <w:pPr>
        <w:jc w:val="center"/>
        <w:rPr>
          <w:b/>
        </w:rPr>
      </w:pPr>
    </w:p>
    <w:p w:rsidR="0054270E" w:rsidRPr="002D2A1F" w:rsidRDefault="0054270E" w:rsidP="0054270E">
      <w:pPr>
        <w:pStyle w:val="Caption"/>
        <w:tabs>
          <w:tab w:val="left" w:pos="-5670"/>
        </w:tabs>
        <w:spacing w:before="60" w:after="60"/>
        <w:ind w:left="3150" w:right="68" w:hanging="3150"/>
        <w:rPr>
          <w:rFonts w:ascii="Arial" w:hAnsi="Arial" w:cs="Arial"/>
        </w:rPr>
      </w:pPr>
      <w:r w:rsidRPr="002D2A1F">
        <w:rPr>
          <w:rFonts w:ascii="Arial" w:hAnsi="Arial" w:cs="Arial"/>
        </w:rPr>
        <w:t>UNIT OF COMPETENCY:    PARTICIPATE IN WORKPLACE COMMUNICATION</w:t>
      </w:r>
    </w:p>
    <w:p w:rsidR="0054270E" w:rsidRPr="002D2A1F" w:rsidRDefault="0054270E" w:rsidP="0054270E">
      <w:pPr>
        <w:tabs>
          <w:tab w:val="left" w:pos="2431"/>
          <w:tab w:val="left" w:pos="2880"/>
        </w:tabs>
        <w:spacing w:before="60" w:after="60"/>
        <w:ind w:left="2970" w:hanging="2970"/>
        <w:rPr>
          <w:rFonts w:cs="Arial"/>
          <w:b/>
        </w:rPr>
      </w:pPr>
      <w:r w:rsidRPr="002D2A1F">
        <w:rPr>
          <w:rFonts w:cs="Arial"/>
          <w:b/>
        </w:rPr>
        <w:t>UNIT CODE</w:t>
      </w:r>
      <w:r w:rsidRPr="002D2A1F">
        <w:rPr>
          <w:rFonts w:cs="Arial"/>
          <w:b/>
        </w:rPr>
        <w:tab/>
        <w:t xml:space="preserve">     :    500311105</w:t>
      </w:r>
    </w:p>
    <w:p w:rsidR="0054270E" w:rsidRPr="002D2A1F" w:rsidRDefault="0054270E" w:rsidP="0054270E">
      <w:pPr>
        <w:tabs>
          <w:tab w:val="left" w:pos="2431"/>
          <w:tab w:val="left" w:pos="3150"/>
        </w:tabs>
        <w:spacing w:before="60" w:after="60"/>
        <w:ind w:left="3150" w:hanging="3150"/>
        <w:jc w:val="both"/>
        <w:rPr>
          <w:rFonts w:cs="Arial"/>
        </w:rPr>
      </w:pPr>
      <w:r w:rsidRPr="002D2A1F">
        <w:rPr>
          <w:rFonts w:cs="Arial"/>
          <w:b/>
        </w:rPr>
        <w:t>UNIT DESCRIPTOR</w:t>
      </w:r>
      <w:r w:rsidRPr="002D2A1F">
        <w:rPr>
          <w:rFonts w:cs="Arial"/>
          <w:b/>
        </w:rPr>
        <w:tab/>
        <w:t xml:space="preserve">     :</w:t>
      </w:r>
      <w:r w:rsidRPr="002D2A1F">
        <w:rPr>
          <w:rFonts w:cs="Arial"/>
          <w:b/>
        </w:rPr>
        <w:tab/>
      </w:r>
      <w:r w:rsidRPr="002D2A1F">
        <w:rPr>
          <w:rFonts w:cs="Arial"/>
        </w:rPr>
        <w:t>This unit covers the knowledge, skills and attitudes   required to gather, interpret and convey information in response to workplace requirements.</w:t>
      </w:r>
    </w:p>
    <w:p w:rsidR="0054270E" w:rsidRPr="002D2A1F" w:rsidRDefault="0054270E" w:rsidP="0054270E">
      <w:pPr>
        <w:rPr>
          <w:rFonts w:cs="Arial"/>
          <w:sz w:val="10"/>
          <w:szCs w:val="10"/>
        </w:rPr>
      </w:pPr>
    </w:p>
    <w:tbl>
      <w:tblPr>
        <w:tblW w:w="10200" w:type="dxa"/>
        <w:jc w:val="center"/>
        <w:tblInd w:w="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2970"/>
        <w:gridCol w:w="2760"/>
        <w:gridCol w:w="2280"/>
      </w:tblGrid>
      <w:tr w:rsidR="00E57128" w:rsidRPr="002D2A1F" w:rsidTr="009C5876">
        <w:trPr>
          <w:jc w:val="center"/>
        </w:trPr>
        <w:tc>
          <w:tcPr>
            <w:tcW w:w="2190" w:type="dxa"/>
            <w:shd w:val="clear" w:color="auto" w:fill="BFBFBF" w:themeFill="background1" w:themeFillShade="BF"/>
            <w:vAlign w:val="center"/>
          </w:tcPr>
          <w:p w:rsidR="00E57128" w:rsidRPr="002D2A1F" w:rsidRDefault="00E57128" w:rsidP="002F7D6F">
            <w:pPr>
              <w:jc w:val="center"/>
              <w:rPr>
                <w:b/>
              </w:rPr>
            </w:pPr>
            <w:r w:rsidRPr="002D2A1F">
              <w:rPr>
                <w:b/>
              </w:rPr>
              <w:t>ELEMENT</w:t>
            </w:r>
          </w:p>
        </w:tc>
        <w:tc>
          <w:tcPr>
            <w:tcW w:w="2970" w:type="dxa"/>
            <w:shd w:val="clear" w:color="auto" w:fill="BFBFBF" w:themeFill="background1" w:themeFillShade="BF"/>
            <w:vAlign w:val="center"/>
          </w:tcPr>
          <w:p w:rsidR="00E57128" w:rsidRPr="002D2A1F" w:rsidRDefault="00E57128" w:rsidP="002F7D6F">
            <w:pPr>
              <w:jc w:val="center"/>
              <w:rPr>
                <w:b/>
              </w:rPr>
            </w:pPr>
            <w:r w:rsidRPr="002D2A1F">
              <w:rPr>
                <w:b/>
              </w:rPr>
              <w:t>PERFORMANCE CRITERIA</w:t>
            </w:r>
          </w:p>
          <w:p w:rsidR="00E57128" w:rsidRPr="002D2A1F" w:rsidRDefault="00E57128"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760" w:type="dxa"/>
            <w:shd w:val="clear" w:color="auto" w:fill="BFBFBF" w:themeFill="background1" w:themeFillShade="BF"/>
            <w:vAlign w:val="center"/>
          </w:tcPr>
          <w:p w:rsidR="00E57128" w:rsidRPr="002D2A1F" w:rsidRDefault="00E57128" w:rsidP="002F7D6F">
            <w:pPr>
              <w:jc w:val="center"/>
              <w:rPr>
                <w:b/>
              </w:rPr>
            </w:pPr>
            <w:r w:rsidRPr="002D2A1F">
              <w:rPr>
                <w:b/>
              </w:rPr>
              <w:t>REQUIRED KNOWLEDGE</w:t>
            </w:r>
          </w:p>
        </w:tc>
        <w:tc>
          <w:tcPr>
            <w:tcW w:w="2280" w:type="dxa"/>
            <w:shd w:val="clear" w:color="auto" w:fill="BFBFBF" w:themeFill="background1" w:themeFillShade="BF"/>
            <w:vAlign w:val="center"/>
          </w:tcPr>
          <w:p w:rsidR="00E57128" w:rsidRPr="002D2A1F" w:rsidRDefault="00E57128" w:rsidP="002F7D6F">
            <w:pPr>
              <w:jc w:val="center"/>
              <w:rPr>
                <w:b/>
              </w:rPr>
            </w:pPr>
            <w:r w:rsidRPr="002D2A1F">
              <w:rPr>
                <w:b/>
              </w:rPr>
              <w:t>REQUIRED SKILLS</w:t>
            </w:r>
          </w:p>
        </w:tc>
      </w:tr>
      <w:tr w:rsidR="00D3177C" w:rsidRPr="002D2A1F" w:rsidTr="009C5876">
        <w:trPr>
          <w:jc w:val="center"/>
        </w:trPr>
        <w:tc>
          <w:tcPr>
            <w:tcW w:w="2190" w:type="dxa"/>
            <w:shd w:val="clear" w:color="auto" w:fill="auto"/>
          </w:tcPr>
          <w:p w:rsidR="0054270E" w:rsidRPr="002D2A1F" w:rsidRDefault="0054270E" w:rsidP="002F7D6F">
            <w:pPr>
              <w:ind w:left="342" w:hanging="342"/>
              <w:rPr>
                <w:rFonts w:cs="Arial"/>
                <w:b/>
                <w:szCs w:val="24"/>
              </w:rPr>
            </w:pPr>
            <w:r w:rsidRPr="002D2A1F">
              <w:rPr>
                <w:rFonts w:cs="Arial"/>
                <w:szCs w:val="24"/>
              </w:rPr>
              <w:t>1.   Obtain and convey workplace information</w:t>
            </w:r>
          </w:p>
        </w:tc>
        <w:tc>
          <w:tcPr>
            <w:tcW w:w="2970" w:type="dxa"/>
            <w:shd w:val="clear" w:color="auto" w:fill="auto"/>
          </w:tcPr>
          <w:p w:rsidR="0054270E" w:rsidRPr="002D2A1F" w:rsidRDefault="0054270E" w:rsidP="002F7D6F">
            <w:pPr>
              <w:ind w:left="437" w:hanging="437"/>
              <w:rPr>
                <w:rFonts w:cs="Arial"/>
                <w:b/>
                <w:i/>
                <w:szCs w:val="24"/>
              </w:rPr>
            </w:pPr>
            <w:r w:rsidRPr="002D2A1F">
              <w:rPr>
                <w:rFonts w:cs="Arial"/>
                <w:szCs w:val="24"/>
              </w:rPr>
              <w:t xml:space="preserve">1.1  Specific and  relevant information is accessed from </w:t>
            </w:r>
            <w:r w:rsidRPr="002D2A1F">
              <w:rPr>
                <w:rFonts w:cs="Arial"/>
                <w:b/>
                <w:i/>
                <w:szCs w:val="24"/>
              </w:rPr>
              <w:t xml:space="preserve">appropriate sources </w:t>
            </w:r>
          </w:p>
          <w:p w:rsidR="0054270E" w:rsidRPr="002D2A1F" w:rsidRDefault="0054270E" w:rsidP="002F7D6F">
            <w:pPr>
              <w:ind w:left="437" w:hanging="437"/>
              <w:rPr>
                <w:rFonts w:cs="Arial"/>
                <w:szCs w:val="24"/>
              </w:rPr>
            </w:pPr>
            <w:r w:rsidRPr="002D2A1F">
              <w:rPr>
                <w:rFonts w:cs="Arial"/>
                <w:szCs w:val="24"/>
              </w:rPr>
              <w:t>1.2  Effective questioning,  active listening and speaking skills are used to gather and convey information</w:t>
            </w:r>
          </w:p>
          <w:p w:rsidR="0054270E" w:rsidRPr="002D2A1F" w:rsidRDefault="0054270E" w:rsidP="002F7D6F">
            <w:pPr>
              <w:ind w:left="437" w:hanging="437"/>
              <w:rPr>
                <w:rFonts w:cs="Arial"/>
                <w:szCs w:val="24"/>
              </w:rPr>
            </w:pPr>
            <w:r w:rsidRPr="002D2A1F">
              <w:rPr>
                <w:rFonts w:cs="Arial"/>
                <w:szCs w:val="24"/>
              </w:rPr>
              <w:t xml:space="preserve">1.3  Appropriate </w:t>
            </w:r>
            <w:r w:rsidRPr="002D2A1F">
              <w:rPr>
                <w:rFonts w:cs="Arial"/>
                <w:b/>
                <w:i/>
                <w:szCs w:val="24"/>
              </w:rPr>
              <w:t xml:space="preserve">medium </w:t>
            </w:r>
            <w:r w:rsidRPr="002D2A1F">
              <w:rPr>
                <w:rFonts w:cs="Arial"/>
                <w:szCs w:val="24"/>
              </w:rPr>
              <w:t>is used to transfer information and ideas</w:t>
            </w:r>
          </w:p>
          <w:p w:rsidR="0054270E" w:rsidRPr="002D2A1F" w:rsidRDefault="0054270E" w:rsidP="002F7D6F">
            <w:pPr>
              <w:ind w:left="437" w:hanging="437"/>
              <w:rPr>
                <w:rFonts w:cs="Arial"/>
                <w:szCs w:val="24"/>
              </w:rPr>
            </w:pPr>
            <w:r w:rsidRPr="002D2A1F">
              <w:rPr>
                <w:rFonts w:cs="Arial"/>
                <w:szCs w:val="24"/>
              </w:rPr>
              <w:t>1.4  Appropriate non- verbal communication is used</w:t>
            </w:r>
          </w:p>
          <w:p w:rsidR="0054270E" w:rsidRPr="002D2A1F" w:rsidRDefault="0054270E" w:rsidP="002F7D6F">
            <w:pPr>
              <w:ind w:left="437" w:hanging="437"/>
              <w:rPr>
                <w:rFonts w:cs="Arial"/>
                <w:szCs w:val="24"/>
              </w:rPr>
            </w:pPr>
            <w:r w:rsidRPr="002D2A1F">
              <w:rPr>
                <w:rFonts w:cs="Arial"/>
                <w:szCs w:val="24"/>
              </w:rPr>
              <w:t>1.5  Appropriate lines of communication</w:t>
            </w:r>
            <w:r w:rsidRPr="002D2A1F">
              <w:rPr>
                <w:rFonts w:cs="Arial"/>
                <w:b/>
                <w:i/>
                <w:szCs w:val="24"/>
              </w:rPr>
              <w:t xml:space="preserve"> </w:t>
            </w:r>
            <w:r w:rsidRPr="002D2A1F">
              <w:rPr>
                <w:rFonts w:cs="Arial"/>
                <w:szCs w:val="24"/>
              </w:rPr>
              <w:t>with supervisors and colleagues are identified and followed</w:t>
            </w:r>
          </w:p>
          <w:p w:rsidR="0054270E" w:rsidRPr="002D2A1F" w:rsidRDefault="0054270E" w:rsidP="002F7D6F">
            <w:pPr>
              <w:ind w:left="437" w:hanging="437"/>
              <w:rPr>
                <w:rFonts w:cs="Arial"/>
                <w:szCs w:val="24"/>
              </w:rPr>
            </w:pPr>
            <w:r w:rsidRPr="002D2A1F">
              <w:rPr>
                <w:rFonts w:cs="Arial"/>
                <w:szCs w:val="24"/>
              </w:rPr>
              <w:t xml:space="preserve">1.6  Defined workplace procedures for the location and </w:t>
            </w:r>
            <w:r w:rsidRPr="002D2A1F">
              <w:rPr>
                <w:rFonts w:cs="Arial"/>
                <w:b/>
                <w:i/>
                <w:szCs w:val="24"/>
              </w:rPr>
              <w:t xml:space="preserve">storage </w:t>
            </w:r>
            <w:r w:rsidRPr="002D2A1F">
              <w:rPr>
                <w:rFonts w:cs="Arial"/>
                <w:szCs w:val="24"/>
              </w:rPr>
              <w:t>of information are used</w:t>
            </w:r>
          </w:p>
          <w:p w:rsidR="0054270E" w:rsidRPr="002D2A1F" w:rsidRDefault="0054270E" w:rsidP="002F7D6F">
            <w:pPr>
              <w:ind w:left="437" w:hanging="437"/>
              <w:rPr>
                <w:rFonts w:cs="Arial"/>
                <w:szCs w:val="24"/>
              </w:rPr>
            </w:pPr>
            <w:r w:rsidRPr="002D2A1F">
              <w:rPr>
                <w:rFonts w:cs="Arial"/>
                <w:szCs w:val="24"/>
              </w:rPr>
              <w:t>1.7  Personal interaction is carried out clearly and concisely</w:t>
            </w:r>
          </w:p>
        </w:tc>
        <w:tc>
          <w:tcPr>
            <w:tcW w:w="2760" w:type="dxa"/>
            <w:shd w:val="clear" w:color="auto" w:fill="auto"/>
          </w:tcPr>
          <w:p w:rsidR="0054270E" w:rsidRPr="002D2A1F" w:rsidRDefault="0054270E"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Effective communication</w:t>
            </w:r>
          </w:p>
          <w:p w:rsidR="0054270E" w:rsidRPr="002D2A1F" w:rsidRDefault="0054270E"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 xml:space="preserve">Different modes of communication </w:t>
            </w:r>
          </w:p>
          <w:p w:rsidR="0054270E" w:rsidRPr="002D2A1F" w:rsidRDefault="0054270E"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Written communication</w:t>
            </w:r>
          </w:p>
          <w:p w:rsidR="0054270E" w:rsidRPr="002D2A1F" w:rsidRDefault="0054270E"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Organizational policies</w:t>
            </w:r>
          </w:p>
          <w:p w:rsidR="004452F3" w:rsidRPr="002D2A1F" w:rsidRDefault="004452F3"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Sources of information</w:t>
            </w:r>
          </w:p>
          <w:p w:rsidR="004452F3" w:rsidRPr="002D2A1F" w:rsidRDefault="004452F3"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Types of question</w:t>
            </w:r>
          </w:p>
          <w:p w:rsidR="004452F3" w:rsidRPr="002D2A1F" w:rsidRDefault="004452F3"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Medium of communication</w:t>
            </w:r>
          </w:p>
          <w:p w:rsidR="004452F3" w:rsidRPr="002D2A1F" w:rsidRDefault="004452F3"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Flow of communication</w:t>
            </w:r>
          </w:p>
          <w:p w:rsidR="008231B8" w:rsidRPr="002D2A1F" w:rsidRDefault="008231B8"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Storage system</w:t>
            </w:r>
          </w:p>
          <w:p w:rsidR="008231B8" w:rsidRPr="002D2A1F" w:rsidRDefault="008231B8" w:rsidP="00171C62">
            <w:pPr>
              <w:pStyle w:val="ListParagraph"/>
              <w:numPr>
                <w:ilvl w:val="1"/>
                <w:numId w:val="113"/>
              </w:numPr>
              <w:ind w:left="567" w:hanging="540"/>
              <w:rPr>
                <w:rFonts w:ascii="Arial" w:hAnsi="Arial" w:cs="Arial"/>
                <w:sz w:val="24"/>
                <w:szCs w:val="24"/>
              </w:rPr>
            </w:pPr>
            <w:r w:rsidRPr="002D2A1F">
              <w:rPr>
                <w:rFonts w:ascii="Arial" w:hAnsi="Arial" w:cs="Arial"/>
                <w:sz w:val="24"/>
                <w:szCs w:val="24"/>
              </w:rPr>
              <w:t>Telephone courtesy</w:t>
            </w:r>
          </w:p>
          <w:p w:rsidR="0054270E" w:rsidRPr="002D2A1F" w:rsidRDefault="0054270E" w:rsidP="00C4618F">
            <w:pPr>
              <w:ind w:left="360" w:hanging="360"/>
              <w:rPr>
                <w:rFonts w:cs="Arial"/>
                <w:sz w:val="22"/>
                <w:szCs w:val="22"/>
              </w:rPr>
            </w:pPr>
          </w:p>
        </w:tc>
        <w:tc>
          <w:tcPr>
            <w:tcW w:w="2280" w:type="dxa"/>
            <w:shd w:val="clear" w:color="auto" w:fill="auto"/>
          </w:tcPr>
          <w:p w:rsidR="0054270E" w:rsidRPr="002D2A1F" w:rsidRDefault="0054270E" w:rsidP="00171C62">
            <w:pPr>
              <w:pStyle w:val="ListParagraph"/>
              <w:numPr>
                <w:ilvl w:val="0"/>
                <w:numId w:val="114"/>
              </w:numPr>
              <w:ind w:left="567" w:hanging="540"/>
              <w:rPr>
                <w:rFonts w:ascii="Arial" w:hAnsi="Arial" w:cs="Arial"/>
                <w:sz w:val="24"/>
                <w:szCs w:val="24"/>
              </w:rPr>
            </w:pPr>
            <w:r w:rsidRPr="002D2A1F">
              <w:rPr>
                <w:rFonts w:ascii="Arial" w:hAnsi="Arial" w:cs="Arial"/>
                <w:sz w:val="24"/>
                <w:szCs w:val="24"/>
              </w:rPr>
              <w:t>Follow simple spoken language</w:t>
            </w:r>
          </w:p>
          <w:p w:rsidR="0054270E" w:rsidRPr="002D2A1F" w:rsidRDefault="0054270E" w:rsidP="00171C62">
            <w:pPr>
              <w:pStyle w:val="ListParagraph"/>
              <w:numPr>
                <w:ilvl w:val="0"/>
                <w:numId w:val="114"/>
              </w:numPr>
              <w:ind w:left="567" w:hanging="540"/>
              <w:rPr>
                <w:rFonts w:ascii="Arial" w:hAnsi="Arial" w:cs="Arial"/>
                <w:sz w:val="24"/>
                <w:szCs w:val="24"/>
              </w:rPr>
            </w:pPr>
            <w:r w:rsidRPr="002D2A1F">
              <w:rPr>
                <w:rFonts w:ascii="Arial" w:hAnsi="Arial" w:cs="Arial"/>
                <w:sz w:val="24"/>
                <w:szCs w:val="24"/>
              </w:rPr>
              <w:t>Perform</w:t>
            </w:r>
            <w:r w:rsidR="00110BF7" w:rsidRPr="002D2A1F">
              <w:rPr>
                <w:rFonts w:ascii="Arial" w:hAnsi="Arial" w:cs="Arial"/>
                <w:sz w:val="24"/>
                <w:szCs w:val="24"/>
              </w:rPr>
              <w:t>ing</w:t>
            </w:r>
            <w:r w:rsidRPr="002D2A1F">
              <w:rPr>
                <w:rFonts w:ascii="Arial" w:hAnsi="Arial" w:cs="Arial"/>
                <w:sz w:val="24"/>
                <w:szCs w:val="24"/>
              </w:rPr>
              <w:t xml:space="preserve"> routine workplace duties following simple written notices</w:t>
            </w:r>
          </w:p>
          <w:p w:rsidR="0054270E" w:rsidRPr="002D2A1F" w:rsidRDefault="0054270E" w:rsidP="00171C62">
            <w:pPr>
              <w:pStyle w:val="ListParagraph"/>
              <w:numPr>
                <w:ilvl w:val="0"/>
                <w:numId w:val="114"/>
              </w:numPr>
              <w:ind w:left="567" w:hanging="540"/>
              <w:rPr>
                <w:rFonts w:ascii="Arial" w:hAnsi="Arial" w:cs="Arial"/>
                <w:sz w:val="24"/>
                <w:szCs w:val="24"/>
              </w:rPr>
            </w:pPr>
            <w:r w:rsidRPr="002D2A1F">
              <w:rPr>
                <w:rFonts w:ascii="Arial" w:hAnsi="Arial" w:cs="Arial"/>
                <w:sz w:val="24"/>
                <w:szCs w:val="24"/>
              </w:rPr>
              <w:t>Ability to relate to people of social range in the workplace</w:t>
            </w:r>
          </w:p>
          <w:p w:rsidR="0054270E" w:rsidRPr="002D2A1F" w:rsidRDefault="0054270E" w:rsidP="00171C62">
            <w:pPr>
              <w:pStyle w:val="ListParagraph"/>
              <w:numPr>
                <w:ilvl w:val="0"/>
                <w:numId w:val="114"/>
              </w:numPr>
              <w:ind w:left="567" w:hanging="540"/>
              <w:rPr>
                <w:rFonts w:ascii="Arial" w:hAnsi="Arial" w:cs="Arial"/>
                <w:sz w:val="24"/>
                <w:szCs w:val="24"/>
              </w:rPr>
            </w:pPr>
            <w:r w:rsidRPr="002D2A1F">
              <w:rPr>
                <w:rFonts w:ascii="Arial" w:hAnsi="Arial" w:cs="Arial"/>
                <w:sz w:val="24"/>
                <w:szCs w:val="24"/>
              </w:rPr>
              <w:t>Gather and provide information in response to workplace requirements</w:t>
            </w:r>
          </w:p>
          <w:p w:rsidR="004452F3" w:rsidRPr="002D2A1F" w:rsidRDefault="004452F3" w:rsidP="00171C62">
            <w:pPr>
              <w:pStyle w:val="ListParagraph"/>
              <w:numPr>
                <w:ilvl w:val="0"/>
                <w:numId w:val="114"/>
              </w:numPr>
              <w:ind w:left="567" w:hanging="540"/>
              <w:rPr>
                <w:rFonts w:ascii="Arial" w:hAnsi="Arial" w:cs="Arial"/>
                <w:sz w:val="24"/>
                <w:szCs w:val="24"/>
              </w:rPr>
            </w:pPr>
            <w:r w:rsidRPr="002D2A1F">
              <w:rPr>
                <w:rFonts w:ascii="Arial" w:hAnsi="Arial" w:cs="Arial"/>
                <w:sz w:val="24"/>
                <w:szCs w:val="24"/>
              </w:rPr>
              <w:t>Listening skills</w:t>
            </w:r>
          </w:p>
          <w:p w:rsidR="004452F3" w:rsidRPr="002D2A1F" w:rsidRDefault="004452F3" w:rsidP="00171C62">
            <w:pPr>
              <w:pStyle w:val="ListParagraph"/>
              <w:numPr>
                <w:ilvl w:val="0"/>
                <w:numId w:val="114"/>
              </w:numPr>
              <w:ind w:left="567" w:hanging="540"/>
              <w:rPr>
                <w:rFonts w:ascii="Arial" w:hAnsi="Arial" w:cs="Arial"/>
                <w:sz w:val="24"/>
                <w:szCs w:val="24"/>
              </w:rPr>
            </w:pPr>
            <w:r w:rsidRPr="002D2A1F">
              <w:rPr>
                <w:rFonts w:ascii="Arial" w:hAnsi="Arial" w:cs="Arial"/>
                <w:sz w:val="24"/>
                <w:szCs w:val="24"/>
              </w:rPr>
              <w:t>Questioning skills</w:t>
            </w:r>
          </w:p>
          <w:p w:rsidR="005D2AFB" w:rsidRPr="002D2A1F" w:rsidRDefault="004629FE" w:rsidP="00171C62">
            <w:pPr>
              <w:pStyle w:val="ListParagraph"/>
              <w:numPr>
                <w:ilvl w:val="0"/>
                <w:numId w:val="114"/>
              </w:numPr>
              <w:ind w:left="567" w:hanging="540"/>
              <w:rPr>
                <w:rFonts w:ascii="Arial" w:hAnsi="Arial" w:cs="Arial"/>
                <w:sz w:val="22"/>
                <w:szCs w:val="22"/>
              </w:rPr>
            </w:pPr>
            <w:r w:rsidRPr="002D2A1F">
              <w:rPr>
                <w:rFonts w:ascii="Arial" w:hAnsi="Arial" w:cs="Arial"/>
                <w:sz w:val="24"/>
                <w:szCs w:val="24"/>
              </w:rPr>
              <w:t>Workplace language skills</w:t>
            </w:r>
          </w:p>
        </w:tc>
      </w:tr>
    </w:tbl>
    <w:p w:rsidR="00D3177C" w:rsidRPr="002D2A1F" w:rsidRDefault="00D3177C" w:rsidP="0054270E">
      <w:pPr>
        <w:rPr>
          <w:rFonts w:cs="Arial"/>
        </w:rPr>
      </w:pPr>
    </w:p>
    <w:tbl>
      <w:tblPr>
        <w:tblW w:w="10397"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2996"/>
        <w:gridCol w:w="2793"/>
        <w:gridCol w:w="2366"/>
      </w:tblGrid>
      <w:tr w:rsidR="00D3177C" w:rsidRPr="002D2A1F" w:rsidTr="009C5876">
        <w:trPr>
          <w:trHeight w:val="693"/>
          <w:jc w:val="center"/>
        </w:trPr>
        <w:tc>
          <w:tcPr>
            <w:tcW w:w="2242" w:type="dxa"/>
            <w:shd w:val="clear" w:color="auto" w:fill="BFBFBF" w:themeFill="background1" w:themeFillShade="BF"/>
            <w:vAlign w:val="center"/>
          </w:tcPr>
          <w:p w:rsidR="00E57128" w:rsidRPr="002D2A1F" w:rsidRDefault="00E57128" w:rsidP="002F7D6F">
            <w:pPr>
              <w:jc w:val="center"/>
              <w:rPr>
                <w:b/>
              </w:rPr>
            </w:pPr>
            <w:r w:rsidRPr="002D2A1F">
              <w:rPr>
                <w:b/>
              </w:rPr>
              <w:lastRenderedPageBreak/>
              <w:t>ELEMENT</w:t>
            </w:r>
          </w:p>
        </w:tc>
        <w:tc>
          <w:tcPr>
            <w:tcW w:w="2996" w:type="dxa"/>
            <w:shd w:val="clear" w:color="auto" w:fill="BFBFBF" w:themeFill="background1" w:themeFillShade="BF"/>
            <w:vAlign w:val="center"/>
          </w:tcPr>
          <w:p w:rsidR="00E57128" w:rsidRPr="002D2A1F" w:rsidRDefault="00E57128" w:rsidP="002F7D6F">
            <w:pPr>
              <w:jc w:val="center"/>
              <w:rPr>
                <w:b/>
              </w:rPr>
            </w:pPr>
            <w:r w:rsidRPr="002D2A1F">
              <w:rPr>
                <w:b/>
              </w:rPr>
              <w:t>PERFORMANCE CRITERIA</w:t>
            </w:r>
          </w:p>
          <w:p w:rsidR="00E57128" w:rsidRPr="002D2A1F" w:rsidRDefault="00E57128"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793" w:type="dxa"/>
            <w:shd w:val="clear" w:color="auto" w:fill="BFBFBF" w:themeFill="background1" w:themeFillShade="BF"/>
            <w:vAlign w:val="center"/>
          </w:tcPr>
          <w:p w:rsidR="00E57128" w:rsidRPr="002D2A1F" w:rsidRDefault="00E57128" w:rsidP="002F7D6F">
            <w:pPr>
              <w:jc w:val="center"/>
              <w:rPr>
                <w:b/>
              </w:rPr>
            </w:pPr>
            <w:r w:rsidRPr="002D2A1F">
              <w:rPr>
                <w:b/>
              </w:rPr>
              <w:t>REQUIRED KNOWLEDGE</w:t>
            </w:r>
          </w:p>
        </w:tc>
        <w:tc>
          <w:tcPr>
            <w:tcW w:w="2366" w:type="dxa"/>
            <w:shd w:val="clear" w:color="auto" w:fill="BFBFBF" w:themeFill="background1" w:themeFillShade="BF"/>
            <w:vAlign w:val="center"/>
          </w:tcPr>
          <w:p w:rsidR="00E57128" w:rsidRPr="002D2A1F" w:rsidRDefault="00E57128" w:rsidP="002F7D6F">
            <w:pPr>
              <w:jc w:val="center"/>
              <w:rPr>
                <w:b/>
              </w:rPr>
            </w:pPr>
            <w:r w:rsidRPr="002D2A1F">
              <w:rPr>
                <w:b/>
              </w:rPr>
              <w:t>REQUIRED SKILLS</w:t>
            </w:r>
          </w:p>
        </w:tc>
      </w:tr>
      <w:tr w:rsidR="0054270E" w:rsidRPr="002D2A1F" w:rsidTr="009C5876">
        <w:trPr>
          <w:trHeight w:val="3889"/>
          <w:jc w:val="center"/>
        </w:trPr>
        <w:tc>
          <w:tcPr>
            <w:tcW w:w="2242" w:type="dxa"/>
            <w:shd w:val="clear" w:color="auto" w:fill="auto"/>
          </w:tcPr>
          <w:p w:rsidR="0054270E" w:rsidRPr="002D2A1F" w:rsidRDefault="0054270E" w:rsidP="002F7D6F">
            <w:pPr>
              <w:ind w:left="342" w:hanging="342"/>
              <w:rPr>
                <w:rFonts w:cs="Arial"/>
                <w:sz w:val="22"/>
                <w:szCs w:val="22"/>
              </w:rPr>
            </w:pPr>
            <w:r w:rsidRPr="002D2A1F">
              <w:rPr>
                <w:rFonts w:cs="Arial"/>
                <w:sz w:val="22"/>
                <w:szCs w:val="22"/>
              </w:rPr>
              <w:t>2.   Participate in workplace meetings and discussions</w:t>
            </w:r>
          </w:p>
        </w:tc>
        <w:tc>
          <w:tcPr>
            <w:tcW w:w="2996" w:type="dxa"/>
            <w:shd w:val="clear" w:color="auto" w:fill="auto"/>
          </w:tcPr>
          <w:p w:rsidR="0054270E" w:rsidRPr="002D2A1F" w:rsidRDefault="0054270E" w:rsidP="002F7D6F">
            <w:pPr>
              <w:tabs>
                <w:tab w:val="left" w:pos="437"/>
              </w:tabs>
              <w:ind w:left="437" w:hanging="437"/>
              <w:rPr>
                <w:rFonts w:cs="Arial"/>
                <w:sz w:val="22"/>
                <w:szCs w:val="22"/>
              </w:rPr>
            </w:pPr>
            <w:r w:rsidRPr="002D2A1F">
              <w:rPr>
                <w:rFonts w:cs="Arial"/>
                <w:sz w:val="22"/>
                <w:szCs w:val="22"/>
              </w:rPr>
              <w:t>2.1 Team meetings are attended on time</w:t>
            </w:r>
          </w:p>
          <w:p w:rsidR="0054270E" w:rsidRPr="002D2A1F" w:rsidRDefault="0054270E" w:rsidP="002F7D6F">
            <w:pPr>
              <w:tabs>
                <w:tab w:val="left" w:pos="437"/>
                <w:tab w:val="left" w:pos="522"/>
              </w:tabs>
              <w:ind w:left="437" w:hanging="437"/>
              <w:rPr>
                <w:rFonts w:cs="Arial"/>
                <w:sz w:val="22"/>
                <w:szCs w:val="22"/>
              </w:rPr>
            </w:pPr>
            <w:r w:rsidRPr="002D2A1F">
              <w:rPr>
                <w:rFonts w:cs="Arial"/>
                <w:sz w:val="22"/>
                <w:szCs w:val="22"/>
              </w:rPr>
              <w:t>2.2  Own opinions are clearly expressed and those of others are listened to without interruption</w:t>
            </w:r>
          </w:p>
          <w:p w:rsidR="0054270E" w:rsidRPr="002D2A1F" w:rsidRDefault="0054270E" w:rsidP="002F7D6F">
            <w:pPr>
              <w:tabs>
                <w:tab w:val="left" w:pos="-7393"/>
              </w:tabs>
              <w:ind w:left="437" w:hanging="437"/>
              <w:rPr>
                <w:rFonts w:cs="Arial"/>
                <w:sz w:val="22"/>
                <w:szCs w:val="22"/>
              </w:rPr>
            </w:pPr>
            <w:r w:rsidRPr="002D2A1F">
              <w:rPr>
                <w:rFonts w:cs="Arial"/>
                <w:sz w:val="22"/>
                <w:szCs w:val="22"/>
              </w:rPr>
              <w:t xml:space="preserve">2.3  Meeting inputs are consistent with the meeting purpose and established </w:t>
            </w:r>
            <w:r w:rsidRPr="002D2A1F">
              <w:rPr>
                <w:rFonts w:cs="Arial"/>
                <w:b/>
                <w:i/>
                <w:sz w:val="22"/>
                <w:szCs w:val="22"/>
              </w:rPr>
              <w:t>protocols</w:t>
            </w:r>
          </w:p>
          <w:p w:rsidR="0054270E" w:rsidRPr="002D2A1F" w:rsidRDefault="0054270E" w:rsidP="002F7D6F">
            <w:pPr>
              <w:tabs>
                <w:tab w:val="left" w:pos="437"/>
                <w:tab w:val="left" w:pos="522"/>
              </w:tabs>
              <w:ind w:left="437" w:hanging="437"/>
              <w:rPr>
                <w:rFonts w:cs="Arial"/>
                <w:sz w:val="22"/>
                <w:szCs w:val="22"/>
              </w:rPr>
            </w:pPr>
            <w:r w:rsidRPr="002D2A1F">
              <w:rPr>
                <w:rFonts w:cs="Arial"/>
                <w:sz w:val="22"/>
                <w:szCs w:val="22"/>
              </w:rPr>
              <w:t xml:space="preserve">2.4 </w:t>
            </w:r>
            <w:r w:rsidRPr="002D2A1F">
              <w:rPr>
                <w:rFonts w:cs="Arial"/>
                <w:b/>
                <w:i/>
                <w:sz w:val="22"/>
                <w:szCs w:val="22"/>
              </w:rPr>
              <w:t xml:space="preserve"> Workplace interactions </w:t>
            </w:r>
            <w:r w:rsidRPr="002D2A1F">
              <w:rPr>
                <w:rFonts w:cs="Arial"/>
                <w:sz w:val="22"/>
                <w:szCs w:val="22"/>
              </w:rPr>
              <w:t xml:space="preserve">are conducted in a courteous manner </w:t>
            </w:r>
          </w:p>
          <w:p w:rsidR="0054270E" w:rsidRPr="002D2A1F" w:rsidRDefault="0054270E" w:rsidP="002F7D6F">
            <w:pPr>
              <w:tabs>
                <w:tab w:val="left" w:pos="437"/>
                <w:tab w:val="left" w:pos="522"/>
              </w:tabs>
              <w:ind w:left="437" w:hanging="437"/>
              <w:rPr>
                <w:rFonts w:cs="Arial"/>
                <w:sz w:val="22"/>
                <w:szCs w:val="22"/>
              </w:rPr>
            </w:pPr>
            <w:r w:rsidRPr="002D2A1F">
              <w:rPr>
                <w:rFonts w:cs="Arial"/>
                <w:sz w:val="22"/>
                <w:szCs w:val="22"/>
              </w:rPr>
              <w:t>2.5  Questions about simple routine workplace procedures and matters concerning working conditions of employment are asked and responded to</w:t>
            </w:r>
            <w:r w:rsidR="00D3177C" w:rsidRPr="002D2A1F">
              <w:rPr>
                <w:rFonts w:cs="Arial"/>
                <w:sz w:val="22"/>
                <w:szCs w:val="22"/>
              </w:rPr>
              <w:t xml:space="preserve"> according to organizational guidelines</w:t>
            </w:r>
          </w:p>
          <w:p w:rsidR="0054270E" w:rsidRPr="002D2A1F" w:rsidRDefault="0054270E" w:rsidP="002F7D6F">
            <w:pPr>
              <w:tabs>
                <w:tab w:val="left" w:pos="437"/>
                <w:tab w:val="left" w:pos="522"/>
              </w:tabs>
              <w:ind w:left="437" w:hanging="437"/>
              <w:rPr>
                <w:rFonts w:cs="Arial"/>
                <w:sz w:val="22"/>
                <w:szCs w:val="22"/>
              </w:rPr>
            </w:pPr>
            <w:r w:rsidRPr="002D2A1F">
              <w:rPr>
                <w:rFonts w:cs="Arial"/>
                <w:sz w:val="22"/>
                <w:szCs w:val="22"/>
              </w:rPr>
              <w:t>2.6  Meetings outcomes are interpreted and implemented</w:t>
            </w:r>
          </w:p>
        </w:tc>
        <w:tc>
          <w:tcPr>
            <w:tcW w:w="2793" w:type="dxa"/>
            <w:shd w:val="clear" w:color="auto" w:fill="auto"/>
          </w:tcPr>
          <w:p w:rsidR="0054270E" w:rsidRPr="002D2A1F" w:rsidRDefault="00794AFF" w:rsidP="00171C62">
            <w:pPr>
              <w:pStyle w:val="ListParagraph"/>
              <w:numPr>
                <w:ilvl w:val="1"/>
                <w:numId w:val="115"/>
              </w:numPr>
              <w:ind w:left="423" w:hanging="450"/>
              <w:rPr>
                <w:rFonts w:ascii="Arial" w:hAnsi="Arial" w:cs="Arial"/>
                <w:sz w:val="22"/>
                <w:szCs w:val="22"/>
              </w:rPr>
            </w:pPr>
            <w:r w:rsidRPr="002D2A1F">
              <w:rPr>
                <w:rFonts w:ascii="Arial" w:hAnsi="Arial" w:cs="Arial"/>
                <w:sz w:val="22"/>
                <w:szCs w:val="22"/>
              </w:rPr>
              <w:t>Communication procedures and systems</w:t>
            </w:r>
          </w:p>
          <w:p w:rsidR="00CB68D0" w:rsidRPr="002D2A1F" w:rsidRDefault="004452F3" w:rsidP="00171C62">
            <w:pPr>
              <w:pStyle w:val="ListParagraph"/>
              <w:numPr>
                <w:ilvl w:val="1"/>
                <w:numId w:val="115"/>
              </w:numPr>
              <w:ind w:left="423" w:hanging="450"/>
              <w:rPr>
                <w:rFonts w:ascii="Arial" w:hAnsi="Arial" w:cs="Arial"/>
                <w:sz w:val="22"/>
                <w:szCs w:val="22"/>
              </w:rPr>
            </w:pPr>
            <w:r w:rsidRPr="002D2A1F">
              <w:rPr>
                <w:rFonts w:ascii="Arial" w:hAnsi="Arial" w:cs="Arial"/>
                <w:sz w:val="22"/>
                <w:szCs w:val="22"/>
              </w:rPr>
              <w:t>Meeting protocols</w:t>
            </w:r>
          </w:p>
          <w:p w:rsidR="004452F3" w:rsidRPr="002D2A1F" w:rsidRDefault="00CB68D0" w:rsidP="00171C62">
            <w:pPr>
              <w:pStyle w:val="ListParagraph"/>
              <w:numPr>
                <w:ilvl w:val="1"/>
                <w:numId w:val="115"/>
              </w:numPr>
              <w:ind w:left="423" w:hanging="450"/>
              <w:rPr>
                <w:rFonts w:ascii="Arial" w:hAnsi="Arial" w:cs="Arial"/>
                <w:sz w:val="22"/>
                <w:szCs w:val="22"/>
              </w:rPr>
            </w:pPr>
            <w:r w:rsidRPr="002D2A1F">
              <w:rPr>
                <w:rFonts w:ascii="Arial" w:hAnsi="Arial" w:cs="Arial"/>
                <w:sz w:val="22"/>
                <w:szCs w:val="22"/>
              </w:rPr>
              <w:t>Nature  of workplace meetings</w:t>
            </w:r>
          </w:p>
          <w:p w:rsidR="00FE6BA1" w:rsidRPr="002D2A1F" w:rsidRDefault="00FE6BA1" w:rsidP="00171C62">
            <w:pPr>
              <w:pStyle w:val="ListParagraph"/>
              <w:numPr>
                <w:ilvl w:val="1"/>
                <w:numId w:val="115"/>
              </w:numPr>
              <w:ind w:left="423" w:hanging="450"/>
              <w:rPr>
                <w:rFonts w:ascii="Arial" w:hAnsi="Arial" w:cs="Arial"/>
                <w:sz w:val="22"/>
                <w:szCs w:val="22"/>
              </w:rPr>
            </w:pPr>
            <w:r w:rsidRPr="002D2A1F">
              <w:rPr>
                <w:rFonts w:ascii="Arial" w:hAnsi="Arial" w:cs="Arial"/>
                <w:sz w:val="22"/>
                <w:szCs w:val="22"/>
              </w:rPr>
              <w:t>Barriers of communication</w:t>
            </w:r>
          </w:p>
          <w:p w:rsidR="00FE6BA1" w:rsidRPr="002D2A1F" w:rsidRDefault="008231B8" w:rsidP="00171C62">
            <w:pPr>
              <w:pStyle w:val="ListParagraph"/>
              <w:numPr>
                <w:ilvl w:val="1"/>
                <w:numId w:val="115"/>
              </w:numPr>
              <w:ind w:left="423" w:hanging="450"/>
              <w:rPr>
                <w:rFonts w:ascii="Arial" w:hAnsi="Arial" w:cs="Arial"/>
                <w:sz w:val="22"/>
                <w:szCs w:val="22"/>
              </w:rPr>
            </w:pPr>
            <w:r w:rsidRPr="002D2A1F">
              <w:rPr>
                <w:rFonts w:ascii="Arial" w:hAnsi="Arial" w:cs="Arial"/>
                <w:sz w:val="22"/>
                <w:szCs w:val="22"/>
              </w:rPr>
              <w:t>Workplace interac</w:t>
            </w:r>
            <w:r w:rsidR="00FE6BA1" w:rsidRPr="002D2A1F">
              <w:rPr>
                <w:rFonts w:ascii="Arial" w:hAnsi="Arial" w:cs="Arial"/>
                <w:sz w:val="22"/>
                <w:szCs w:val="22"/>
              </w:rPr>
              <w:t>tions</w:t>
            </w:r>
          </w:p>
          <w:p w:rsidR="008231B8" w:rsidRPr="002D2A1F" w:rsidRDefault="008231B8" w:rsidP="00171C62">
            <w:pPr>
              <w:pStyle w:val="ListParagraph"/>
              <w:numPr>
                <w:ilvl w:val="1"/>
                <w:numId w:val="115"/>
              </w:numPr>
              <w:ind w:left="423" w:hanging="450"/>
              <w:rPr>
                <w:rFonts w:cs="Arial"/>
                <w:sz w:val="22"/>
                <w:szCs w:val="22"/>
              </w:rPr>
            </w:pPr>
            <w:r w:rsidRPr="002D2A1F">
              <w:rPr>
                <w:rFonts w:ascii="Arial" w:hAnsi="Arial" w:cs="Arial"/>
                <w:sz w:val="22"/>
                <w:szCs w:val="22"/>
              </w:rPr>
              <w:t>Non verbal communication</w:t>
            </w:r>
          </w:p>
        </w:tc>
        <w:tc>
          <w:tcPr>
            <w:tcW w:w="2366" w:type="dxa"/>
            <w:shd w:val="clear" w:color="auto" w:fill="auto"/>
          </w:tcPr>
          <w:p w:rsidR="00EC3131" w:rsidRPr="002D2A1F" w:rsidRDefault="00EC3131" w:rsidP="00171C62">
            <w:pPr>
              <w:pStyle w:val="BodyText"/>
              <w:numPr>
                <w:ilvl w:val="0"/>
                <w:numId w:val="116"/>
              </w:numPr>
              <w:tabs>
                <w:tab w:val="left" w:pos="-5400"/>
              </w:tabs>
              <w:ind w:left="435" w:hanging="450"/>
              <w:jc w:val="left"/>
              <w:rPr>
                <w:rFonts w:cs="Arial"/>
                <w:sz w:val="22"/>
                <w:szCs w:val="22"/>
              </w:rPr>
            </w:pPr>
            <w:r w:rsidRPr="002D2A1F">
              <w:rPr>
                <w:rFonts w:cs="Arial"/>
                <w:sz w:val="22"/>
                <w:szCs w:val="22"/>
              </w:rPr>
              <w:t xml:space="preserve">Ability to relate to people of social range in the workplace </w:t>
            </w:r>
          </w:p>
          <w:p w:rsidR="00FE6BA1" w:rsidRPr="002D2A1F" w:rsidRDefault="00FE6BA1" w:rsidP="00171C62">
            <w:pPr>
              <w:pStyle w:val="BodyText"/>
              <w:numPr>
                <w:ilvl w:val="0"/>
                <w:numId w:val="116"/>
              </w:numPr>
              <w:tabs>
                <w:tab w:val="left" w:pos="-5400"/>
              </w:tabs>
              <w:ind w:left="435" w:hanging="450"/>
              <w:jc w:val="left"/>
              <w:rPr>
                <w:rFonts w:cs="Arial"/>
                <w:sz w:val="22"/>
                <w:szCs w:val="22"/>
              </w:rPr>
            </w:pPr>
            <w:r w:rsidRPr="002D2A1F">
              <w:rPr>
                <w:rFonts w:cs="Arial"/>
                <w:sz w:val="22"/>
                <w:szCs w:val="22"/>
              </w:rPr>
              <w:t>Interpersonal communication skill</w:t>
            </w:r>
          </w:p>
          <w:p w:rsidR="00FE6BA1" w:rsidRPr="002D2A1F" w:rsidRDefault="00FE6BA1" w:rsidP="00171C62">
            <w:pPr>
              <w:pStyle w:val="BodyText"/>
              <w:numPr>
                <w:ilvl w:val="0"/>
                <w:numId w:val="116"/>
              </w:numPr>
              <w:tabs>
                <w:tab w:val="left" w:pos="-5400"/>
              </w:tabs>
              <w:ind w:left="435" w:hanging="450"/>
              <w:jc w:val="left"/>
              <w:rPr>
                <w:rFonts w:cs="Arial"/>
                <w:sz w:val="22"/>
                <w:szCs w:val="22"/>
              </w:rPr>
            </w:pPr>
            <w:r w:rsidRPr="002D2A1F">
              <w:rPr>
                <w:rFonts w:cs="Arial"/>
                <w:sz w:val="22"/>
                <w:szCs w:val="22"/>
              </w:rPr>
              <w:t>Observing meeting protocols</w:t>
            </w:r>
          </w:p>
        </w:tc>
      </w:tr>
      <w:tr w:rsidR="0054270E" w:rsidRPr="002D2A1F" w:rsidTr="009C5876">
        <w:trPr>
          <w:trHeight w:val="3449"/>
          <w:jc w:val="center"/>
        </w:trPr>
        <w:tc>
          <w:tcPr>
            <w:tcW w:w="2242" w:type="dxa"/>
            <w:shd w:val="clear" w:color="auto" w:fill="auto"/>
          </w:tcPr>
          <w:p w:rsidR="0054270E" w:rsidRPr="002D2A1F" w:rsidRDefault="0054270E" w:rsidP="002F7D6F">
            <w:pPr>
              <w:ind w:left="432" w:hanging="432"/>
              <w:rPr>
                <w:rFonts w:cs="Arial"/>
                <w:sz w:val="22"/>
                <w:szCs w:val="22"/>
              </w:rPr>
            </w:pPr>
            <w:r w:rsidRPr="002D2A1F">
              <w:rPr>
                <w:rFonts w:cs="Arial"/>
                <w:sz w:val="22"/>
                <w:szCs w:val="22"/>
              </w:rPr>
              <w:t>3.   Complete relevant work related documents</w:t>
            </w:r>
          </w:p>
        </w:tc>
        <w:tc>
          <w:tcPr>
            <w:tcW w:w="2996" w:type="dxa"/>
            <w:shd w:val="clear" w:color="auto" w:fill="auto"/>
          </w:tcPr>
          <w:p w:rsidR="0054270E" w:rsidRPr="002D2A1F" w:rsidRDefault="0054270E" w:rsidP="002F7D6F">
            <w:pPr>
              <w:ind w:left="437" w:hanging="437"/>
              <w:rPr>
                <w:rFonts w:cs="Arial"/>
                <w:sz w:val="22"/>
                <w:szCs w:val="22"/>
              </w:rPr>
            </w:pPr>
            <w:r w:rsidRPr="002D2A1F">
              <w:rPr>
                <w:rFonts w:cs="Arial"/>
                <w:sz w:val="22"/>
                <w:szCs w:val="22"/>
              </w:rPr>
              <w:t xml:space="preserve">3.1  Range of </w:t>
            </w:r>
            <w:r w:rsidRPr="002D2A1F">
              <w:rPr>
                <w:rFonts w:cs="Arial"/>
                <w:b/>
                <w:i/>
                <w:sz w:val="22"/>
                <w:szCs w:val="22"/>
              </w:rPr>
              <w:t>forms</w:t>
            </w:r>
            <w:r w:rsidRPr="002D2A1F">
              <w:rPr>
                <w:rFonts w:cs="Arial"/>
                <w:sz w:val="22"/>
                <w:szCs w:val="22"/>
              </w:rPr>
              <w:t xml:space="preserve"> relating to conditions of employment are completed accurately and legibly</w:t>
            </w:r>
          </w:p>
          <w:p w:rsidR="0054270E" w:rsidRPr="002D2A1F" w:rsidRDefault="0054270E" w:rsidP="002F7D6F">
            <w:pPr>
              <w:ind w:left="437" w:hanging="437"/>
              <w:rPr>
                <w:rFonts w:cs="Arial"/>
                <w:sz w:val="22"/>
                <w:szCs w:val="22"/>
              </w:rPr>
            </w:pPr>
            <w:r w:rsidRPr="002D2A1F">
              <w:rPr>
                <w:rFonts w:cs="Arial"/>
                <w:sz w:val="22"/>
                <w:szCs w:val="22"/>
              </w:rPr>
              <w:t>3.2  Workplace data is recorded on standard workplace forms and documents</w:t>
            </w:r>
          </w:p>
          <w:p w:rsidR="0054270E" w:rsidRPr="002D2A1F" w:rsidRDefault="0054270E" w:rsidP="002F7D6F">
            <w:pPr>
              <w:ind w:left="437" w:hanging="437"/>
              <w:rPr>
                <w:rFonts w:cs="Arial"/>
                <w:sz w:val="22"/>
                <w:szCs w:val="22"/>
              </w:rPr>
            </w:pPr>
            <w:r w:rsidRPr="002D2A1F">
              <w:rPr>
                <w:rFonts w:cs="Arial"/>
                <w:sz w:val="22"/>
                <w:szCs w:val="22"/>
              </w:rPr>
              <w:t>3.3  Basic mathematical processes are used for routine calculations</w:t>
            </w:r>
          </w:p>
          <w:p w:rsidR="0054270E" w:rsidRPr="002D2A1F" w:rsidRDefault="0054270E" w:rsidP="002F7D6F">
            <w:pPr>
              <w:ind w:left="437" w:hanging="437"/>
              <w:rPr>
                <w:rFonts w:cs="Arial"/>
                <w:sz w:val="22"/>
                <w:szCs w:val="22"/>
              </w:rPr>
            </w:pPr>
            <w:r w:rsidRPr="002D2A1F">
              <w:rPr>
                <w:rFonts w:cs="Arial"/>
                <w:sz w:val="22"/>
                <w:szCs w:val="22"/>
              </w:rPr>
              <w:t>3.4  Errors in recording information on forms/ documents are identified and properly acted upon</w:t>
            </w:r>
          </w:p>
          <w:p w:rsidR="0054270E" w:rsidRPr="002D2A1F" w:rsidRDefault="0054270E" w:rsidP="002F7D6F">
            <w:pPr>
              <w:ind w:left="437" w:hanging="437"/>
              <w:rPr>
                <w:rFonts w:cs="Arial"/>
                <w:sz w:val="22"/>
                <w:szCs w:val="22"/>
              </w:rPr>
            </w:pPr>
            <w:r w:rsidRPr="002D2A1F">
              <w:rPr>
                <w:rFonts w:cs="Arial"/>
                <w:sz w:val="22"/>
                <w:szCs w:val="22"/>
              </w:rPr>
              <w:t>3.5  Reporting requirements to supervisor are completed according to organizational guidelines</w:t>
            </w:r>
          </w:p>
        </w:tc>
        <w:tc>
          <w:tcPr>
            <w:tcW w:w="2793" w:type="dxa"/>
            <w:shd w:val="clear" w:color="auto" w:fill="auto"/>
          </w:tcPr>
          <w:p w:rsidR="008231B8" w:rsidRPr="002D2A1F" w:rsidRDefault="0054270E" w:rsidP="00171C62">
            <w:pPr>
              <w:pStyle w:val="ListParagraph"/>
              <w:numPr>
                <w:ilvl w:val="0"/>
                <w:numId w:val="117"/>
              </w:numPr>
              <w:ind w:left="423" w:hanging="450"/>
              <w:rPr>
                <w:rFonts w:ascii="Arial" w:hAnsi="Arial" w:cs="Arial"/>
                <w:sz w:val="22"/>
                <w:szCs w:val="22"/>
              </w:rPr>
            </w:pPr>
            <w:r w:rsidRPr="002D2A1F">
              <w:rPr>
                <w:rFonts w:ascii="Arial" w:hAnsi="Arial" w:cs="Arial"/>
                <w:sz w:val="22"/>
                <w:szCs w:val="22"/>
              </w:rPr>
              <w:t>Technology relevant to the enterprise and the individual’s work</w:t>
            </w:r>
          </w:p>
          <w:p w:rsidR="0054270E" w:rsidRPr="002D2A1F" w:rsidRDefault="0054270E" w:rsidP="00171C62">
            <w:pPr>
              <w:pStyle w:val="ListParagraph"/>
              <w:numPr>
                <w:ilvl w:val="0"/>
                <w:numId w:val="117"/>
              </w:numPr>
              <w:ind w:left="423" w:hanging="450"/>
              <w:rPr>
                <w:rFonts w:ascii="Arial" w:hAnsi="Arial" w:cs="Arial"/>
                <w:sz w:val="22"/>
                <w:szCs w:val="22"/>
              </w:rPr>
            </w:pPr>
            <w:r w:rsidRPr="002D2A1F">
              <w:rPr>
                <w:rFonts w:ascii="Arial" w:hAnsi="Arial" w:cs="Arial"/>
                <w:sz w:val="22"/>
                <w:szCs w:val="22"/>
              </w:rPr>
              <w:t xml:space="preserve"> </w:t>
            </w:r>
            <w:r w:rsidR="008231B8" w:rsidRPr="002D2A1F">
              <w:rPr>
                <w:rFonts w:ascii="Arial" w:hAnsi="Arial" w:cs="Arial"/>
                <w:sz w:val="22"/>
                <w:szCs w:val="22"/>
              </w:rPr>
              <w:t>Types of workplace  documents and forms</w:t>
            </w:r>
          </w:p>
          <w:p w:rsidR="00EC3AAB" w:rsidRPr="002D2A1F" w:rsidRDefault="00EC3AAB" w:rsidP="00171C62">
            <w:pPr>
              <w:pStyle w:val="ListParagraph"/>
              <w:numPr>
                <w:ilvl w:val="0"/>
                <w:numId w:val="117"/>
              </w:numPr>
              <w:ind w:left="423" w:hanging="450"/>
              <w:rPr>
                <w:rFonts w:ascii="Arial" w:hAnsi="Arial" w:cs="Arial"/>
                <w:sz w:val="22"/>
                <w:szCs w:val="22"/>
              </w:rPr>
            </w:pPr>
            <w:r w:rsidRPr="002D2A1F">
              <w:rPr>
                <w:rFonts w:ascii="Arial" w:hAnsi="Arial" w:cs="Arial"/>
                <w:sz w:val="22"/>
                <w:szCs w:val="22"/>
              </w:rPr>
              <w:t>Basic mathematical concepts</w:t>
            </w:r>
          </w:p>
          <w:p w:rsidR="00EC3AAB" w:rsidRPr="002D2A1F" w:rsidRDefault="00EC3AAB" w:rsidP="00171C62">
            <w:pPr>
              <w:pStyle w:val="ListParagraph"/>
              <w:numPr>
                <w:ilvl w:val="0"/>
                <w:numId w:val="117"/>
              </w:numPr>
              <w:ind w:left="423" w:hanging="450"/>
              <w:rPr>
                <w:rFonts w:ascii="Arial" w:hAnsi="Arial" w:cs="Arial"/>
                <w:sz w:val="22"/>
                <w:szCs w:val="22"/>
              </w:rPr>
            </w:pPr>
            <w:r w:rsidRPr="002D2A1F">
              <w:rPr>
                <w:rFonts w:ascii="Arial" w:hAnsi="Arial" w:cs="Arial"/>
                <w:sz w:val="22"/>
                <w:szCs w:val="22"/>
              </w:rPr>
              <w:t>Kinds of workplace report</w:t>
            </w:r>
          </w:p>
          <w:p w:rsidR="008231B8" w:rsidRPr="002D2A1F" w:rsidRDefault="008231B8" w:rsidP="00794AFF">
            <w:pPr>
              <w:ind w:left="360" w:hanging="360"/>
              <w:rPr>
                <w:rFonts w:cs="Arial"/>
                <w:sz w:val="22"/>
                <w:szCs w:val="22"/>
              </w:rPr>
            </w:pPr>
          </w:p>
          <w:p w:rsidR="008231B8" w:rsidRPr="002D2A1F" w:rsidRDefault="008231B8" w:rsidP="00794AFF">
            <w:pPr>
              <w:ind w:left="360" w:hanging="360"/>
              <w:rPr>
                <w:rFonts w:cs="Arial"/>
                <w:sz w:val="22"/>
                <w:szCs w:val="22"/>
              </w:rPr>
            </w:pPr>
          </w:p>
        </w:tc>
        <w:tc>
          <w:tcPr>
            <w:tcW w:w="2366" w:type="dxa"/>
            <w:shd w:val="clear" w:color="auto" w:fill="auto"/>
          </w:tcPr>
          <w:p w:rsidR="0054270E" w:rsidRPr="002D2A1F" w:rsidRDefault="00EC3AAB" w:rsidP="00171C62">
            <w:pPr>
              <w:pStyle w:val="BodyText"/>
              <w:numPr>
                <w:ilvl w:val="0"/>
                <w:numId w:val="118"/>
              </w:numPr>
              <w:tabs>
                <w:tab w:val="left" w:pos="-5400"/>
              </w:tabs>
              <w:ind w:left="435" w:hanging="450"/>
              <w:jc w:val="left"/>
              <w:rPr>
                <w:rFonts w:cs="Arial"/>
                <w:sz w:val="22"/>
                <w:szCs w:val="22"/>
              </w:rPr>
            </w:pPr>
            <w:r w:rsidRPr="002D2A1F">
              <w:rPr>
                <w:rFonts w:cs="Arial"/>
                <w:sz w:val="22"/>
                <w:szCs w:val="22"/>
              </w:rPr>
              <w:t>Apply b</w:t>
            </w:r>
            <w:r w:rsidR="0054270E" w:rsidRPr="002D2A1F">
              <w:rPr>
                <w:rFonts w:cs="Arial"/>
                <w:sz w:val="22"/>
                <w:szCs w:val="22"/>
              </w:rPr>
              <w:t>asic mathematical processes of addition, subtraction, division and multiplication</w:t>
            </w:r>
          </w:p>
          <w:p w:rsidR="00EC3AAB" w:rsidRPr="002D2A1F" w:rsidRDefault="00EC3AAB" w:rsidP="00171C62">
            <w:pPr>
              <w:pStyle w:val="BodyText"/>
              <w:numPr>
                <w:ilvl w:val="0"/>
                <w:numId w:val="118"/>
              </w:numPr>
              <w:tabs>
                <w:tab w:val="left" w:pos="-5400"/>
              </w:tabs>
              <w:ind w:left="435" w:hanging="450"/>
              <w:jc w:val="left"/>
              <w:rPr>
                <w:rFonts w:cs="Arial"/>
                <w:sz w:val="22"/>
                <w:szCs w:val="22"/>
              </w:rPr>
            </w:pPr>
            <w:r w:rsidRPr="002D2A1F">
              <w:rPr>
                <w:rFonts w:cs="Arial"/>
                <w:sz w:val="22"/>
                <w:szCs w:val="22"/>
              </w:rPr>
              <w:t>Data recording</w:t>
            </w:r>
          </w:p>
          <w:p w:rsidR="00EC3AAB" w:rsidRPr="002D2A1F" w:rsidRDefault="00EC3AAB" w:rsidP="00171C62">
            <w:pPr>
              <w:pStyle w:val="BodyText"/>
              <w:numPr>
                <w:ilvl w:val="0"/>
                <w:numId w:val="118"/>
              </w:numPr>
              <w:tabs>
                <w:tab w:val="left" w:pos="-5400"/>
              </w:tabs>
              <w:ind w:left="435" w:hanging="450"/>
              <w:jc w:val="left"/>
              <w:rPr>
                <w:rFonts w:cs="Arial"/>
                <w:sz w:val="22"/>
                <w:szCs w:val="22"/>
              </w:rPr>
            </w:pPr>
            <w:r w:rsidRPr="002D2A1F">
              <w:rPr>
                <w:rFonts w:cs="Arial"/>
                <w:sz w:val="22"/>
                <w:szCs w:val="22"/>
              </w:rPr>
              <w:t>Report writing</w:t>
            </w:r>
          </w:p>
        </w:tc>
      </w:tr>
    </w:tbl>
    <w:p w:rsidR="0054270E" w:rsidRPr="002D2A1F" w:rsidRDefault="0054270E" w:rsidP="0054270E">
      <w:pPr>
        <w:pStyle w:val="Heading6"/>
        <w:spacing w:before="60"/>
        <w:ind w:hanging="90"/>
        <w:rPr>
          <w:rFonts w:cs="Arial"/>
        </w:rPr>
        <w:sectPr w:rsidR="0054270E" w:rsidRPr="002D2A1F" w:rsidSect="009C5876">
          <w:headerReference w:type="default" r:id="rId13"/>
          <w:pgSz w:w="11909" w:h="16834"/>
          <w:pgMar w:top="1440" w:right="1019" w:bottom="1440" w:left="1260" w:header="720" w:footer="851" w:gutter="0"/>
          <w:pgNumType w:chapStyle="1"/>
          <w:cols w:space="720"/>
          <w:docGrid w:linePitch="326"/>
        </w:sectPr>
      </w:pPr>
    </w:p>
    <w:p w:rsidR="0054270E" w:rsidRPr="002D2A1F" w:rsidRDefault="0054270E" w:rsidP="0054270E">
      <w:pPr>
        <w:rPr>
          <w:rFonts w:cs="Arial"/>
        </w:rPr>
      </w:pPr>
    </w:p>
    <w:p w:rsidR="0054270E" w:rsidRPr="002D2A1F" w:rsidRDefault="0054270E" w:rsidP="0054270E">
      <w:pPr>
        <w:pStyle w:val="Heading6"/>
        <w:spacing w:before="60"/>
        <w:ind w:hanging="90"/>
        <w:rPr>
          <w:rFonts w:cs="Arial"/>
          <w:sz w:val="24"/>
        </w:rPr>
      </w:pPr>
      <w:r w:rsidRPr="002D2A1F">
        <w:rPr>
          <w:rFonts w:cs="Arial"/>
          <w:sz w:val="24"/>
        </w:rPr>
        <w:t>RANGE OF VARIABLES</w:t>
      </w:r>
    </w:p>
    <w:p w:rsidR="0054270E" w:rsidRPr="002D2A1F" w:rsidRDefault="0054270E" w:rsidP="0054270E">
      <w:pPr>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00"/>
      </w:tblGrid>
      <w:tr w:rsidR="0054270E" w:rsidRPr="002D2A1F" w:rsidTr="00353CBD">
        <w:trPr>
          <w:trHeight w:val="422"/>
        </w:trPr>
        <w:tc>
          <w:tcPr>
            <w:tcW w:w="2880" w:type="dxa"/>
            <w:shd w:val="clear" w:color="auto" w:fill="FFFFFF"/>
            <w:vAlign w:val="center"/>
          </w:tcPr>
          <w:p w:rsidR="0054270E" w:rsidRPr="002D2A1F" w:rsidRDefault="0054270E" w:rsidP="002F7D6F">
            <w:pPr>
              <w:spacing w:before="60" w:after="60"/>
              <w:jc w:val="center"/>
              <w:rPr>
                <w:rFonts w:cs="Arial"/>
                <w:b/>
              </w:rPr>
            </w:pPr>
            <w:r w:rsidRPr="002D2A1F">
              <w:rPr>
                <w:rFonts w:cs="Arial"/>
                <w:b/>
              </w:rPr>
              <w:t>VARIABLES</w:t>
            </w:r>
          </w:p>
        </w:tc>
        <w:tc>
          <w:tcPr>
            <w:tcW w:w="6300" w:type="dxa"/>
            <w:shd w:val="clear" w:color="auto" w:fill="FFFFFF"/>
            <w:vAlign w:val="center"/>
          </w:tcPr>
          <w:p w:rsidR="0054270E" w:rsidRPr="002D2A1F" w:rsidRDefault="0054270E" w:rsidP="002F7D6F">
            <w:pPr>
              <w:spacing w:before="60" w:after="60"/>
              <w:jc w:val="center"/>
              <w:rPr>
                <w:rFonts w:cs="Arial"/>
                <w:b/>
              </w:rPr>
            </w:pPr>
            <w:r w:rsidRPr="002D2A1F">
              <w:rPr>
                <w:rFonts w:cs="Arial"/>
                <w:b/>
              </w:rPr>
              <w:t>RANGE</w:t>
            </w:r>
          </w:p>
        </w:tc>
      </w:tr>
      <w:tr w:rsidR="0054270E" w:rsidRPr="002D2A1F" w:rsidTr="00353CBD">
        <w:tc>
          <w:tcPr>
            <w:tcW w:w="2880" w:type="dxa"/>
          </w:tcPr>
          <w:p w:rsidR="0054270E" w:rsidRPr="002D2A1F" w:rsidRDefault="0054270E" w:rsidP="00171C62">
            <w:pPr>
              <w:numPr>
                <w:ilvl w:val="0"/>
                <w:numId w:val="99"/>
              </w:numPr>
              <w:spacing w:before="60" w:after="60"/>
              <w:rPr>
                <w:rFonts w:cs="Arial"/>
              </w:rPr>
            </w:pPr>
            <w:r w:rsidRPr="002D2A1F">
              <w:rPr>
                <w:rFonts w:cs="Arial"/>
              </w:rPr>
              <w:t>Appropriate sources</w:t>
            </w:r>
          </w:p>
        </w:tc>
        <w:tc>
          <w:tcPr>
            <w:tcW w:w="6300" w:type="dxa"/>
          </w:tcPr>
          <w:p w:rsidR="0054270E" w:rsidRPr="002D2A1F" w:rsidRDefault="0054270E" w:rsidP="00171C62">
            <w:pPr>
              <w:numPr>
                <w:ilvl w:val="1"/>
                <w:numId w:val="99"/>
              </w:numPr>
              <w:spacing w:before="60" w:after="60"/>
              <w:ind w:hanging="684"/>
              <w:rPr>
                <w:rFonts w:cs="Arial"/>
              </w:rPr>
            </w:pPr>
            <w:r w:rsidRPr="002D2A1F">
              <w:rPr>
                <w:rFonts w:cs="Arial"/>
              </w:rPr>
              <w:t>Team members</w:t>
            </w:r>
          </w:p>
          <w:p w:rsidR="0054270E" w:rsidRPr="002D2A1F" w:rsidRDefault="0054270E" w:rsidP="00171C62">
            <w:pPr>
              <w:numPr>
                <w:ilvl w:val="1"/>
                <w:numId w:val="99"/>
              </w:numPr>
              <w:spacing w:before="60" w:after="60"/>
              <w:ind w:hanging="684"/>
              <w:rPr>
                <w:rFonts w:cs="Arial"/>
              </w:rPr>
            </w:pPr>
            <w:r w:rsidRPr="002D2A1F">
              <w:rPr>
                <w:rFonts w:cs="Arial"/>
              </w:rPr>
              <w:t>Suppliers</w:t>
            </w:r>
          </w:p>
          <w:p w:rsidR="0054270E" w:rsidRPr="002D2A1F" w:rsidRDefault="0054270E" w:rsidP="00171C62">
            <w:pPr>
              <w:numPr>
                <w:ilvl w:val="1"/>
                <w:numId w:val="99"/>
              </w:numPr>
              <w:spacing w:before="60" w:after="60"/>
              <w:ind w:hanging="684"/>
              <w:rPr>
                <w:rFonts w:cs="Arial"/>
              </w:rPr>
            </w:pPr>
            <w:r w:rsidRPr="002D2A1F">
              <w:rPr>
                <w:rFonts w:cs="Arial"/>
              </w:rPr>
              <w:t>Trade personnel</w:t>
            </w:r>
          </w:p>
          <w:p w:rsidR="0054270E" w:rsidRPr="002D2A1F" w:rsidRDefault="0054270E" w:rsidP="00171C62">
            <w:pPr>
              <w:numPr>
                <w:ilvl w:val="1"/>
                <w:numId w:val="99"/>
              </w:numPr>
              <w:spacing w:before="60" w:after="60"/>
              <w:ind w:hanging="684"/>
              <w:rPr>
                <w:rFonts w:cs="Arial"/>
              </w:rPr>
            </w:pPr>
            <w:r w:rsidRPr="002D2A1F">
              <w:rPr>
                <w:rFonts w:cs="Arial"/>
              </w:rPr>
              <w:t>Local government</w:t>
            </w:r>
          </w:p>
          <w:p w:rsidR="0054270E" w:rsidRPr="002D2A1F" w:rsidRDefault="0054270E" w:rsidP="00171C62">
            <w:pPr>
              <w:numPr>
                <w:ilvl w:val="1"/>
                <w:numId w:val="99"/>
              </w:numPr>
              <w:spacing w:before="60" w:after="60"/>
              <w:ind w:hanging="684"/>
              <w:rPr>
                <w:rFonts w:cs="Arial"/>
              </w:rPr>
            </w:pPr>
            <w:r w:rsidRPr="002D2A1F">
              <w:rPr>
                <w:rFonts w:cs="Arial"/>
              </w:rPr>
              <w:t>Industry bodies</w:t>
            </w:r>
          </w:p>
        </w:tc>
      </w:tr>
      <w:tr w:rsidR="0054270E" w:rsidRPr="002D2A1F" w:rsidTr="00353CBD">
        <w:tc>
          <w:tcPr>
            <w:tcW w:w="2880" w:type="dxa"/>
          </w:tcPr>
          <w:p w:rsidR="0054270E" w:rsidRPr="002D2A1F" w:rsidRDefault="0054270E" w:rsidP="00171C62">
            <w:pPr>
              <w:numPr>
                <w:ilvl w:val="0"/>
                <w:numId w:val="99"/>
              </w:numPr>
              <w:spacing w:before="60" w:after="60"/>
              <w:rPr>
                <w:rFonts w:cs="Arial"/>
              </w:rPr>
            </w:pPr>
            <w:r w:rsidRPr="002D2A1F">
              <w:rPr>
                <w:rFonts w:cs="Arial"/>
              </w:rPr>
              <w:t>Medium</w:t>
            </w:r>
          </w:p>
        </w:tc>
        <w:tc>
          <w:tcPr>
            <w:tcW w:w="6300" w:type="dxa"/>
          </w:tcPr>
          <w:p w:rsidR="0054270E" w:rsidRPr="002D2A1F" w:rsidRDefault="0054270E" w:rsidP="00171C62">
            <w:pPr>
              <w:numPr>
                <w:ilvl w:val="1"/>
                <w:numId w:val="99"/>
              </w:numPr>
              <w:spacing w:before="60" w:after="60"/>
              <w:ind w:hanging="684"/>
              <w:rPr>
                <w:rFonts w:cs="Arial"/>
              </w:rPr>
            </w:pPr>
            <w:r w:rsidRPr="002D2A1F">
              <w:rPr>
                <w:rFonts w:cs="Arial"/>
              </w:rPr>
              <w:t>Memorandum</w:t>
            </w:r>
          </w:p>
          <w:p w:rsidR="0054270E" w:rsidRPr="002D2A1F" w:rsidRDefault="0054270E" w:rsidP="00171C62">
            <w:pPr>
              <w:numPr>
                <w:ilvl w:val="1"/>
                <w:numId w:val="99"/>
              </w:numPr>
              <w:spacing w:before="60" w:after="60"/>
              <w:ind w:hanging="684"/>
              <w:rPr>
                <w:rFonts w:cs="Arial"/>
              </w:rPr>
            </w:pPr>
            <w:r w:rsidRPr="002D2A1F">
              <w:rPr>
                <w:rFonts w:cs="Arial"/>
              </w:rPr>
              <w:t>Circular</w:t>
            </w:r>
          </w:p>
          <w:p w:rsidR="0054270E" w:rsidRPr="002D2A1F" w:rsidRDefault="0054270E" w:rsidP="00171C62">
            <w:pPr>
              <w:numPr>
                <w:ilvl w:val="1"/>
                <w:numId w:val="99"/>
              </w:numPr>
              <w:spacing w:before="60" w:after="60"/>
              <w:ind w:hanging="684"/>
              <w:rPr>
                <w:rFonts w:cs="Arial"/>
              </w:rPr>
            </w:pPr>
            <w:r w:rsidRPr="002D2A1F">
              <w:rPr>
                <w:rFonts w:cs="Arial"/>
              </w:rPr>
              <w:t>Notice</w:t>
            </w:r>
          </w:p>
          <w:p w:rsidR="0054270E" w:rsidRPr="002D2A1F" w:rsidRDefault="0054270E" w:rsidP="00171C62">
            <w:pPr>
              <w:numPr>
                <w:ilvl w:val="1"/>
                <w:numId w:val="99"/>
              </w:numPr>
              <w:spacing w:before="60" w:after="60"/>
              <w:ind w:hanging="684"/>
              <w:rPr>
                <w:rFonts w:cs="Arial"/>
              </w:rPr>
            </w:pPr>
            <w:r w:rsidRPr="002D2A1F">
              <w:rPr>
                <w:rFonts w:cs="Arial"/>
              </w:rPr>
              <w:t>Information discussion</w:t>
            </w:r>
          </w:p>
          <w:p w:rsidR="0054270E" w:rsidRPr="002D2A1F" w:rsidRDefault="0054270E" w:rsidP="00171C62">
            <w:pPr>
              <w:numPr>
                <w:ilvl w:val="1"/>
                <w:numId w:val="99"/>
              </w:numPr>
              <w:spacing w:before="60" w:after="60"/>
              <w:ind w:hanging="684"/>
              <w:rPr>
                <w:rFonts w:cs="Arial"/>
              </w:rPr>
            </w:pPr>
            <w:r w:rsidRPr="002D2A1F">
              <w:rPr>
                <w:rFonts w:cs="Arial"/>
              </w:rPr>
              <w:t>Follow-up or verbal  instructions</w:t>
            </w:r>
          </w:p>
          <w:p w:rsidR="0054270E" w:rsidRPr="002D2A1F" w:rsidRDefault="0054270E" w:rsidP="00171C62">
            <w:pPr>
              <w:numPr>
                <w:ilvl w:val="1"/>
                <w:numId w:val="99"/>
              </w:numPr>
              <w:spacing w:before="60" w:after="60"/>
              <w:ind w:hanging="684"/>
              <w:rPr>
                <w:rFonts w:cs="Arial"/>
              </w:rPr>
            </w:pPr>
            <w:r w:rsidRPr="002D2A1F">
              <w:rPr>
                <w:rFonts w:cs="Arial"/>
              </w:rPr>
              <w:t>Face to face communication</w:t>
            </w:r>
          </w:p>
        </w:tc>
      </w:tr>
      <w:tr w:rsidR="0054270E" w:rsidRPr="002D2A1F" w:rsidTr="00353CBD">
        <w:tc>
          <w:tcPr>
            <w:tcW w:w="2880" w:type="dxa"/>
          </w:tcPr>
          <w:p w:rsidR="0054270E" w:rsidRPr="002D2A1F" w:rsidRDefault="0054270E" w:rsidP="00171C62">
            <w:pPr>
              <w:numPr>
                <w:ilvl w:val="0"/>
                <w:numId w:val="99"/>
              </w:numPr>
              <w:spacing w:before="60" w:after="60"/>
              <w:rPr>
                <w:rFonts w:cs="Arial"/>
              </w:rPr>
            </w:pPr>
            <w:r w:rsidRPr="002D2A1F">
              <w:rPr>
                <w:rFonts w:cs="Arial"/>
              </w:rPr>
              <w:t>Storage</w:t>
            </w:r>
          </w:p>
        </w:tc>
        <w:tc>
          <w:tcPr>
            <w:tcW w:w="6300" w:type="dxa"/>
          </w:tcPr>
          <w:p w:rsidR="0054270E" w:rsidRPr="002D2A1F" w:rsidRDefault="0054270E" w:rsidP="00171C62">
            <w:pPr>
              <w:numPr>
                <w:ilvl w:val="1"/>
                <w:numId w:val="99"/>
              </w:numPr>
              <w:spacing w:before="60" w:after="60"/>
              <w:ind w:hanging="684"/>
              <w:rPr>
                <w:rFonts w:cs="Arial"/>
              </w:rPr>
            </w:pPr>
            <w:r w:rsidRPr="002D2A1F">
              <w:rPr>
                <w:rFonts w:cs="Arial"/>
              </w:rPr>
              <w:t>Manual filing system</w:t>
            </w:r>
          </w:p>
          <w:p w:rsidR="0054270E" w:rsidRPr="002D2A1F" w:rsidRDefault="0054270E" w:rsidP="00171C62">
            <w:pPr>
              <w:numPr>
                <w:ilvl w:val="1"/>
                <w:numId w:val="99"/>
              </w:numPr>
              <w:spacing w:before="60" w:after="60"/>
              <w:ind w:hanging="684"/>
              <w:rPr>
                <w:rFonts w:cs="Arial"/>
              </w:rPr>
            </w:pPr>
            <w:r w:rsidRPr="002D2A1F">
              <w:rPr>
                <w:rFonts w:cs="Arial"/>
              </w:rPr>
              <w:t>Computer-based filing system</w:t>
            </w:r>
          </w:p>
        </w:tc>
      </w:tr>
      <w:tr w:rsidR="0054270E" w:rsidRPr="002D2A1F" w:rsidTr="00353CBD">
        <w:tc>
          <w:tcPr>
            <w:tcW w:w="2880" w:type="dxa"/>
          </w:tcPr>
          <w:p w:rsidR="0054270E" w:rsidRPr="002D2A1F" w:rsidRDefault="0054270E" w:rsidP="00171C62">
            <w:pPr>
              <w:numPr>
                <w:ilvl w:val="0"/>
                <w:numId w:val="99"/>
              </w:numPr>
              <w:spacing w:before="60" w:after="60"/>
              <w:rPr>
                <w:rFonts w:cs="Arial"/>
              </w:rPr>
            </w:pPr>
            <w:r w:rsidRPr="002D2A1F">
              <w:rPr>
                <w:rFonts w:cs="Arial"/>
              </w:rPr>
              <w:t>Forms</w:t>
            </w:r>
          </w:p>
        </w:tc>
        <w:tc>
          <w:tcPr>
            <w:tcW w:w="6300" w:type="dxa"/>
          </w:tcPr>
          <w:p w:rsidR="0054270E" w:rsidRPr="002D2A1F" w:rsidRDefault="0054270E" w:rsidP="00171C62">
            <w:pPr>
              <w:numPr>
                <w:ilvl w:val="1"/>
                <w:numId w:val="99"/>
              </w:numPr>
              <w:spacing w:before="60" w:after="60"/>
              <w:ind w:hanging="684"/>
              <w:rPr>
                <w:rFonts w:cs="Arial"/>
              </w:rPr>
            </w:pPr>
            <w:r w:rsidRPr="002D2A1F">
              <w:rPr>
                <w:rFonts w:cs="Arial"/>
              </w:rPr>
              <w:t>Personnel forms, telephone message forms, safety reports</w:t>
            </w:r>
          </w:p>
        </w:tc>
      </w:tr>
      <w:tr w:rsidR="0054270E" w:rsidRPr="002D2A1F" w:rsidTr="00353CBD">
        <w:tc>
          <w:tcPr>
            <w:tcW w:w="2880" w:type="dxa"/>
          </w:tcPr>
          <w:p w:rsidR="0054270E" w:rsidRPr="002D2A1F" w:rsidRDefault="0054270E" w:rsidP="00171C62">
            <w:pPr>
              <w:numPr>
                <w:ilvl w:val="0"/>
                <w:numId w:val="99"/>
              </w:numPr>
              <w:spacing w:before="60" w:after="60"/>
              <w:rPr>
                <w:rFonts w:cs="Arial"/>
              </w:rPr>
            </w:pPr>
            <w:r w:rsidRPr="002D2A1F">
              <w:rPr>
                <w:rFonts w:cs="Arial"/>
              </w:rPr>
              <w:t>Workplace interactions</w:t>
            </w:r>
          </w:p>
        </w:tc>
        <w:tc>
          <w:tcPr>
            <w:tcW w:w="6300" w:type="dxa"/>
          </w:tcPr>
          <w:p w:rsidR="0054270E" w:rsidRPr="002D2A1F" w:rsidRDefault="0054270E" w:rsidP="00171C62">
            <w:pPr>
              <w:numPr>
                <w:ilvl w:val="1"/>
                <w:numId w:val="99"/>
              </w:numPr>
              <w:spacing w:before="60" w:after="60"/>
              <w:ind w:hanging="684"/>
              <w:rPr>
                <w:rFonts w:cs="Arial"/>
              </w:rPr>
            </w:pPr>
            <w:r w:rsidRPr="002D2A1F">
              <w:rPr>
                <w:rFonts w:cs="Arial"/>
              </w:rPr>
              <w:t>Face to face</w:t>
            </w:r>
          </w:p>
          <w:p w:rsidR="0054270E" w:rsidRPr="002D2A1F" w:rsidRDefault="0054270E" w:rsidP="00171C62">
            <w:pPr>
              <w:numPr>
                <w:ilvl w:val="1"/>
                <w:numId w:val="99"/>
              </w:numPr>
              <w:spacing w:before="60" w:after="60"/>
              <w:ind w:hanging="684"/>
              <w:rPr>
                <w:rFonts w:cs="Arial"/>
              </w:rPr>
            </w:pPr>
            <w:r w:rsidRPr="002D2A1F">
              <w:rPr>
                <w:rFonts w:cs="Arial"/>
              </w:rPr>
              <w:t>Telephone</w:t>
            </w:r>
          </w:p>
          <w:p w:rsidR="0054270E" w:rsidRPr="002D2A1F" w:rsidRDefault="0054270E" w:rsidP="00171C62">
            <w:pPr>
              <w:numPr>
                <w:ilvl w:val="1"/>
                <w:numId w:val="99"/>
              </w:numPr>
              <w:spacing w:before="60" w:after="60"/>
              <w:ind w:hanging="684"/>
              <w:rPr>
                <w:rFonts w:cs="Arial"/>
              </w:rPr>
            </w:pPr>
            <w:r w:rsidRPr="002D2A1F">
              <w:rPr>
                <w:rFonts w:cs="Arial"/>
              </w:rPr>
              <w:t>Electronic and two way radio</w:t>
            </w:r>
          </w:p>
          <w:p w:rsidR="0054270E" w:rsidRPr="002D2A1F" w:rsidRDefault="0054270E" w:rsidP="00171C62">
            <w:pPr>
              <w:numPr>
                <w:ilvl w:val="1"/>
                <w:numId w:val="99"/>
              </w:numPr>
              <w:spacing w:before="60" w:after="60"/>
              <w:ind w:hanging="684"/>
              <w:rPr>
                <w:rFonts w:cs="Arial"/>
              </w:rPr>
            </w:pPr>
            <w:r w:rsidRPr="002D2A1F">
              <w:rPr>
                <w:rFonts w:cs="Arial"/>
              </w:rPr>
              <w:t>Written including electronic, memos, instruction and forms, non-verbal including gestures, signals, signs and diagrams</w:t>
            </w:r>
          </w:p>
        </w:tc>
      </w:tr>
      <w:tr w:rsidR="0054270E" w:rsidRPr="002D2A1F" w:rsidTr="00353CBD">
        <w:tc>
          <w:tcPr>
            <w:tcW w:w="2880" w:type="dxa"/>
          </w:tcPr>
          <w:p w:rsidR="0054270E" w:rsidRPr="002D2A1F" w:rsidRDefault="0054270E" w:rsidP="00171C62">
            <w:pPr>
              <w:numPr>
                <w:ilvl w:val="0"/>
                <w:numId w:val="99"/>
              </w:numPr>
              <w:spacing w:before="60" w:after="60"/>
              <w:rPr>
                <w:rFonts w:cs="Arial"/>
              </w:rPr>
            </w:pPr>
            <w:r w:rsidRPr="002D2A1F">
              <w:rPr>
                <w:rFonts w:cs="Arial"/>
              </w:rPr>
              <w:t>Protocols</w:t>
            </w:r>
          </w:p>
        </w:tc>
        <w:tc>
          <w:tcPr>
            <w:tcW w:w="6300" w:type="dxa"/>
          </w:tcPr>
          <w:p w:rsidR="0054270E" w:rsidRPr="002D2A1F" w:rsidRDefault="0054270E" w:rsidP="00171C62">
            <w:pPr>
              <w:numPr>
                <w:ilvl w:val="1"/>
                <w:numId w:val="99"/>
              </w:numPr>
              <w:spacing w:before="60" w:after="60"/>
              <w:ind w:hanging="684"/>
              <w:rPr>
                <w:rFonts w:cs="Arial"/>
              </w:rPr>
            </w:pPr>
            <w:r w:rsidRPr="002D2A1F">
              <w:rPr>
                <w:rFonts w:cs="Arial"/>
              </w:rPr>
              <w:t>Observing meeting</w:t>
            </w:r>
          </w:p>
          <w:p w:rsidR="0054270E" w:rsidRPr="002D2A1F" w:rsidRDefault="0054270E" w:rsidP="00171C62">
            <w:pPr>
              <w:numPr>
                <w:ilvl w:val="1"/>
                <w:numId w:val="99"/>
              </w:numPr>
              <w:spacing w:before="60" w:after="60"/>
              <w:ind w:hanging="684"/>
              <w:rPr>
                <w:rFonts w:cs="Arial"/>
              </w:rPr>
            </w:pPr>
            <w:r w:rsidRPr="002D2A1F">
              <w:rPr>
                <w:rFonts w:cs="Arial"/>
              </w:rPr>
              <w:t>Compliance with meeting decisions</w:t>
            </w:r>
          </w:p>
          <w:p w:rsidR="0054270E" w:rsidRPr="002D2A1F" w:rsidRDefault="0054270E" w:rsidP="00171C62">
            <w:pPr>
              <w:numPr>
                <w:ilvl w:val="1"/>
                <w:numId w:val="99"/>
              </w:numPr>
              <w:spacing w:before="60" w:after="60"/>
              <w:ind w:hanging="684"/>
              <w:rPr>
                <w:rFonts w:cs="Arial"/>
              </w:rPr>
            </w:pPr>
            <w:r w:rsidRPr="002D2A1F">
              <w:rPr>
                <w:rFonts w:cs="Arial"/>
              </w:rPr>
              <w:t>Obeying meeting instructions</w:t>
            </w:r>
          </w:p>
        </w:tc>
      </w:tr>
    </w:tbl>
    <w:p w:rsidR="0054270E" w:rsidRPr="002D2A1F" w:rsidRDefault="0054270E" w:rsidP="0054270E">
      <w:pPr>
        <w:pStyle w:val="Heading1"/>
        <w:rPr>
          <w:rFonts w:cs="Arial"/>
        </w:rPr>
      </w:pPr>
    </w:p>
    <w:p w:rsidR="0054270E" w:rsidRPr="002D2A1F" w:rsidRDefault="0054270E" w:rsidP="0054270E">
      <w:pPr>
        <w:pStyle w:val="Heading1"/>
        <w:rPr>
          <w:rFonts w:cs="Arial"/>
        </w:rPr>
      </w:pPr>
      <w:r w:rsidRPr="002D2A1F">
        <w:rPr>
          <w:rFonts w:cs="Arial"/>
        </w:rPr>
        <w:br w:type="page"/>
      </w:r>
    </w:p>
    <w:p w:rsidR="0054270E" w:rsidRPr="002D2A1F" w:rsidRDefault="0054270E" w:rsidP="0054270E">
      <w:pPr>
        <w:pStyle w:val="Heading1"/>
        <w:rPr>
          <w:rFonts w:cs="Arial"/>
        </w:rPr>
      </w:pPr>
    </w:p>
    <w:p w:rsidR="0054270E" w:rsidRPr="002D2A1F" w:rsidRDefault="0054270E" w:rsidP="0054270E">
      <w:pPr>
        <w:pStyle w:val="Heading1"/>
        <w:ind w:hanging="90"/>
        <w:rPr>
          <w:rFonts w:cs="Arial"/>
        </w:rPr>
      </w:pPr>
      <w:r w:rsidRPr="002D2A1F">
        <w:rPr>
          <w:rFonts w:cs="Arial"/>
        </w:rPr>
        <w:t>EVIDENCE GUIDE</w:t>
      </w:r>
    </w:p>
    <w:p w:rsidR="0054270E" w:rsidRPr="002D2A1F" w:rsidRDefault="0054270E" w:rsidP="0054270E">
      <w:pPr>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660"/>
      </w:tblGrid>
      <w:tr w:rsidR="0054270E" w:rsidRPr="002D2A1F" w:rsidTr="002F7D6F">
        <w:tc>
          <w:tcPr>
            <w:tcW w:w="2520" w:type="dxa"/>
          </w:tcPr>
          <w:p w:rsidR="0054270E" w:rsidRPr="002D2A1F" w:rsidRDefault="0054270E" w:rsidP="00171C62">
            <w:pPr>
              <w:numPr>
                <w:ilvl w:val="0"/>
                <w:numId w:val="100"/>
              </w:numPr>
              <w:spacing w:before="60" w:after="60"/>
              <w:rPr>
                <w:rFonts w:cs="Arial"/>
              </w:rPr>
            </w:pPr>
            <w:r w:rsidRPr="002D2A1F">
              <w:rPr>
                <w:rFonts w:cs="Arial"/>
              </w:rPr>
              <w:t>Critical aspects of Competency</w:t>
            </w:r>
          </w:p>
        </w:tc>
        <w:tc>
          <w:tcPr>
            <w:tcW w:w="6660" w:type="dxa"/>
          </w:tcPr>
          <w:p w:rsidR="0054270E" w:rsidRPr="002D2A1F" w:rsidRDefault="0054270E" w:rsidP="002F7D6F">
            <w:pPr>
              <w:pStyle w:val="BodyText"/>
              <w:spacing w:before="60" w:after="60"/>
              <w:ind w:left="163"/>
              <w:rPr>
                <w:rFonts w:cs="Arial"/>
                <w:b/>
              </w:rPr>
            </w:pPr>
            <w:r w:rsidRPr="002D2A1F">
              <w:rPr>
                <w:rFonts w:cs="Arial"/>
                <w:b/>
              </w:rPr>
              <w:t>Assessment requires evidence that the candidate:</w:t>
            </w:r>
          </w:p>
          <w:p w:rsidR="0054270E" w:rsidRPr="002D2A1F" w:rsidRDefault="0054270E" w:rsidP="00171C62">
            <w:pPr>
              <w:numPr>
                <w:ilvl w:val="1"/>
                <w:numId w:val="100"/>
              </w:numPr>
              <w:spacing w:before="60" w:after="60"/>
              <w:ind w:hanging="629"/>
              <w:rPr>
                <w:rFonts w:cs="Arial"/>
              </w:rPr>
            </w:pPr>
            <w:r w:rsidRPr="002D2A1F">
              <w:rPr>
                <w:rFonts w:cs="Arial"/>
              </w:rPr>
              <w:t>Prepared written communication following standard format  of the organization</w:t>
            </w:r>
          </w:p>
          <w:p w:rsidR="0054270E" w:rsidRPr="002D2A1F" w:rsidRDefault="0054270E" w:rsidP="00171C62">
            <w:pPr>
              <w:numPr>
                <w:ilvl w:val="1"/>
                <w:numId w:val="100"/>
              </w:numPr>
              <w:spacing w:before="60" w:after="60"/>
              <w:ind w:hanging="629"/>
              <w:rPr>
                <w:rFonts w:cs="Arial"/>
              </w:rPr>
            </w:pPr>
            <w:r w:rsidRPr="002D2A1F">
              <w:rPr>
                <w:rFonts w:cs="Arial"/>
              </w:rPr>
              <w:t>Accessed information using communication equipment</w:t>
            </w:r>
          </w:p>
          <w:p w:rsidR="0054270E" w:rsidRPr="002D2A1F" w:rsidRDefault="0054270E" w:rsidP="00171C62">
            <w:pPr>
              <w:numPr>
                <w:ilvl w:val="1"/>
                <w:numId w:val="100"/>
              </w:numPr>
              <w:spacing w:before="60" w:after="60"/>
              <w:ind w:hanging="629"/>
              <w:rPr>
                <w:rFonts w:cs="Arial"/>
              </w:rPr>
            </w:pPr>
            <w:r w:rsidRPr="002D2A1F">
              <w:rPr>
                <w:rFonts w:cs="Arial"/>
              </w:rPr>
              <w:t>Made use of relevant terms as an aid to transfer information effectively</w:t>
            </w:r>
          </w:p>
          <w:p w:rsidR="0054270E" w:rsidRPr="002D2A1F" w:rsidRDefault="0054270E" w:rsidP="00171C62">
            <w:pPr>
              <w:numPr>
                <w:ilvl w:val="1"/>
                <w:numId w:val="100"/>
              </w:numPr>
              <w:spacing w:before="60" w:after="60"/>
              <w:ind w:hanging="629"/>
              <w:rPr>
                <w:rFonts w:cs="Arial"/>
              </w:rPr>
            </w:pPr>
            <w:r w:rsidRPr="002D2A1F">
              <w:rPr>
                <w:rFonts w:cs="Arial"/>
              </w:rPr>
              <w:t>Conveyed information effectively adopting the formal or informal communication</w:t>
            </w:r>
          </w:p>
        </w:tc>
      </w:tr>
      <w:tr w:rsidR="0054270E" w:rsidRPr="002D2A1F" w:rsidTr="002F7D6F">
        <w:tc>
          <w:tcPr>
            <w:tcW w:w="2520" w:type="dxa"/>
          </w:tcPr>
          <w:p w:rsidR="0054270E" w:rsidRPr="002D2A1F" w:rsidRDefault="0054270E" w:rsidP="00171C62">
            <w:pPr>
              <w:pStyle w:val="BodyText"/>
              <w:numPr>
                <w:ilvl w:val="0"/>
                <w:numId w:val="100"/>
              </w:numPr>
              <w:spacing w:before="60" w:after="60"/>
              <w:jc w:val="left"/>
              <w:rPr>
                <w:rFonts w:cs="Arial"/>
              </w:rPr>
            </w:pPr>
            <w:r w:rsidRPr="002D2A1F">
              <w:rPr>
                <w:rFonts w:cs="Arial"/>
              </w:rPr>
              <w:t>Resource Implications</w:t>
            </w:r>
          </w:p>
        </w:tc>
        <w:tc>
          <w:tcPr>
            <w:tcW w:w="6660" w:type="dxa"/>
          </w:tcPr>
          <w:p w:rsidR="0054270E" w:rsidRPr="002D2A1F" w:rsidRDefault="0054270E" w:rsidP="002F7D6F">
            <w:pPr>
              <w:pStyle w:val="BodyText"/>
              <w:spacing w:before="60" w:after="60"/>
              <w:rPr>
                <w:rFonts w:cs="Arial"/>
                <w:b/>
              </w:rPr>
            </w:pPr>
            <w:r w:rsidRPr="002D2A1F">
              <w:rPr>
                <w:rFonts w:cs="Arial"/>
                <w:b/>
              </w:rPr>
              <w:t>The following resources should be provided:</w:t>
            </w:r>
          </w:p>
          <w:p w:rsidR="0054270E" w:rsidRPr="002D2A1F" w:rsidRDefault="0054270E" w:rsidP="00171C62">
            <w:pPr>
              <w:pStyle w:val="BodyText"/>
              <w:numPr>
                <w:ilvl w:val="1"/>
                <w:numId w:val="100"/>
              </w:numPr>
              <w:spacing w:before="60" w:after="60"/>
              <w:ind w:hanging="629"/>
              <w:jc w:val="left"/>
              <w:rPr>
                <w:rFonts w:cs="Arial"/>
              </w:rPr>
            </w:pPr>
            <w:r w:rsidRPr="002D2A1F">
              <w:rPr>
                <w:rFonts w:cs="Arial"/>
              </w:rPr>
              <w:t>Fax machine</w:t>
            </w:r>
          </w:p>
          <w:p w:rsidR="0054270E" w:rsidRPr="002D2A1F" w:rsidRDefault="0054270E" w:rsidP="00171C62">
            <w:pPr>
              <w:pStyle w:val="BodyText"/>
              <w:numPr>
                <w:ilvl w:val="1"/>
                <w:numId w:val="100"/>
              </w:numPr>
              <w:spacing w:before="60" w:after="60"/>
              <w:ind w:hanging="629"/>
              <w:jc w:val="left"/>
              <w:rPr>
                <w:rFonts w:cs="Arial"/>
              </w:rPr>
            </w:pPr>
            <w:r w:rsidRPr="002D2A1F">
              <w:rPr>
                <w:rFonts w:cs="Arial"/>
              </w:rPr>
              <w:t>Telephone</w:t>
            </w:r>
          </w:p>
          <w:p w:rsidR="0054270E" w:rsidRPr="002D2A1F" w:rsidRDefault="0054270E" w:rsidP="00171C62">
            <w:pPr>
              <w:pStyle w:val="BodyText"/>
              <w:numPr>
                <w:ilvl w:val="1"/>
                <w:numId w:val="100"/>
              </w:numPr>
              <w:spacing w:before="60" w:after="60"/>
              <w:ind w:hanging="629"/>
              <w:jc w:val="left"/>
              <w:rPr>
                <w:rFonts w:cs="Arial"/>
              </w:rPr>
            </w:pPr>
            <w:r w:rsidRPr="002D2A1F">
              <w:rPr>
                <w:rFonts w:cs="Arial"/>
              </w:rPr>
              <w:t>Writing materials</w:t>
            </w:r>
          </w:p>
          <w:p w:rsidR="0054270E" w:rsidRPr="002D2A1F" w:rsidRDefault="0054270E" w:rsidP="00171C62">
            <w:pPr>
              <w:pStyle w:val="BodyText"/>
              <w:numPr>
                <w:ilvl w:val="1"/>
                <w:numId w:val="100"/>
              </w:numPr>
              <w:spacing w:before="60" w:after="60"/>
              <w:ind w:hanging="629"/>
              <w:jc w:val="left"/>
              <w:rPr>
                <w:rFonts w:cs="Arial"/>
              </w:rPr>
            </w:pPr>
            <w:r w:rsidRPr="002D2A1F">
              <w:rPr>
                <w:rFonts w:cs="Arial"/>
              </w:rPr>
              <w:t>Internet</w:t>
            </w:r>
          </w:p>
        </w:tc>
      </w:tr>
      <w:tr w:rsidR="0054270E" w:rsidRPr="002D2A1F" w:rsidTr="002F7D6F">
        <w:tc>
          <w:tcPr>
            <w:tcW w:w="2520" w:type="dxa"/>
          </w:tcPr>
          <w:p w:rsidR="0054270E" w:rsidRPr="002D2A1F" w:rsidRDefault="0054270E" w:rsidP="00171C62">
            <w:pPr>
              <w:pStyle w:val="BodyText"/>
              <w:numPr>
                <w:ilvl w:val="0"/>
                <w:numId w:val="100"/>
              </w:numPr>
              <w:spacing w:before="60" w:after="60"/>
              <w:jc w:val="left"/>
              <w:rPr>
                <w:rFonts w:cs="Arial"/>
              </w:rPr>
            </w:pPr>
            <w:r w:rsidRPr="002D2A1F">
              <w:rPr>
                <w:rFonts w:cs="Arial"/>
              </w:rPr>
              <w:t>Methods of Assessment</w:t>
            </w:r>
          </w:p>
        </w:tc>
        <w:tc>
          <w:tcPr>
            <w:tcW w:w="6660" w:type="dxa"/>
          </w:tcPr>
          <w:p w:rsidR="0054270E" w:rsidRPr="002D2A1F" w:rsidRDefault="0054270E" w:rsidP="002F7D6F">
            <w:pPr>
              <w:pStyle w:val="BodyText"/>
              <w:spacing w:before="60" w:after="60"/>
              <w:rPr>
                <w:rFonts w:cs="Arial"/>
                <w:b/>
              </w:rPr>
            </w:pPr>
            <w:r w:rsidRPr="002D2A1F">
              <w:rPr>
                <w:rFonts w:cs="Arial"/>
                <w:b/>
              </w:rPr>
              <w:t>Competency in this unit may be assessed through:</w:t>
            </w:r>
          </w:p>
          <w:p w:rsidR="0054270E" w:rsidRPr="002D2A1F" w:rsidRDefault="0054270E" w:rsidP="00171C62">
            <w:pPr>
              <w:pStyle w:val="BodyText"/>
              <w:numPr>
                <w:ilvl w:val="1"/>
                <w:numId w:val="100"/>
              </w:numPr>
              <w:spacing w:before="60" w:after="60"/>
              <w:ind w:hanging="629"/>
              <w:jc w:val="left"/>
              <w:rPr>
                <w:rFonts w:cs="Arial"/>
              </w:rPr>
            </w:pPr>
            <w:r w:rsidRPr="002D2A1F">
              <w:rPr>
                <w:rFonts w:cs="Arial"/>
              </w:rPr>
              <w:t>Direct Observation</w:t>
            </w:r>
          </w:p>
          <w:p w:rsidR="0054270E" w:rsidRPr="002D2A1F" w:rsidRDefault="0054270E" w:rsidP="00171C62">
            <w:pPr>
              <w:pStyle w:val="BodyText"/>
              <w:numPr>
                <w:ilvl w:val="1"/>
                <w:numId w:val="100"/>
              </w:numPr>
              <w:spacing w:before="60" w:after="60"/>
              <w:ind w:hanging="629"/>
              <w:jc w:val="left"/>
              <w:rPr>
                <w:rFonts w:cs="Arial"/>
              </w:rPr>
            </w:pPr>
            <w:r w:rsidRPr="002D2A1F">
              <w:rPr>
                <w:rFonts w:cs="Arial"/>
              </w:rPr>
              <w:t>Oral interview and written test</w:t>
            </w:r>
          </w:p>
        </w:tc>
      </w:tr>
      <w:tr w:rsidR="0054270E" w:rsidRPr="002D2A1F" w:rsidTr="002F7D6F">
        <w:tc>
          <w:tcPr>
            <w:tcW w:w="2520" w:type="dxa"/>
          </w:tcPr>
          <w:p w:rsidR="0054270E" w:rsidRPr="002D2A1F" w:rsidRDefault="0054270E" w:rsidP="00171C62">
            <w:pPr>
              <w:pStyle w:val="BodyText"/>
              <w:numPr>
                <w:ilvl w:val="0"/>
                <w:numId w:val="100"/>
              </w:numPr>
              <w:spacing w:before="60" w:after="60"/>
              <w:jc w:val="left"/>
              <w:rPr>
                <w:rFonts w:cs="Arial"/>
              </w:rPr>
            </w:pPr>
            <w:r w:rsidRPr="002D2A1F">
              <w:rPr>
                <w:rFonts w:cs="Arial"/>
              </w:rPr>
              <w:t>Context for Assessment</w:t>
            </w:r>
          </w:p>
        </w:tc>
        <w:tc>
          <w:tcPr>
            <w:tcW w:w="6660" w:type="dxa"/>
          </w:tcPr>
          <w:p w:rsidR="0054270E" w:rsidRPr="002D2A1F" w:rsidRDefault="0054270E" w:rsidP="00171C62">
            <w:pPr>
              <w:pStyle w:val="BodyText"/>
              <w:numPr>
                <w:ilvl w:val="1"/>
                <w:numId w:val="100"/>
              </w:numPr>
              <w:spacing w:before="60" w:after="60"/>
              <w:ind w:hanging="629"/>
              <w:jc w:val="left"/>
              <w:rPr>
                <w:rFonts w:cs="Arial"/>
              </w:rPr>
            </w:pPr>
            <w:r w:rsidRPr="002D2A1F">
              <w:rPr>
                <w:rFonts w:cs="Arial"/>
              </w:rPr>
              <w:t>Competency may be assessed individually in the actual workplace or through accredited institution</w:t>
            </w:r>
          </w:p>
        </w:tc>
      </w:tr>
    </w:tbl>
    <w:p w:rsidR="0054270E" w:rsidRPr="002D2A1F" w:rsidRDefault="0054270E" w:rsidP="0054270E">
      <w:pPr>
        <w:pStyle w:val="Heading1"/>
        <w:rPr>
          <w:rFonts w:cs="Arial"/>
        </w:rPr>
      </w:pPr>
    </w:p>
    <w:p w:rsidR="0054270E" w:rsidRPr="002D2A1F" w:rsidRDefault="0054270E" w:rsidP="00E57128">
      <w:pPr>
        <w:pStyle w:val="Heading1"/>
        <w:rPr>
          <w:rFonts w:cs="Arial"/>
        </w:rPr>
        <w:sectPr w:rsidR="0054270E" w:rsidRPr="002D2A1F" w:rsidSect="00AF1D0B">
          <w:pgSz w:w="11909" w:h="16834"/>
          <w:pgMar w:top="1440" w:right="1019" w:bottom="1440" w:left="1440" w:header="720" w:footer="851" w:gutter="0"/>
          <w:pgNumType w:chapStyle="1"/>
          <w:cols w:space="720"/>
        </w:sectPr>
      </w:pPr>
      <w:r w:rsidRPr="002D2A1F">
        <w:rPr>
          <w:rFonts w:cs="Arial"/>
        </w:rPr>
        <w:br w:type="page"/>
      </w:r>
    </w:p>
    <w:p w:rsidR="0054270E" w:rsidRPr="002D2A1F" w:rsidRDefault="0054270E" w:rsidP="0054270E">
      <w:pPr>
        <w:pStyle w:val="Heading1"/>
        <w:tabs>
          <w:tab w:val="left" w:pos="3240"/>
        </w:tabs>
        <w:ind w:left="3240" w:hanging="3240"/>
        <w:rPr>
          <w:rFonts w:cs="Arial"/>
        </w:rPr>
      </w:pPr>
      <w:r w:rsidRPr="002D2A1F">
        <w:rPr>
          <w:rFonts w:cs="Arial"/>
        </w:rPr>
        <w:lastRenderedPageBreak/>
        <w:t>UNIT OF COMPETENCY:</w:t>
      </w:r>
      <w:r w:rsidRPr="002D2A1F">
        <w:rPr>
          <w:rFonts w:cs="Arial"/>
        </w:rPr>
        <w:tab/>
        <w:t>WORK IN TEAM ENVIRONMENT</w:t>
      </w:r>
    </w:p>
    <w:p w:rsidR="0054270E" w:rsidRPr="002D2A1F" w:rsidRDefault="0054270E" w:rsidP="0054270E">
      <w:pPr>
        <w:tabs>
          <w:tab w:val="left" w:pos="2431"/>
          <w:tab w:val="left" w:pos="2805"/>
        </w:tabs>
        <w:spacing w:before="80" w:after="80"/>
        <w:ind w:left="3240" w:hanging="3240"/>
        <w:rPr>
          <w:rFonts w:cs="Arial"/>
          <w:b/>
        </w:rPr>
      </w:pPr>
      <w:r w:rsidRPr="002D2A1F">
        <w:rPr>
          <w:rFonts w:cs="Arial"/>
          <w:b/>
        </w:rPr>
        <w:t>UNIT CODE</w:t>
      </w:r>
      <w:r w:rsidRPr="002D2A1F">
        <w:rPr>
          <w:rFonts w:cs="Arial"/>
          <w:b/>
        </w:rPr>
        <w:tab/>
        <w:t xml:space="preserve">       :     500311106</w:t>
      </w:r>
    </w:p>
    <w:p w:rsidR="0054270E" w:rsidRPr="002D2A1F" w:rsidRDefault="0054270E" w:rsidP="0054270E">
      <w:pPr>
        <w:tabs>
          <w:tab w:val="left" w:pos="2790"/>
          <w:tab w:val="left" w:pos="2880"/>
          <w:tab w:val="left" w:pos="3240"/>
        </w:tabs>
        <w:spacing w:before="80" w:after="80"/>
        <w:ind w:left="3240" w:hanging="3240"/>
        <w:jc w:val="both"/>
        <w:rPr>
          <w:rFonts w:cs="Arial"/>
        </w:rPr>
      </w:pPr>
      <w:r w:rsidRPr="002D2A1F">
        <w:rPr>
          <w:rFonts w:cs="Arial"/>
          <w:b/>
        </w:rPr>
        <w:t>UNIT DESCRIPTOR</w:t>
      </w:r>
      <w:r w:rsidRPr="002D2A1F">
        <w:rPr>
          <w:rFonts w:cs="Arial"/>
          <w:b/>
        </w:rPr>
        <w:tab/>
        <w:t xml:space="preserve"> :</w:t>
      </w:r>
      <w:r w:rsidRPr="002D2A1F">
        <w:rPr>
          <w:rFonts w:cs="Arial"/>
          <w:b/>
        </w:rPr>
        <w:tab/>
      </w:r>
      <w:r w:rsidRPr="002D2A1F">
        <w:rPr>
          <w:rFonts w:cs="Arial"/>
        </w:rPr>
        <w:t>This unit covers the skills, knowledge and attitudes to identify role and responsibility as a member of a team.</w:t>
      </w:r>
    </w:p>
    <w:p w:rsidR="0054270E" w:rsidRPr="002D2A1F" w:rsidRDefault="0054270E" w:rsidP="0054270E">
      <w:pPr>
        <w:pStyle w:val="BodyTextIndent"/>
        <w:tabs>
          <w:tab w:val="left" w:pos="3150"/>
        </w:tabs>
        <w:spacing w:before="80" w:after="80"/>
        <w:ind w:left="3780" w:hanging="3870"/>
        <w:rPr>
          <w:rFonts w:cs="Arial"/>
          <w:b/>
          <w:sz w:val="22"/>
          <w:szCs w:val="22"/>
        </w:rPr>
      </w:pPr>
    </w:p>
    <w:tbl>
      <w:tblPr>
        <w:tblW w:w="1034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3089"/>
        <w:gridCol w:w="2610"/>
        <w:gridCol w:w="2449"/>
      </w:tblGrid>
      <w:tr w:rsidR="00E57128" w:rsidRPr="002D2A1F" w:rsidTr="009C5876">
        <w:trPr>
          <w:jc w:val="center"/>
        </w:trPr>
        <w:tc>
          <w:tcPr>
            <w:tcW w:w="2201" w:type="dxa"/>
            <w:shd w:val="clear" w:color="auto" w:fill="BFBFBF" w:themeFill="background1" w:themeFillShade="BF"/>
            <w:vAlign w:val="center"/>
          </w:tcPr>
          <w:p w:rsidR="00E57128" w:rsidRPr="002D2A1F" w:rsidRDefault="00E57128" w:rsidP="002F7D6F">
            <w:pPr>
              <w:jc w:val="center"/>
              <w:rPr>
                <w:b/>
              </w:rPr>
            </w:pPr>
            <w:r w:rsidRPr="002D2A1F">
              <w:rPr>
                <w:b/>
              </w:rPr>
              <w:t>ELEMENT</w:t>
            </w:r>
          </w:p>
        </w:tc>
        <w:tc>
          <w:tcPr>
            <w:tcW w:w="3089" w:type="dxa"/>
            <w:shd w:val="clear" w:color="auto" w:fill="BFBFBF" w:themeFill="background1" w:themeFillShade="BF"/>
            <w:vAlign w:val="center"/>
          </w:tcPr>
          <w:p w:rsidR="00E57128" w:rsidRPr="002D2A1F" w:rsidRDefault="00E57128" w:rsidP="002F7D6F">
            <w:pPr>
              <w:jc w:val="center"/>
              <w:rPr>
                <w:b/>
              </w:rPr>
            </w:pPr>
            <w:r w:rsidRPr="002D2A1F">
              <w:rPr>
                <w:b/>
              </w:rPr>
              <w:t>PERFORMANCE CRITERIA</w:t>
            </w:r>
          </w:p>
          <w:p w:rsidR="00E57128" w:rsidRPr="002D2A1F" w:rsidRDefault="00E57128"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10" w:type="dxa"/>
            <w:shd w:val="clear" w:color="auto" w:fill="BFBFBF" w:themeFill="background1" w:themeFillShade="BF"/>
            <w:vAlign w:val="center"/>
          </w:tcPr>
          <w:p w:rsidR="00E57128" w:rsidRPr="002D2A1F" w:rsidRDefault="00E57128" w:rsidP="002F7D6F">
            <w:pPr>
              <w:jc w:val="center"/>
              <w:rPr>
                <w:b/>
              </w:rPr>
            </w:pPr>
            <w:r w:rsidRPr="002D2A1F">
              <w:rPr>
                <w:b/>
              </w:rPr>
              <w:t>REQUIRED KNOWLEDGE</w:t>
            </w:r>
          </w:p>
        </w:tc>
        <w:tc>
          <w:tcPr>
            <w:tcW w:w="2449" w:type="dxa"/>
            <w:shd w:val="clear" w:color="auto" w:fill="BFBFBF" w:themeFill="background1" w:themeFillShade="BF"/>
            <w:vAlign w:val="center"/>
          </w:tcPr>
          <w:p w:rsidR="00E57128" w:rsidRPr="002D2A1F" w:rsidRDefault="00E57128" w:rsidP="002F7D6F">
            <w:pPr>
              <w:jc w:val="center"/>
              <w:rPr>
                <w:b/>
              </w:rPr>
            </w:pPr>
            <w:r w:rsidRPr="002D2A1F">
              <w:rPr>
                <w:b/>
              </w:rPr>
              <w:t>REQUIRED SKILLS</w:t>
            </w:r>
          </w:p>
        </w:tc>
      </w:tr>
      <w:tr w:rsidR="0054270E" w:rsidRPr="002D2A1F" w:rsidTr="009C5876">
        <w:trPr>
          <w:jc w:val="center"/>
        </w:trPr>
        <w:tc>
          <w:tcPr>
            <w:tcW w:w="2201" w:type="dxa"/>
            <w:shd w:val="clear" w:color="auto" w:fill="auto"/>
          </w:tcPr>
          <w:p w:rsidR="0054270E" w:rsidRPr="002D2A1F" w:rsidRDefault="0054270E" w:rsidP="00171C62">
            <w:pPr>
              <w:numPr>
                <w:ilvl w:val="0"/>
                <w:numId w:val="101"/>
              </w:numPr>
              <w:tabs>
                <w:tab w:val="left" w:pos="3510"/>
              </w:tabs>
              <w:rPr>
                <w:rFonts w:cs="Arial"/>
                <w:szCs w:val="24"/>
              </w:rPr>
            </w:pPr>
            <w:r w:rsidRPr="002D2A1F">
              <w:rPr>
                <w:rFonts w:cs="Arial"/>
                <w:szCs w:val="24"/>
              </w:rPr>
              <w:t>Describe team role and scope</w:t>
            </w:r>
          </w:p>
        </w:tc>
        <w:tc>
          <w:tcPr>
            <w:tcW w:w="3089" w:type="dxa"/>
            <w:shd w:val="clear" w:color="auto" w:fill="auto"/>
          </w:tcPr>
          <w:p w:rsidR="0054270E" w:rsidRPr="002D2A1F" w:rsidRDefault="0054270E" w:rsidP="00171C62">
            <w:pPr>
              <w:numPr>
                <w:ilvl w:val="1"/>
                <w:numId w:val="101"/>
              </w:numPr>
              <w:tabs>
                <w:tab w:val="clear" w:pos="792"/>
                <w:tab w:val="left" w:pos="3510"/>
              </w:tabs>
              <w:ind w:left="481" w:hanging="522"/>
              <w:rPr>
                <w:rFonts w:cs="Arial"/>
                <w:szCs w:val="24"/>
              </w:rPr>
            </w:pPr>
            <w:r w:rsidRPr="002D2A1F">
              <w:rPr>
                <w:rFonts w:cs="Arial"/>
                <w:szCs w:val="24"/>
              </w:rPr>
              <w:t xml:space="preserve">The </w:t>
            </w:r>
            <w:r w:rsidRPr="002D2A1F">
              <w:rPr>
                <w:rFonts w:cs="Arial"/>
                <w:b/>
                <w:i/>
                <w:szCs w:val="24"/>
              </w:rPr>
              <w:t>role and objective of the team</w:t>
            </w:r>
            <w:r w:rsidRPr="002D2A1F">
              <w:rPr>
                <w:rFonts w:cs="Arial"/>
                <w:szCs w:val="24"/>
              </w:rPr>
              <w:t xml:space="preserve"> is identified from available </w:t>
            </w:r>
            <w:r w:rsidRPr="002D2A1F">
              <w:rPr>
                <w:rFonts w:cs="Arial"/>
                <w:b/>
                <w:i/>
                <w:szCs w:val="24"/>
              </w:rPr>
              <w:t>sources of information</w:t>
            </w:r>
          </w:p>
          <w:p w:rsidR="0054270E" w:rsidRDefault="0054270E" w:rsidP="00171C62">
            <w:pPr>
              <w:numPr>
                <w:ilvl w:val="1"/>
                <w:numId w:val="101"/>
              </w:numPr>
              <w:tabs>
                <w:tab w:val="clear" w:pos="792"/>
                <w:tab w:val="left" w:pos="3510"/>
              </w:tabs>
              <w:ind w:left="481" w:hanging="522"/>
              <w:rPr>
                <w:rFonts w:cs="Arial"/>
                <w:szCs w:val="24"/>
              </w:rPr>
            </w:pPr>
            <w:r w:rsidRPr="002D2A1F">
              <w:rPr>
                <w:rFonts w:cs="Arial"/>
                <w:szCs w:val="24"/>
              </w:rPr>
              <w:t xml:space="preserve">Team parameters, reporting relationships and responsibilities are identified from team discussions and appropriate external sources </w:t>
            </w:r>
          </w:p>
          <w:p w:rsidR="00353CBD" w:rsidRPr="002D2A1F" w:rsidRDefault="00353CBD" w:rsidP="00353CBD">
            <w:pPr>
              <w:tabs>
                <w:tab w:val="left" w:pos="3510"/>
              </w:tabs>
              <w:ind w:left="481"/>
              <w:rPr>
                <w:rFonts w:cs="Arial"/>
                <w:szCs w:val="24"/>
              </w:rPr>
            </w:pPr>
          </w:p>
        </w:tc>
        <w:tc>
          <w:tcPr>
            <w:tcW w:w="2610" w:type="dxa"/>
            <w:shd w:val="clear" w:color="auto" w:fill="auto"/>
          </w:tcPr>
          <w:p w:rsidR="0054270E" w:rsidRPr="002D2A1F" w:rsidRDefault="0054270E" w:rsidP="00171C62">
            <w:pPr>
              <w:numPr>
                <w:ilvl w:val="1"/>
                <w:numId w:val="119"/>
              </w:numPr>
              <w:tabs>
                <w:tab w:val="clear" w:pos="792"/>
                <w:tab w:val="left" w:pos="3510"/>
              </w:tabs>
              <w:ind w:left="452" w:hanging="522"/>
              <w:rPr>
                <w:rFonts w:cs="Arial"/>
                <w:szCs w:val="24"/>
              </w:rPr>
            </w:pPr>
            <w:r w:rsidRPr="002D2A1F">
              <w:rPr>
                <w:rFonts w:cs="Arial"/>
                <w:szCs w:val="24"/>
              </w:rPr>
              <w:t>Team roles</w:t>
            </w:r>
          </w:p>
          <w:p w:rsidR="00EC3AAB" w:rsidRPr="002D2A1F" w:rsidRDefault="00EC3AAB" w:rsidP="00171C62">
            <w:pPr>
              <w:numPr>
                <w:ilvl w:val="1"/>
                <w:numId w:val="119"/>
              </w:numPr>
              <w:tabs>
                <w:tab w:val="clear" w:pos="792"/>
                <w:tab w:val="left" w:pos="3510"/>
              </w:tabs>
              <w:ind w:left="452" w:hanging="522"/>
              <w:rPr>
                <w:rFonts w:cs="Arial"/>
                <w:szCs w:val="24"/>
              </w:rPr>
            </w:pPr>
            <w:r w:rsidRPr="002D2A1F">
              <w:rPr>
                <w:rFonts w:cs="Arial"/>
                <w:szCs w:val="24"/>
              </w:rPr>
              <w:t>Definition of Team</w:t>
            </w:r>
          </w:p>
          <w:p w:rsidR="00205C01" w:rsidRPr="002D2A1F" w:rsidRDefault="00205C01" w:rsidP="00171C62">
            <w:pPr>
              <w:numPr>
                <w:ilvl w:val="1"/>
                <w:numId w:val="119"/>
              </w:numPr>
              <w:tabs>
                <w:tab w:val="clear" w:pos="792"/>
                <w:tab w:val="left" w:pos="3510"/>
              </w:tabs>
              <w:ind w:left="452" w:hanging="522"/>
              <w:rPr>
                <w:rFonts w:cs="Arial"/>
                <w:szCs w:val="24"/>
              </w:rPr>
            </w:pPr>
            <w:r w:rsidRPr="002D2A1F">
              <w:rPr>
                <w:rFonts w:cs="Arial"/>
                <w:szCs w:val="24"/>
              </w:rPr>
              <w:t>Difference between team and</w:t>
            </w:r>
          </w:p>
          <w:p w:rsidR="00EC3AAB" w:rsidRPr="002D2A1F" w:rsidRDefault="00E666DE" w:rsidP="00171C62">
            <w:pPr>
              <w:numPr>
                <w:ilvl w:val="1"/>
                <w:numId w:val="119"/>
              </w:numPr>
              <w:tabs>
                <w:tab w:val="clear" w:pos="792"/>
                <w:tab w:val="left" w:pos="3510"/>
              </w:tabs>
              <w:ind w:left="452" w:hanging="522"/>
              <w:rPr>
                <w:rFonts w:cs="Arial"/>
                <w:szCs w:val="24"/>
              </w:rPr>
            </w:pPr>
            <w:r w:rsidRPr="002D2A1F">
              <w:rPr>
                <w:rFonts w:cs="Arial"/>
                <w:szCs w:val="24"/>
              </w:rPr>
              <w:t>g</w:t>
            </w:r>
            <w:r w:rsidR="00205C01" w:rsidRPr="002D2A1F">
              <w:rPr>
                <w:rFonts w:cs="Arial"/>
                <w:szCs w:val="24"/>
              </w:rPr>
              <w:t>roup</w:t>
            </w:r>
          </w:p>
          <w:p w:rsidR="00205C01" w:rsidRPr="002D2A1F" w:rsidRDefault="00205C01" w:rsidP="00171C62">
            <w:pPr>
              <w:numPr>
                <w:ilvl w:val="1"/>
                <w:numId w:val="119"/>
              </w:numPr>
              <w:tabs>
                <w:tab w:val="clear" w:pos="792"/>
                <w:tab w:val="left" w:pos="3510"/>
              </w:tabs>
              <w:ind w:left="452" w:hanging="522"/>
              <w:rPr>
                <w:rFonts w:cs="Arial"/>
                <w:szCs w:val="24"/>
              </w:rPr>
            </w:pPr>
            <w:r w:rsidRPr="002D2A1F">
              <w:rPr>
                <w:rFonts w:cs="Arial"/>
                <w:szCs w:val="24"/>
              </w:rPr>
              <w:t>Different sources of information</w:t>
            </w:r>
          </w:p>
          <w:p w:rsidR="00205C01" w:rsidRPr="002D2A1F" w:rsidRDefault="00205C01" w:rsidP="00171C62">
            <w:pPr>
              <w:numPr>
                <w:ilvl w:val="1"/>
                <w:numId w:val="119"/>
              </w:numPr>
              <w:tabs>
                <w:tab w:val="clear" w:pos="792"/>
                <w:tab w:val="left" w:pos="3510"/>
              </w:tabs>
              <w:ind w:left="452" w:hanging="522"/>
              <w:rPr>
                <w:rFonts w:cs="Arial"/>
                <w:szCs w:val="24"/>
              </w:rPr>
            </w:pPr>
            <w:r w:rsidRPr="002D2A1F">
              <w:rPr>
                <w:rFonts w:cs="Arial"/>
                <w:szCs w:val="24"/>
              </w:rPr>
              <w:t>Objectives and goals of team</w:t>
            </w:r>
          </w:p>
        </w:tc>
        <w:tc>
          <w:tcPr>
            <w:tcW w:w="2449" w:type="dxa"/>
            <w:shd w:val="clear" w:color="auto" w:fill="auto"/>
          </w:tcPr>
          <w:p w:rsidR="00205C01" w:rsidRPr="002D2A1F" w:rsidRDefault="00205C01" w:rsidP="00171C62">
            <w:pPr>
              <w:pStyle w:val="BodyTextIndent"/>
              <w:numPr>
                <w:ilvl w:val="0"/>
                <w:numId w:val="120"/>
              </w:numPr>
              <w:ind w:left="554" w:hanging="540"/>
              <w:jc w:val="left"/>
              <w:rPr>
                <w:rFonts w:cs="Arial"/>
                <w:i w:val="0"/>
                <w:szCs w:val="24"/>
              </w:rPr>
            </w:pPr>
            <w:r w:rsidRPr="002D2A1F">
              <w:rPr>
                <w:rFonts w:cs="Arial"/>
                <w:i w:val="0"/>
                <w:szCs w:val="24"/>
              </w:rPr>
              <w:t xml:space="preserve">Describing </w:t>
            </w:r>
            <w:r w:rsidR="0007167A" w:rsidRPr="002D2A1F">
              <w:rPr>
                <w:rFonts w:cs="Arial"/>
                <w:i w:val="0"/>
                <w:szCs w:val="24"/>
              </w:rPr>
              <w:t>the team</w:t>
            </w:r>
            <w:r w:rsidRPr="002D2A1F">
              <w:rPr>
                <w:rFonts w:cs="Arial"/>
                <w:i w:val="0"/>
                <w:szCs w:val="24"/>
              </w:rPr>
              <w:t xml:space="preserve"> role  and scope</w:t>
            </w:r>
          </w:p>
          <w:p w:rsidR="00205C01" w:rsidRPr="002D2A1F" w:rsidRDefault="00205C01" w:rsidP="00205C01">
            <w:pPr>
              <w:pStyle w:val="BodyTextIndent"/>
              <w:ind w:left="360" w:firstLine="0"/>
              <w:jc w:val="left"/>
              <w:rPr>
                <w:rFonts w:cs="Arial"/>
                <w:i w:val="0"/>
                <w:strike/>
                <w:szCs w:val="24"/>
              </w:rPr>
            </w:pPr>
          </w:p>
        </w:tc>
      </w:tr>
      <w:tr w:rsidR="0054270E" w:rsidRPr="002D2A1F" w:rsidTr="009C5876">
        <w:trPr>
          <w:trHeight w:val="2825"/>
          <w:jc w:val="center"/>
        </w:trPr>
        <w:tc>
          <w:tcPr>
            <w:tcW w:w="2201" w:type="dxa"/>
            <w:shd w:val="clear" w:color="auto" w:fill="auto"/>
          </w:tcPr>
          <w:p w:rsidR="0054270E" w:rsidRPr="002D2A1F" w:rsidRDefault="0054270E" w:rsidP="00171C62">
            <w:pPr>
              <w:numPr>
                <w:ilvl w:val="0"/>
                <w:numId w:val="119"/>
              </w:numPr>
              <w:tabs>
                <w:tab w:val="left" w:pos="3510"/>
              </w:tabs>
              <w:ind w:left="432"/>
              <w:rPr>
                <w:rFonts w:cs="Arial"/>
                <w:szCs w:val="24"/>
              </w:rPr>
            </w:pPr>
            <w:r w:rsidRPr="002D2A1F">
              <w:rPr>
                <w:rFonts w:cs="Arial"/>
                <w:szCs w:val="24"/>
              </w:rPr>
              <w:t>Identify own role and responsibility within team</w:t>
            </w:r>
          </w:p>
        </w:tc>
        <w:tc>
          <w:tcPr>
            <w:tcW w:w="3089" w:type="dxa"/>
            <w:shd w:val="clear" w:color="auto" w:fill="auto"/>
          </w:tcPr>
          <w:p w:rsidR="0054270E" w:rsidRPr="002D2A1F" w:rsidRDefault="0054270E" w:rsidP="002F7D6F">
            <w:pPr>
              <w:tabs>
                <w:tab w:val="num" w:pos="792"/>
              </w:tabs>
              <w:ind w:left="437" w:hanging="437"/>
              <w:rPr>
                <w:rFonts w:cs="Arial"/>
                <w:szCs w:val="24"/>
              </w:rPr>
            </w:pPr>
            <w:r w:rsidRPr="002D2A1F">
              <w:rPr>
                <w:rFonts w:cs="Arial"/>
                <w:szCs w:val="24"/>
              </w:rPr>
              <w:t>2.1  Individual role and responsibilities within the team environment are identified</w:t>
            </w:r>
          </w:p>
          <w:p w:rsidR="0054270E" w:rsidRPr="002D2A1F" w:rsidRDefault="0054270E" w:rsidP="002F7D6F">
            <w:pPr>
              <w:tabs>
                <w:tab w:val="num" w:pos="792"/>
              </w:tabs>
              <w:ind w:left="437" w:hanging="437"/>
              <w:rPr>
                <w:rFonts w:cs="Arial"/>
                <w:szCs w:val="24"/>
              </w:rPr>
            </w:pPr>
            <w:r w:rsidRPr="002D2A1F">
              <w:rPr>
                <w:rFonts w:cs="Arial"/>
                <w:szCs w:val="24"/>
              </w:rPr>
              <w:t>2.2  Roles and responsibility of other team members are identified and recognized</w:t>
            </w:r>
          </w:p>
          <w:p w:rsidR="0054270E" w:rsidRPr="002D2A1F" w:rsidRDefault="0054270E" w:rsidP="002F7D6F">
            <w:pPr>
              <w:tabs>
                <w:tab w:val="num" w:pos="792"/>
              </w:tabs>
              <w:ind w:left="437" w:hanging="437"/>
              <w:rPr>
                <w:rFonts w:cs="Arial"/>
                <w:szCs w:val="24"/>
              </w:rPr>
            </w:pPr>
            <w:r w:rsidRPr="002D2A1F">
              <w:rPr>
                <w:rFonts w:cs="Arial"/>
                <w:szCs w:val="24"/>
              </w:rPr>
              <w:t>2.3  Reporting relationships within team and external to team are identified</w:t>
            </w:r>
          </w:p>
        </w:tc>
        <w:tc>
          <w:tcPr>
            <w:tcW w:w="2610" w:type="dxa"/>
            <w:shd w:val="clear" w:color="auto" w:fill="auto"/>
          </w:tcPr>
          <w:p w:rsidR="0054270E" w:rsidRPr="002D2A1F" w:rsidRDefault="0054270E" w:rsidP="00171C62">
            <w:pPr>
              <w:pStyle w:val="BodyTextIndent"/>
              <w:numPr>
                <w:ilvl w:val="0"/>
                <w:numId w:val="121"/>
              </w:numPr>
              <w:tabs>
                <w:tab w:val="left" w:pos="-10278"/>
              </w:tabs>
              <w:ind w:left="452" w:hanging="450"/>
              <w:jc w:val="left"/>
              <w:rPr>
                <w:rFonts w:cs="Arial"/>
                <w:i w:val="0"/>
                <w:szCs w:val="24"/>
              </w:rPr>
            </w:pPr>
            <w:r w:rsidRPr="002D2A1F">
              <w:rPr>
                <w:rFonts w:cs="Arial"/>
                <w:i w:val="0"/>
                <w:szCs w:val="24"/>
              </w:rPr>
              <w:t xml:space="preserve">Team structure </w:t>
            </w:r>
          </w:p>
          <w:p w:rsidR="00205C01" w:rsidRPr="002D2A1F" w:rsidRDefault="00205C01" w:rsidP="00171C62">
            <w:pPr>
              <w:pStyle w:val="BodyTextIndent"/>
              <w:numPr>
                <w:ilvl w:val="0"/>
                <w:numId w:val="121"/>
              </w:numPr>
              <w:tabs>
                <w:tab w:val="left" w:pos="-10278"/>
              </w:tabs>
              <w:ind w:left="452" w:hanging="450"/>
              <w:jc w:val="left"/>
              <w:rPr>
                <w:rFonts w:cs="Arial"/>
                <w:i w:val="0"/>
                <w:szCs w:val="24"/>
              </w:rPr>
            </w:pPr>
            <w:r w:rsidRPr="002D2A1F">
              <w:rPr>
                <w:rFonts w:cs="Arial"/>
                <w:i w:val="0"/>
                <w:szCs w:val="24"/>
              </w:rPr>
              <w:t>Roles and responsibility of team members</w:t>
            </w:r>
          </w:p>
          <w:p w:rsidR="00AE63AF" w:rsidRPr="002D2A1F" w:rsidRDefault="00AE63AF" w:rsidP="00171C62">
            <w:pPr>
              <w:pStyle w:val="BodyTextIndent"/>
              <w:numPr>
                <w:ilvl w:val="0"/>
                <w:numId w:val="121"/>
              </w:numPr>
              <w:tabs>
                <w:tab w:val="left" w:pos="-10278"/>
              </w:tabs>
              <w:ind w:left="452" w:hanging="450"/>
              <w:jc w:val="left"/>
              <w:rPr>
                <w:rFonts w:cs="Arial"/>
                <w:i w:val="0"/>
                <w:szCs w:val="24"/>
              </w:rPr>
            </w:pPr>
            <w:r w:rsidRPr="002D2A1F">
              <w:rPr>
                <w:rFonts w:cs="Arial"/>
                <w:i w:val="0"/>
                <w:szCs w:val="24"/>
              </w:rPr>
              <w:t>Teams in work environment</w:t>
            </w:r>
          </w:p>
          <w:p w:rsidR="00205C01" w:rsidRPr="002D2A1F" w:rsidRDefault="00AE63AF" w:rsidP="00171C62">
            <w:pPr>
              <w:pStyle w:val="BodyTextIndent"/>
              <w:numPr>
                <w:ilvl w:val="0"/>
                <w:numId w:val="121"/>
              </w:numPr>
              <w:tabs>
                <w:tab w:val="left" w:pos="-10278"/>
              </w:tabs>
              <w:ind w:left="452" w:hanging="450"/>
              <w:jc w:val="left"/>
              <w:rPr>
                <w:rFonts w:cs="Arial"/>
                <w:i w:val="0"/>
                <w:szCs w:val="24"/>
              </w:rPr>
            </w:pPr>
            <w:r w:rsidRPr="002D2A1F">
              <w:rPr>
                <w:rFonts w:cs="Arial"/>
                <w:i w:val="0"/>
                <w:szCs w:val="24"/>
              </w:rPr>
              <w:t xml:space="preserve"> Fundamental rights at work including gender sensitivity </w:t>
            </w:r>
          </w:p>
        </w:tc>
        <w:tc>
          <w:tcPr>
            <w:tcW w:w="2449" w:type="dxa"/>
            <w:shd w:val="clear" w:color="auto" w:fill="auto"/>
          </w:tcPr>
          <w:p w:rsidR="0054270E" w:rsidRPr="002D2A1F" w:rsidRDefault="00205C01" w:rsidP="00171C62">
            <w:pPr>
              <w:pStyle w:val="BodyTextIndent"/>
              <w:numPr>
                <w:ilvl w:val="0"/>
                <w:numId w:val="122"/>
              </w:numPr>
              <w:ind w:left="554" w:hanging="540"/>
              <w:jc w:val="left"/>
              <w:rPr>
                <w:rFonts w:cs="Arial"/>
                <w:i w:val="0"/>
                <w:szCs w:val="24"/>
              </w:rPr>
            </w:pPr>
            <w:r w:rsidRPr="002D2A1F">
              <w:rPr>
                <w:rFonts w:cs="Arial"/>
                <w:i w:val="0"/>
                <w:szCs w:val="24"/>
              </w:rPr>
              <w:t>Communicating</w:t>
            </w:r>
            <w:r w:rsidR="0054270E" w:rsidRPr="002D2A1F">
              <w:rPr>
                <w:rFonts w:cs="Arial"/>
                <w:i w:val="0"/>
                <w:szCs w:val="24"/>
              </w:rPr>
              <w:t xml:space="preserve"> appropriately, consistent with the culture of the workplace</w:t>
            </w:r>
          </w:p>
          <w:p w:rsidR="00205C01" w:rsidRPr="002D2A1F" w:rsidRDefault="00205C01" w:rsidP="00171C62">
            <w:pPr>
              <w:pStyle w:val="BodyTextIndent"/>
              <w:numPr>
                <w:ilvl w:val="0"/>
                <w:numId w:val="122"/>
              </w:numPr>
              <w:ind w:left="554" w:hanging="540"/>
              <w:jc w:val="left"/>
              <w:rPr>
                <w:rFonts w:cs="Arial"/>
                <w:i w:val="0"/>
                <w:szCs w:val="24"/>
              </w:rPr>
            </w:pPr>
            <w:r w:rsidRPr="002D2A1F">
              <w:rPr>
                <w:rFonts w:cs="Arial"/>
                <w:i w:val="0"/>
                <w:szCs w:val="24"/>
              </w:rPr>
              <w:t>Identifying individual role and responsibility</w:t>
            </w:r>
          </w:p>
          <w:p w:rsidR="00205C01" w:rsidRPr="002D2A1F" w:rsidRDefault="00E666DE" w:rsidP="00171C62">
            <w:pPr>
              <w:pStyle w:val="BodyTextIndent"/>
              <w:numPr>
                <w:ilvl w:val="0"/>
                <w:numId w:val="122"/>
              </w:numPr>
              <w:ind w:left="554" w:hanging="540"/>
              <w:jc w:val="left"/>
              <w:rPr>
                <w:rFonts w:cs="Arial"/>
                <w:i w:val="0"/>
                <w:szCs w:val="24"/>
              </w:rPr>
            </w:pPr>
            <w:r w:rsidRPr="002D2A1F">
              <w:rPr>
                <w:rFonts w:cs="Arial"/>
                <w:i w:val="0"/>
                <w:szCs w:val="24"/>
              </w:rPr>
              <w:t xml:space="preserve">2.3 </w:t>
            </w:r>
            <w:r w:rsidR="00205C01" w:rsidRPr="002D2A1F">
              <w:rPr>
                <w:rFonts w:cs="Arial"/>
                <w:i w:val="0"/>
                <w:szCs w:val="24"/>
              </w:rPr>
              <w:t>Identifying external relationship</w:t>
            </w:r>
          </w:p>
        </w:tc>
      </w:tr>
    </w:tbl>
    <w:p w:rsidR="00E57128" w:rsidRPr="002D2A1F" w:rsidRDefault="00E57128" w:rsidP="0054270E">
      <w:pPr>
        <w:rPr>
          <w:rFonts w:cs="Arial"/>
          <w:szCs w:val="24"/>
        </w:rPr>
      </w:pPr>
    </w:p>
    <w:p w:rsidR="00E57128" w:rsidRPr="002D2A1F" w:rsidRDefault="00E57128">
      <w:pPr>
        <w:rPr>
          <w:rFonts w:cs="Arial"/>
          <w:szCs w:val="24"/>
        </w:rPr>
      </w:pPr>
      <w:r w:rsidRPr="002D2A1F">
        <w:rPr>
          <w:rFonts w:cs="Arial"/>
          <w:szCs w:val="24"/>
        </w:rPr>
        <w:br w:type="page"/>
      </w:r>
    </w:p>
    <w:p w:rsidR="0054270E" w:rsidRPr="002D2A1F" w:rsidRDefault="0054270E" w:rsidP="0054270E">
      <w:pPr>
        <w:rPr>
          <w:rFonts w:cs="Arial"/>
          <w:szCs w:val="24"/>
        </w:rPr>
      </w:pPr>
    </w:p>
    <w:tbl>
      <w:tblPr>
        <w:tblW w:w="10501" w:type="dxa"/>
        <w:jc w:val="center"/>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127"/>
        <w:gridCol w:w="2610"/>
        <w:gridCol w:w="2325"/>
      </w:tblGrid>
      <w:tr w:rsidR="00E57128" w:rsidRPr="002D2A1F" w:rsidTr="00970C45">
        <w:trPr>
          <w:jc w:val="center"/>
        </w:trPr>
        <w:tc>
          <w:tcPr>
            <w:tcW w:w="2439" w:type="dxa"/>
            <w:shd w:val="clear" w:color="auto" w:fill="BFBFBF" w:themeFill="background1" w:themeFillShade="BF"/>
            <w:vAlign w:val="center"/>
          </w:tcPr>
          <w:p w:rsidR="00E57128" w:rsidRPr="002D2A1F" w:rsidRDefault="00E57128" w:rsidP="002F7D6F">
            <w:pPr>
              <w:jc w:val="center"/>
              <w:rPr>
                <w:b/>
              </w:rPr>
            </w:pPr>
            <w:r w:rsidRPr="002D2A1F">
              <w:rPr>
                <w:b/>
              </w:rPr>
              <w:t>ELEMENT</w:t>
            </w:r>
          </w:p>
        </w:tc>
        <w:tc>
          <w:tcPr>
            <w:tcW w:w="3127" w:type="dxa"/>
            <w:shd w:val="clear" w:color="auto" w:fill="BFBFBF" w:themeFill="background1" w:themeFillShade="BF"/>
            <w:vAlign w:val="center"/>
          </w:tcPr>
          <w:p w:rsidR="00E57128" w:rsidRPr="002D2A1F" w:rsidRDefault="00E57128" w:rsidP="002F7D6F">
            <w:pPr>
              <w:jc w:val="center"/>
              <w:rPr>
                <w:b/>
              </w:rPr>
            </w:pPr>
            <w:r w:rsidRPr="002D2A1F">
              <w:rPr>
                <w:b/>
              </w:rPr>
              <w:t>PERFORMANCE CRITERIA</w:t>
            </w:r>
          </w:p>
          <w:p w:rsidR="00E57128" w:rsidRPr="002D2A1F" w:rsidRDefault="00E57128"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10" w:type="dxa"/>
            <w:shd w:val="clear" w:color="auto" w:fill="BFBFBF" w:themeFill="background1" w:themeFillShade="BF"/>
            <w:vAlign w:val="center"/>
          </w:tcPr>
          <w:p w:rsidR="00E57128" w:rsidRPr="002D2A1F" w:rsidRDefault="00E57128" w:rsidP="002F7D6F">
            <w:pPr>
              <w:jc w:val="center"/>
              <w:rPr>
                <w:b/>
              </w:rPr>
            </w:pPr>
            <w:r w:rsidRPr="002D2A1F">
              <w:rPr>
                <w:b/>
              </w:rPr>
              <w:t>REQUIRED KNOWLEDGE</w:t>
            </w:r>
          </w:p>
        </w:tc>
        <w:tc>
          <w:tcPr>
            <w:tcW w:w="2325" w:type="dxa"/>
            <w:shd w:val="clear" w:color="auto" w:fill="BFBFBF" w:themeFill="background1" w:themeFillShade="BF"/>
            <w:vAlign w:val="center"/>
          </w:tcPr>
          <w:p w:rsidR="00E57128" w:rsidRPr="002D2A1F" w:rsidRDefault="00E57128" w:rsidP="002F7D6F">
            <w:pPr>
              <w:jc w:val="center"/>
              <w:rPr>
                <w:b/>
              </w:rPr>
            </w:pPr>
            <w:r w:rsidRPr="002D2A1F">
              <w:rPr>
                <w:b/>
              </w:rPr>
              <w:t>REQUIRED SKILLS</w:t>
            </w:r>
          </w:p>
        </w:tc>
      </w:tr>
      <w:tr w:rsidR="00D3177C" w:rsidRPr="002D2A1F" w:rsidTr="00970C45">
        <w:trPr>
          <w:trHeight w:val="4814"/>
          <w:jc w:val="center"/>
        </w:trPr>
        <w:tc>
          <w:tcPr>
            <w:tcW w:w="2439" w:type="dxa"/>
            <w:shd w:val="clear" w:color="auto" w:fill="auto"/>
          </w:tcPr>
          <w:p w:rsidR="0054270E" w:rsidRPr="002D2A1F" w:rsidRDefault="0054270E" w:rsidP="00171C62">
            <w:pPr>
              <w:numPr>
                <w:ilvl w:val="0"/>
                <w:numId w:val="119"/>
              </w:numPr>
              <w:tabs>
                <w:tab w:val="left" w:pos="3510"/>
              </w:tabs>
              <w:rPr>
                <w:rFonts w:cs="Arial"/>
                <w:szCs w:val="24"/>
              </w:rPr>
            </w:pPr>
            <w:r w:rsidRPr="002D2A1F">
              <w:rPr>
                <w:rFonts w:cs="Arial"/>
                <w:szCs w:val="24"/>
              </w:rPr>
              <w:t xml:space="preserve">Work as a team member </w:t>
            </w:r>
          </w:p>
        </w:tc>
        <w:tc>
          <w:tcPr>
            <w:tcW w:w="3127" w:type="dxa"/>
            <w:shd w:val="clear" w:color="auto" w:fill="auto"/>
          </w:tcPr>
          <w:p w:rsidR="0054270E" w:rsidRPr="002D2A1F" w:rsidRDefault="0054270E" w:rsidP="002F7D6F">
            <w:pPr>
              <w:tabs>
                <w:tab w:val="num" w:pos="792"/>
              </w:tabs>
              <w:ind w:left="437" w:hanging="437"/>
              <w:rPr>
                <w:rFonts w:cs="Arial"/>
                <w:szCs w:val="24"/>
              </w:rPr>
            </w:pPr>
            <w:r w:rsidRPr="002D2A1F">
              <w:rPr>
                <w:rFonts w:cs="Arial"/>
                <w:szCs w:val="24"/>
              </w:rPr>
              <w:t>3.1  Effective and appropriate forms of communications used and interactions undertaken with team members who contribute to known team activities and objectives</w:t>
            </w:r>
          </w:p>
          <w:p w:rsidR="0054270E" w:rsidRPr="002D2A1F" w:rsidRDefault="0054270E" w:rsidP="002F7D6F">
            <w:pPr>
              <w:tabs>
                <w:tab w:val="num" w:pos="792"/>
              </w:tabs>
              <w:ind w:left="437" w:hanging="437"/>
              <w:rPr>
                <w:rFonts w:cs="Arial"/>
                <w:sz w:val="22"/>
                <w:szCs w:val="22"/>
              </w:rPr>
            </w:pPr>
            <w:r w:rsidRPr="002D2A1F">
              <w:rPr>
                <w:rFonts w:cs="Arial"/>
                <w:sz w:val="22"/>
                <w:szCs w:val="22"/>
              </w:rPr>
              <w:t xml:space="preserve">3.2  Effective and appropriate contributions made to complement team activities and objectives, based on individual skills and competencies and </w:t>
            </w:r>
            <w:r w:rsidRPr="002D2A1F">
              <w:rPr>
                <w:rFonts w:cs="Arial"/>
                <w:b/>
                <w:i/>
                <w:sz w:val="22"/>
                <w:szCs w:val="22"/>
              </w:rPr>
              <w:t>workplace context</w:t>
            </w:r>
          </w:p>
          <w:p w:rsidR="0054270E" w:rsidRPr="002D2A1F" w:rsidRDefault="0054270E" w:rsidP="002F7D6F">
            <w:pPr>
              <w:tabs>
                <w:tab w:val="num" w:pos="792"/>
              </w:tabs>
              <w:ind w:left="437" w:hanging="437"/>
              <w:rPr>
                <w:rFonts w:cs="Arial"/>
                <w:sz w:val="22"/>
                <w:szCs w:val="22"/>
              </w:rPr>
            </w:pPr>
            <w:r w:rsidRPr="002D2A1F">
              <w:rPr>
                <w:rFonts w:cs="Arial"/>
                <w:sz w:val="22"/>
                <w:szCs w:val="22"/>
              </w:rPr>
              <w:t>3.3  Observed protocols in reporting using standard operating procedures</w:t>
            </w:r>
          </w:p>
          <w:p w:rsidR="0054270E" w:rsidRPr="002D2A1F" w:rsidRDefault="0054270E" w:rsidP="002F7D6F">
            <w:pPr>
              <w:tabs>
                <w:tab w:val="num" w:pos="792"/>
              </w:tabs>
              <w:ind w:left="437" w:hanging="437"/>
              <w:rPr>
                <w:rFonts w:cs="Arial"/>
                <w:szCs w:val="24"/>
              </w:rPr>
            </w:pPr>
            <w:r w:rsidRPr="002D2A1F">
              <w:rPr>
                <w:rFonts w:cs="Arial"/>
                <w:sz w:val="22"/>
                <w:szCs w:val="22"/>
              </w:rPr>
              <w:t>3.4  Contribute to the development of team work plans based on an understanding of  team’s role and objectives and individual competencies of the members</w:t>
            </w:r>
          </w:p>
        </w:tc>
        <w:tc>
          <w:tcPr>
            <w:tcW w:w="2610" w:type="dxa"/>
            <w:shd w:val="clear" w:color="auto" w:fill="auto"/>
          </w:tcPr>
          <w:p w:rsidR="0054270E" w:rsidRPr="00462252" w:rsidRDefault="0054270E" w:rsidP="00475609">
            <w:pPr>
              <w:pStyle w:val="BodyTextIndent"/>
              <w:numPr>
                <w:ilvl w:val="0"/>
                <w:numId w:val="123"/>
              </w:numPr>
              <w:tabs>
                <w:tab w:val="left" w:pos="-10278"/>
              </w:tabs>
              <w:ind w:left="385" w:hanging="385"/>
              <w:jc w:val="left"/>
              <w:rPr>
                <w:rFonts w:cs="Arial"/>
                <w:i w:val="0"/>
                <w:szCs w:val="24"/>
              </w:rPr>
            </w:pPr>
            <w:r w:rsidRPr="00462252">
              <w:rPr>
                <w:rFonts w:cs="Arial"/>
                <w:i w:val="0"/>
                <w:szCs w:val="24"/>
              </w:rPr>
              <w:t>Communication process</w:t>
            </w:r>
          </w:p>
          <w:p w:rsidR="0054270E" w:rsidRPr="002D2A1F" w:rsidRDefault="0054270E" w:rsidP="00171C62">
            <w:pPr>
              <w:pStyle w:val="BodyTextIndent"/>
              <w:numPr>
                <w:ilvl w:val="0"/>
                <w:numId w:val="123"/>
              </w:numPr>
              <w:tabs>
                <w:tab w:val="left" w:pos="-10278"/>
              </w:tabs>
              <w:ind w:left="488" w:hanging="488"/>
              <w:jc w:val="left"/>
              <w:rPr>
                <w:rFonts w:cs="Arial"/>
                <w:i w:val="0"/>
                <w:szCs w:val="24"/>
              </w:rPr>
            </w:pPr>
            <w:r w:rsidRPr="002D2A1F">
              <w:rPr>
                <w:rFonts w:cs="Arial"/>
                <w:i w:val="0"/>
                <w:szCs w:val="24"/>
              </w:rPr>
              <w:t>Group planning and decision making</w:t>
            </w:r>
          </w:p>
          <w:p w:rsidR="0007167A" w:rsidRPr="002D2A1F" w:rsidRDefault="0007167A" w:rsidP="00171C62">
            <w:pPr>
              <w:pStyle w:val="BodyTextIndent"/>
              <w:numPr>
                <w:ilvl w:val="0"/>
                <w:numId w:val="123"/>
              </w:numPr>
              <w:tabs>
                <w:tab w:val="left" w:pos="-10278"/>
              </w:tabs>
              <w:ind w:left="488" w:hanging="488"/>
              <w:jc w:val="left"/>
              <w:rPr>
                <w:rFonts w:cs="Arial"/>
                <w:i w:val="0"/>
                <w:szCs w:val="24"/>
              </w:rPr>
            </w:pPr>
            <w:r w:rsidRPr="002D2A1F">
              <w:rPr>
                <w:rFonts w:cs="Arial"/>
                <w:i w:val="0"/>
                <w:szCs w:val="24"/>
              </w:rPr>
              <w:t>Team goals and objectives</w:t>
            </w:r>
          </w:p>
          <w:p w:rsidR="0007167A" w:rsidRPr="002D2A1F" w:rsidRDefault="0007167A" w:rsidP="00171C62">
            <w:pPr>
              <w:pStyle w:val="BodyTextIndent"/>
              <w:numPr>
                <w:ilvl w:val="0"/>
                <w:numId w:val="123"/>
              </w:numPr>
              <w:tabs>
                <w:tab w:val="left" w:pos="-10278"/>
              </w:tabs>
              <w:ind w:left="488" w:hanging="488"/>
              <w:jc w:val="left"/>
              <w:rPr>
                <w:rFonts w:cs="Arial"/>
                <w:i w:val="0"/>
                <w:szCs w:val="24"/>
              </w:rPr>
            </w:pPr>
            <w:r w:rsidRPr="002D2A1F">
              <w:rPr>
                <w:rFonts w:cs="Arial"/>
                <w:i w:val="0"/>
                <w:szCs w:val="24"/>
              </w:rPr>
              <w:t>Understanding individual competencies relative to teamwork</w:t>
            </w:r>
          </w:p>
          <w:p w:rsidR="0007167A" w:rsidRPr="002D2A1F" w:rsidRDefault="0007167A" w:rsidP="00171C62">
            <w:pPr>
              <w:pStyle w:val="BodyTextIndent"/>
              <w:numPr>
                <w:ilvl w:val="0"/>
                <w:numId w:val="123"/>
              </w:numPr>
              <w:tabs>
                <w:tab w:val="left" w:pos="-10278"/>
              </w:tabs>
              <w:ind w:left="488" w:hanging="488"/>
              <w:jc w:val="left"/>
              <w:rPr>
                <w:rFonts w:cs="Arial"/>
                <w:i w:val="0"/>
                <w:szCs w:val="24"/>
              </w:rPr>
            </w:pPr>
            <w:r w:rsidRPr="002D2A1F">
              <w:rPr>
                <w:rFonts w:cs="Arial"/>
                <w:i w:val="0"/>
                <w:szCs w:val="24"/>
              </w:rPr>
              <w:t>Types of individuals</w:t>
            </w:r>
          </w:p>
          <w:p w:rsidR="0007167A" w:rsidRPr="002D2A1F" w:rsidRDefault="0007167A" w:rsidP="00171C62">
            <w:pPr>
              <w:pStyle w:val="BodyTextIndent"/>
              <w:numPr>
                <w:ilvl w:val="0"/>
                <w:numId w:val="123"/>
              </w:numPr>
              <w:tabs>
                <w:tab w:val="left" w:pos="-10278"/>
              </w:tabs>
              <w:ind w:left="488" w:hanging="488"/>
              <w:jc w:val="left"/>
              <w:rPr>
                <w:rFonts w:cs="Arial"/>
                <w:i w:val="0"/>
                <w:szCs w:val="24"/>
              </w:rPr>
            </w:pPr>
            <w:r w:rsidRPr="002D2A1F">
              <w:rPr>
                <w:rFonts w:cs="Arial"/>
                <w:i w:val="0"/>
                <w:szCs w:val="24"/>
              </w:rPr>
              <w:t>Role of leaders</w:t>
            </w:r>
          </w:p>
        </w:tc>
        <w:tc>
          <w:tcPr>
            <w:tcW w:w="2325" w:type="dxa"/>
            <w:shd w:val="clear" w:color="auto" w:fill="auto"/>
          </w:tcPr>
          <w:p w:rsidR="0054270E" w:rsidRPr="002D2A1F" w:rsidRDefault="0054270E" w:rsidP="00171C62">
            <w:pPr>
              <w:pStyle w:val="BodyTextIndent"/>
              <w:numPr>
                <w:ilvl w:val="0"/>
                <w:numId w:val="124"/>
              </w:numPr>
              <w:ind w:left="497" w:hanging="540"/>
              <w:jc w:val="left"/>
              <w:rPr>
                <w:rFonts w:cs="Arial"/>
                <w:i w:val="0"/>
                <w:szCs w:val="24"/>
              </w:rPr>
            </w:pPr>
            <w:r w:rsidRPr="002D2A1F">
              <w:rPr>
                <w:rFonts w:cs="Arial"/>
                <w:i w:val="0"/>
                <w:szCs w:val="24"/>
              </w:rPr>
              <w:t>Interacting effectively with others</w:t>
            </w:r>
          </w:p>
          <w:p w:rsidR="0007167A" w:rsidRPr="002D2A1F" w:rsidRDefault="00CE40A1" w:rsidP="00171C62">
            <w:pPr>
              <w:pStyle w:val="BodyTextIndent"/>
              <w:numPr>
                <w:ilvl w:val="0"/>
                <w:numId w:val="124"/>
              </w:numPr>
              <w:ind w:left="497" w:hanging="540"/>
              <w:jc w:val="left"/>
              <w:rPr>
                <w:rFonts w:cs="Arial"/>
                <w:i w:val="0"/>
                <w:szCs w:val="24"/>
              </w:rPr>
            </w:pPr>
            <w:r w:rsidRPr="002D2A1F">
              <w:rPr>
                <w:rFonts w:cs="Arial"/>
                <w:i w:val="0"/>
                <w:szCs w:val="24"/>
              </w:rPr>
              <w:t xml:space="preserve"> </w:t>
            </w:r>
            <w:r w:rsidR="004629FE" w:rsidRPr="002D2A1F">
              <w:rPr>
                <w:rFonts w:cs="Arial"/>
                <w:i w:val="0"/>
                <w:szCs w:val="24"/>
              </w:rPr>
              <w:t>Setting team goals and expectations</w:t>
            </w:r>
          </w:p>
          <w:p w:rsidR="004629FE" w:rsidRPr="002D2A1F" w:rsidRDefault="004629FE" w:rsidP="00475609">
            <w:pPr>
              <w:pStyle w:val="BodyTextIndent"/>
              <w:ind w:left="522" w:hanging="522"/>
              <w:jc w:val="left"/>
              <w:rPr>
                <w:rFonts w:cs="Arial"/>
                <w:i w:val="0"/>
                <w:szCs w:val="24"/>
              </w:rPr>
            </w:pPr>
          </w:p>
        </w:tc>
      </w:tr>
    </w:tbl>
    <w:p w:rsidR="0054270E" w:rsidRPr="002D2A1F" w:rsidRDefault="0054270E" w:rsidP="0054270E">
      <w:pPr>
        <w:pStyle w:val="BodyTextIndent"/>
        <w:tabs>
          <w:tab w:val="left" w:pos="3150"/>
        </w:tabs>
        <w:ind w:left="3788" w:hanging="3874"/>
        <w:rPr>
          <w:rFonts w:cs="Arial"/>
          <w:b/>
        </w:rPr>
        <w:sectPr w:rsidR="0054270E" w:rsidRPr="002D2A1F" w:rsidSect="009C5876">
          <w:pgSz w:w="11909" w:h="16834"/>
          <w:pgMar w:top="1440" w:right="1019" w:bottom="1440" w:left="1440" w:header="720" w:footer="851" w:gutter="0"/>
          <w:pgNumType w:chapStyle="1"/>
          <w:cols w:space="720"/>
          <w:docGrid w:linePitch="326"/>
        </w:sectPr>
      </w:pPr>
    </w:p>
    <w:p w:rsidR="0054270E" w:rsidRPr="002D2A1F" w:rsidRDefault="0054270E" w:rsidP="0054270E">
      <w:pPr>
        <w:pStyle w:val="BodyTextIndent"/>
        <w:tabs>
          <w:tab w:val="left" w:pos="3150"/>
        </w:tabs>
        <w:ind w:left="3788" w:hanging="3874"/>
        <w:rPr>
          <w:rFonts w:cs="Arial"/>
          <w:b/>
        </w:rPr>
      </w:pPr>
    </w:p>
    <w:p w:rsidR="0054270E" w:rsidRPr="002D2A1F" w:rsidRDefault="0054270E" w:rsidP="0054270E">
      <w:pPr>
        <w:pStyle w:val="BodyTextIndent"/>
        <w:tabs>
          <w:tab w:val="left" w:pos="3150"/>
        </w:tabs>
        <w:ind w:left="3788" w:hanging="3874"/>
        <w:rPr>
          <w:rFonts w:cs="Arial"/>
          <w:b/>
          <w:i w:val="0"/>
        </w:rPr>
      </w:pPr>
      <w:r w:rsidRPr="002D2A1F">
        <w:rPr>
          <w:rFonts w:cs="Arial"/>
          <w:b/>
          <w:i w:val="0"/>
        </w:rPr>
        <w:t>RANGE OF VARIABLES</w:t>
      </w:r>
    </w:p>
    <w:p w:rsidR="0054270E" w:rsidRPr="002D2A1F" w:rsidRDefault="0054270E" w:rsidP="0054270E">
      <w:pPr>
        <w:pStyle w:val="BodyTextIndent"/>
        <w:tabs>
          <w:tab w:val="left" w:pos="3150"/>
        </w:tabs>
        <w:ind w:left="3788" w:hanging="3874"/>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90"/>
      </w:tblGrid>
      <w:tr w:rsidR="0054270E" w:rsidRPr="002D2A1F" w:rsidTr="002F7D6F">
        <w:tc>
          <w:tcPr>
            <w:tcW w:w="2808" w:type="dxa"/>
            <w:shd w:val="clear" w:color="auto" w:fill="FFFFFF"/>
          </w:tcPr>
          <w:p w:rsidR="0054270E" w:rsidRPr="002D2A1F" w:rsidRDefault="0054270E" w:rsidP="002F7D6F">
            <w:pPr>
              <w:spacing w:before="80" w:after="80"/>
              <w:jc w:val="center"/>
              <w:rPr>
                <w:rFonts w:cs="Arial"/>
                <w:b/>
              </w:rPr>
            </w:pPr>
            <w:r w:rsidRPr="002D2A1F">
              <w:rPr>
                <w:rFonts w:cs="Arial"/>
                <w:b/>
              </w:rPr>
              <w:t>VARIABLES</w:t>
            </w:r>
          </w:p>
        </w:tc>
        <w:tc>
          <w:tcPr>
            <w:tcW w:w="6390" w:type="dxa"/>
            <w:shd w:val="clear" w:color="auto" w:fill="FFFFFF"/>
          </w:tcPr>
          <w:p w:rsidR="0054270E" w:rsidRPr="002D2A1F" w:rsidRDefault="0054270E" w:rsidP="002F7D6F">
            <w:pPr>
              <w:spacing w:before="80" w:after="80"/>
              <w:jc w:val="center"/>
              <w:rPr>
                <w:rFonts w:cs="Arial"/>
                <w:b/>
              </w:rPr>
            </w:pPr>
            <w:r w:rsidRPr="002D2A1F">
              <w:rPr>
                <w:rFonts w:cs="Arial"/>
                <w:b/>
              </w:rPr>
              <w:t>RANGE</w:t>
            </w:r>
          </w:p>
        </w:tc>
      </w:tr>
      <w:tr w:rsidR="0054270E" w:rsidRPr="002D2A1F" w:rsidTr="002F7D6F">
        <w:tc>
          <w:tcPr>
            <w:tcW w:w="2808" w:type="dxa"/>
          </w:tcPr>
          <w:p w:rsidR="0054270E" w:rsidRPr="002D2A1F" w:rsidRDefault="0054270E" w:rsidP="00171C62">
            <w:pPr>
              <w:pStyle w:val="BodyTextIndent"/>
              <w:numPr>
                <w:ilvl w:val="0"/>
                <w:numId w:val="102"/>
              </w:numPr>
              <w:spacing w:before="80" w:after="80"/>
              <w:jc w:val="left"/>
              <w:rPr>
                <w:rFonts w:cs="Arial"/>
                <w:i w:val="0"/>
              </w:rPr>
            </w:pPr>
            <w:r w:rsidRPr="002D2A1F">
              <w:rPr>
                <w:rFonts w:cs="Arial"/>
                <w:i w:val="0"/>
              </w:rPr>
              <w:t xml:space="preserve">Role and objective of team </w:t>
            </w:r>
          </w:p>
        </w:tc>
        <w:tc>
          <w:tcPr>
            <w:tcW w:w="6390" w:type="dxa"/>
          </w:tcPr>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Work  activities in a team environment with enterprise or specific sector</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 xml:space="preserve">Limited discretion, initiative and </w:t>
            </w:r>
            <w:proofErr w:type="spellStart"/>
            <w:r w:rsidRPr="002D2A1F">
              <w:rPr>
                <w:rFonts w:cs="Arial"/>
                <w:i w:val="0"/>
              </w:rPr>
              <w:t>judgement</w:t>
            </w:r>
            <w:proofErr w:type="spellEnd"/>
            <w:r w:rsidRPr="002D2A1F">
              <w:rPr>
                <w:rFonts w:cs="Arial"/>
                <w:i w:val="0"/>
              </w:rPr>
              <w:t xml:space="preserve"> maybe demonstrated on the job, either individually or in a team environment</w:t>
            </w:r>
          </w:p>
          <w:p w:rsidR="0054270E" w:rsidRPr="002D2A1F" w:rsidRDefault="0054270E" w:rsidP="002F7D6F">
            <w:pPr>
              <w:pStyle w:val="BodyTextIndent"/>
              <w:spacing w:before="80" w:after="80"/>
              <w:ind w:hanging="360"/>
              <w:rPr>
                <w:rFonts w:cs="Arial"/>
                <w:i w:val="0"/>
              </w:rPr>
            </w:pPr>
          </w:p>
        </w:tc>
      </w:tr>
      <w:tr w:rsidR="0054270E" w:rsidRPr="002D2A1F" w:rsidTr="002F7D6F">
        <w:tc>
          <w:tcPr>
            <w:tcW w:w="2808" w:type="dxa"/>
          </w:tcPr>
          <w:p w:rsidR="0054270E" w:rsidRPr="002D2A1F" w:rsidRDefault="0054270E" w:rsidP="00171C62">
            <w:pPr>
              <w:pStyle w:val="BodyTextIndent"/>
              <w:numPr>
                <w:ilvl w:val="0"/>
                <w:numId w:val="102"/>
              </w:numPr>
              <w:spacing w:before="80" w:after="80"/>
              <w:jc w:val="left"/>
              <w:rPr>
                <w:rFonts w:cs="Arial"/>
                <w:i w:val="0"/>
              </w:rPr>
            </w:pPr>
            <w:r w:rsidRPr="002D2A1F">
              <w:rPr>
                <w:rFonts w:cs="Arial"/>
                <w:i w:val="0"/>
              </w:rPr>
              <w:t>Sources of information</w:t>
            </w:r>
          </w:p>
        </w:tc>
        <w:tc>
          <w:tcPr>
            <w:tcW w:w="6390" w:type="dxa"/>
          </w:tcPr>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Standard operating and/or other workplace procedures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Job procedures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Machine/equipment manufacturer’s specifications and instructions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Organizational or external personnel</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Client/supplier instructions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Quality standards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OHS and environmental standards</w:t>
            </w:r>
          </w:p>
        </w:tc>
      </w:tr>
      <w:tr w:rsidR="0054270E" w:rsidRPr="002D2A1F" w:rsidTr="002F7D6F">
        <w:tc>
          <w:tcPr>
            <w:tcW w:w="2808" w:type="dxa"/>
          </w:tcPr>
          <w:p w:rsidR="0054270E" w:rsidRPr="002D2A1F" w:rsidRDefault="0054270E" w:rsidP="00171C62">
            <w:pPr>
              <w:pStyle w:val="BodyTextIndent"/>
              <w:numPr>
                <w:ilvl w:val="0"/>
                <w:numId w:val="102"/>
              </w:numPr>
              <w:spacing w:before="80" w:after="80"/>
              <w:jc w:val="left"/>
              <w:rPr>
                <w:rFonts w:cs="Arial"/>
                <w:i w:val="0"/>
              </w:rPr>
            </w:pPr>
            <w:r w:rsidRPr="002D2A1F">
              <w:rPr>
                <w:rFonts w:cs="Arial"/>
                <w:i w:val="0"/>
              </w:rPr>
              <w:t>Workplace context</w:t>
            </w:r>
          </w:p>
        </w:tc>
        <w:tc>
          <w:tcPr>
            <w:tcW w:w="6390" w:type="dxa"/>
          </w:tcPr>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Work procedures and practices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Conditions of  work environments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Legislation and industrial agreements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Standard work practice including the storage, safe handling and disposal of chemicals</w:t>
            </w:r>
          </w:p>
          <w:p w:rsidR="0054270E" w:rsidRPr="002D2A1F" w:rsidRDefault="0054270E" w:rsidP="00171C62">
            <w:pPr>
              <w:pStyle w:val="BodyTextIndent"/>
              <w:numPr>
                <w:ilvl w:val="1"/>
                <w:numId w:val="102"/>
              </w:numPr>
              <w:spacing w:before="80" w:after="80"/>
              <w:ind w:hanging="677"/>
              <w:jc w:val="left"/>
              <w:rPr>
                <w:rFonts w:cs="Arial"/>
                <w:i w:val="0"/>
              </w:rPr>
            </w:pPr>
            <w:r w:rsidRPr="002D2A1F">
              <w:rPr>
                <w:rFonts w:cs="Arial"/>
                <w:i w:val="0"/>
              </w:rPr>
              <w:t>Safety, environmental, housekeeping and quality guidelines</w:t>
            </w:r>
          </w:p>
        </w:tc>
      </w:tr>
    </w:tbl>
    <w:p w:rsidR="0054270E" w:rsidRPr="002D2A1F" w:rsidRDefault="0054270E" w:rsidP="0054270E">
      <w:pPr>
        <w:spacing w:before="80" w:after="80"/>
        <w:ind w:hanging="90"/>
        <w:rPr>
          <w:rFonts w:cs="Arial"/>
          <w:b/>
        </w:rPr>
      </w:pPr>
    </w:p>
    <w:p w:rsidR="0054270E" w:rsidRPr="002D2A1F" w:rsidRDefault="0054270E" w:rsidP="0054270E">
      <w:pPr>
        <w:ind w:hanging="86"/>
        <w:rPr>
          <w:rFonts w:cs="Arial"/>
          <w:b/>
        </w:rPr>
      </w:pPr>
      <w:r w:rsidRPr="002D2A1F">
        <w:rPr>
          <w:rFonts w:cs="Arial"/>
          <w:b/>
        </w:rPr>
        <w:br w:type="page"/>
      </w:r>
      <w:r w:rsidRPr="002D2A1F">
        <w:rPr>
          <w:rFonts w:cs="Arial"/>
          <w:b/>
        </w:rPr>
        <w:lastRenderedPageBreak/>
        <w:t>EVIDENCE GUIDE</w:t>
      </w:r>
    </w:p>
    <w:p w:rsidR="0054270E" w:rsidRPr="002D2A1F" w:rsidRDefault="0054270E" w:rsidP="0054270E">
      <w:pPr>
        <w:ind w:hanging="86"/>
        <w:rPr>
          <w:rFonts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750"/>
      </w:tblGrid>
      <w:tr w:rsidR="0054270E" w:rsidRPr="002D2A1F" w:rsidTr="00AF1D0B">
        <w:tc>
          <w:tcPr>
            <w:tcW w:w="2520" w:type="dxa"/>
          </w:tcPr>
          <w:p w:rsidR="0054270E" w:rsidRPr="002D2A1F" w:rsidRDefault="0054270E" w:rsidP="00171C62">
            <w:pPr>
              <w:pStyle w:val="BodyTextIndent"/>
              <w:numPr>
                <w:ilvl w:val="0"/>
                <w:numId w:val="103"/>
              </w:numPr>
              <w:spacing w:before="80" w:after="80"/>
              <w:jc w:val="left"/>
              <w:rPr>
                <w:rFonts w:cs="Arial"/>
                <w:i w:val="0"/>
              </w:rPr>
            </w:pPr>
            <w:r w:rsidRPr="002D2A1F">
              <w:rPr>
                <w:rFonts w:cs="Arial"/>
                <w:i w:val="0"/>
              </w:rPr>
              <w:t>Critical aspects of Competency</w:t>
            </w:r>
          </w:p>
        </w:tc>
        <w:tc>
          <w:tcPr>
            <w:tcW w:w="6750" w:type="dxa"/>
          </w:tcPr>
          <w:p w:rsidR="0054270E" w:rsidRPr="002D2A1F" w:rsidRDefault="0054270E" w:rsidP="002F7D6F">
            <w:pPr>
              <w:pStyle w:val="BodyTextIndent"/>
              <w:tabs>
                <w:tab w:val="left" w:pos="731"/>
              </w:tabs>
              <w:spacing w:before="80" w:after="80"/>
              <w:ind w:left="0" w:firstLine="0"/>
              <w:rPr>
                <w:rFonts w:cs="Arial"/>
                <w:b/>
                <w:i w:val="0"/>
              </w:rPr>
            </w:pPr>
            <w:r w:rsidRPr="002D2A1F">
              <w:rPr>
                <w:rFonts w:cs="Arial"/>
                <w:b/>
                <w:i w:val="0"/>
              </w:rPr>
              <w:t>Assessment requires evidence that the candidate:</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Operated in a team to complete workplace activity</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Worked effectively with others</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Conveyed information in written or oral form</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Selected and used appropriate workplace language</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Followed designated work plan for the job</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 xml:space="preserve">Reported outcomes </w:t>
            </w:r>
          </w:p>
        </w:tc>
      </w:tr>
      <w:tr w:rsidR="0054270E" w:rsidRPr="002D2A1F" w:rsidTr="00AF1D0B">
        <w:tc>
          <w:tcPr>
            <w:tcW w:w="2520" w:type="dxa"/>
          </w:tcPr>
          <w:p w:rsidR="0054270E" w:rsidRPr="002D2A1F" w:rsidRDefault="0054270E" w:rsidP="00171C62">
            <w:pPr>
              <w:pStyle w:val="BodyTextIndent"/>
              <w:numPr>
                <w:ilvl w:val="0"/>
                <w:numId w:val="103"/>
              </w:numPr>
              <w:spacing w:before="80" w:after="80"/>
              <w:jc w:val="left"/>
              <w:rPr>
                <w:rFonts w:cs="Arial"/>
                <w:i w:val="0"/>
              </w:rPr>
            </w:pPr>
            <w:r w:rsidRPr="002D2A1F">
              <w:rPr>
                <w:rFonts w:cs="Arial"/>
                <w:i w:val="0"/>
              </w:rPr>
              <w:t>Resource Implications</w:t>
            </w:r>
          </w:p>
        </w:tc>
        <w:tc>
          <w:tcPr>
            <w:tcW w:w="6750" w:type="dxa"/>
          </w:tcPr>
          <w:p w:rsidR="0054270E" w:rsidRPr="002D2A1F" w:rsidRDefault="0054270E" w:rsidP="002F7D6F">
            <w:pPr>
              <w:pStyle w:val="BodyTextIndent"/>
              <w:tabs>
                <w:tab w:val="left" w:pos="731"/>
              </w:tabs>
              <w:spacing w:before="80" w:after="80"/>
              <w:ind w:left="0" w:firstLine="0"/>
              <w:rPr>
                <w:rFonts w:cs="Arial"/>
                <w:b/>
                <w:i w:val="0"/>
              </w:rPr>
            </w:pPr>
            <w:r w:rsidRPr="002D2A1F">
              <w:rPr>
                <w:rFonts w:cs="Arial"/>
                <w:b/>
                <w:i w:val="0"/>
              </w:rPr>
              <w:t>The following resources should be provided:</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Access to relevant workplace or appropriately simulated environment where assessment can take place</w:t>
            </w:r>
          </w:p>
          <w:p w:rsidR="0054270E" w:rsidRPr="002D2A1F" w:rsidRDefault="0054270E" w:rsidP="002F7D6F">
            <w:pPr>
              <w:pStyle w:val="BodyTextIndent"/>
              <w:tabs>
                <w:tab w:val="left" w:pos="731"/>
              </w:tabs>
              <w:spacing w:before="80" w:after="80"/>
              <w:ind w:left="0" w:firstLine="0"/>
              <w:rPr>
                <w:rFonts w:cs="Arial"/>
                <w:i w:val="0"/>
              </w:rPr>
            </w:pPr>
            <w:r w:rsidRPr="002D2A1F">
              <w:rPr>
                <w:rFonts w:cs="Arial"/>
                <w:i w:val="0"/>
              </w:rPr>
              <w:t>2.2.     Materials relevant to the proposed activity or tasks</w:t>
            </w:r>
          </w:p>
        </w:tc>
      </w:tr>
      <w:tr w:rsidR="0054270E" w:rsidRPr="002D2A1F" w:rsidTr="00AF1D0B">
        <w:tc>
          <w:tcPr>
            <w:tcW w:w="2520" w:type="dxa"/>
          </w:tcPr>
          <w:p w:rsidR="0054270E" w:rsidRPr="002D2A1F" w:rsidRDefault="0054270E" w:rsidP="00171C62">
            <w:pPr>
              <w:pStyle w:val="BodyTextIndent"/>
              <w:numPr>
                <w:ilvl w:val="0"/>
                <w:numId w:val="103"/>
              </w:numPr>
              <w:spacing w:before="80" w:after="80"/>
              <w:jc w:val="left"/>
              <w:rPr>
                <w:rFonts w:cs="Arial"/>
                <w:i w:val="0"/>
              </w:rPr>
            </w:pPr>
            <w:r w:rsidRPr="002D2A1F">
              <w:rPr>
                <w:rFonts w:cs="Arial"/>
                <w:i w:val="0"/>
              </w:rPr>
              <w:t>Methods of Assessment</w:t>
            </w:r>
          </w:p>
        </w:tc>
        <w:tc>
          <w:tcPr>
            <w:tcW w:w="6750" w:type="dxa"/>
          </w:tcPr>
          <w:p w:rsidR="0054270E" w:rsidRPr="002D2A1F" w:rsidRDefault="0054270E" w:rsidP="002F7D6F">
            <w:pPr>
              <w:pStyle w:val="BodyTextIndent"/>
              <w:tabs>
                <w:tab w:val="left" w:pos="731"/>
              </w:tabs>
              <w:spacing w:before="80" w:after="80"/>
              <w:ind w:left="0" w:firstLine="0"/>
              <w:rPr>
                <w:rFonts w:cs="Arial"/>
                <w:b/>
                <w:i w:val="0"/>
              </w:rPr>
            </w:pPr>
            <w:r w:rsidRPr="002D2A1F">
              <w:rPr>
                <w:rFonts w:cs="Arial"/>
                <w:b/>
                <w:i w:val="0"/>
              </w:rPr>
              <w:t>Competency in this unit may be assessed through:</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Observation   of the individual member in relation to the work activities of the group</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Observation of simulation and or role play involving the participation of individual member to the attainment of organizational goal</w:t>
            </w:r>
          </w:p>
          <w:p w:rsidR="0054270E" w:rsidRPr="002D2A1F" w:rsidRDefault="0054270E" w:rsidP="002F7D6F">
            <w:pPr>
              <w:pStyle w:val="BodyTextIndent"/>
              <w:tabs>
                <w:tab w:val="left" w:pos="-4035"/>
                <w:tab w:val="left" w:pos="-3848"/>
                <w:tab w:val="left" w:pos="-3474"/>
                <w:tab w:val="left" w:pos="-3287"/>
                <w:tab w:val="left" w:pos="640"/>
                <w:tab w:val="left" w:pos="731"/>
              </w:tabs>
              <w:spacing w:before="80" w:after="80"/>
              <w:ind w:left="702" w:hanging="702"/>
              <w:rPr>
                <w:rFonts w:cs="Arial"/>
                <w:i w:val="0"/>
              </w:rPr>
            </w:pPr>
            <w:r w:rsidRPr="002D2A1F">
              <w:rPr>
                <w:rFonts w:cs="Arial"/>
                <w:i w:val="0"/>
              </w:rPr>
              <w:t>3.3.    Case studies and scenarios as a basis for discussion of    issues and strategies in teamwork</w:t>
            </w:r>
          </w:p>
        </w:tc>
      </w:tr>
      <w:tr w:rsidR="0054270E" w:rsidRPr="002D2A1F" w:rsidTr="00AF1D0B">
        <w:tc>
          <w:tcPr>
            <w:tcW w:w="2520" w:type="dxa"/>
          </w:tcPr>
          <w:p w:rsidR="0054270E" w:rsidRPr="002D2A1F" w:rsidRDefault="0054270E" w:rsidP="00171C62">
            <w:pPr>
              <w:pStyle w:val="BodyTextIndent"/>
              <w:numPr>
                <w:ilvl w:val="0"/>
                <w:numId w:val="103"/>
              </w:numPr>
              <w:spacing w:before="80" w:after="80"/>
              <w:jc w:val="left"/>
              <w:rPr>
                <w:rFonts w:cs="Arial"/>
                <w:i w:val="0"/>
              </w:rPr>
            </w:pPr>
            <w:r w:rsidRPr="002D2A1F">
              <w:rPr>
                <w:rFonts w:cs="Arial"/>
                <w:i w:val="0"/>
              </w:rPr>
              <w:t>Context for Assessment</w:t>
            </w:r>
          </w:p>
        </w:tc>
        <w:tc>
          <w:tcPr>
            <w:tcW w:w="6750" w:type="dxa"/>
          </w:tcPr>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Competency may be assessed in workplace or in a simulated workplace setting</w:t>
            </w:r>
          </w:p>
          <w:p w:rsidR="0054270E" w:rsidRPr="002D2A1F" w:rsidRDefault="0054270E" w:rsidP="00171C62">
            <w:pPr>
              <w:pStyle w:val="BodyTextIndent"/>
              <w:numPr>
                <w:ilvl w:val="1"/>
                <w:numId w:val="103"/>
              </w:numPr>
              <w:tabs>
                <w:tab w:val="clear" w:pos="792"/>
                <w:tab w:val="left" w:pos="731"/>
              </w:tabs>
              <w:spacing w:before="80" w:after="80"/>
              <w:ind w:left="731" w:hanging="731"/>
              <w:rPr>
                <w:rFonts w:cs="Arial"/>
                <w:i w:val="0"/>
              </w:rPr>
            </w:pPr>
            <w:r w:rsidRPr="002D2A1F">
              <w:rPr>
                <w:rFonts w:cs="Arial"/>
                <w:i w:val="0"/>
              </w:rPr>
              <w:t>Assessment shall be observed while task are being undertaken whether individually or in group</w:t>
            </w:r>
          </w:p>
        </w:tc>
      </w:tr>
    </w:tbl>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sectPr w:rsidR="0054270E" w:rsidRPr="002D2A1F" w:rsidSect="00AF1D0B">
          <w:pgSz w:w="11909" w:h="16834"/>
          <w:pgMar w:top="1440" w:right="1019" w:bottom="1440" w:left="1440" w:header="720" w:footer="851" w:gutter="0"/>
          <w:pgNumType w:chapStyle="1"/>
          <w:cols w:space="720"/>
        </w:sectPr>
      </w:pPr>
    </w:p>
    <w:p w:rsidR="0054270E" w:rsidRPr="002D2A1F" w:rsidRDefault="0054270E" w:rsidP="0054270E">
      <w:pPr>
        <w:tabs>
          <w:tab w:val="left" w:pos="2790"/>
        </w:tabs>
        <w:rPr>
          <w:rFonts w:cs="Arial"/>
          <w:b/>
        </w:rPr>
      </w:pPr>
      <w:r w:rsidRPr="002D2A1F">
        <w:rPr>
          <w:rFonts w:cs="Arial"/>
          <w:b/>
        </w:rPr>
        <w:lastRenderedPageBreak/>
        <w:t>UNIT OF COMPETENCY:    PRACTICE CAREER PROFESSIONALISM</w:t>
      </w:r>
    </w:p>
    <w:p w:rsidR="0054270E" w:rsidRPr="002D2A1F" w:rsidRDefault="0054270E" w:rsidP="0054270E">
      <w:pPr>
        <w:tabs>
          <w:tab w:val="left" w:pos="2790"/>
        </w:tabs>
        <w:rPr>
          <w:rFonts w:cs="Arial"/>
          <w:b/>
        </w:rPr>
      </w:pPr>
    </w:p>
    <w:p w:rsidR="0054270E" w:rsidRPr="002D2A1F" w:rsidRDefault="0054270E" w:rsidP="0054270E">
      <w:pPr>
        <w:tabs>
          <w:tab w:val="left" w:pos="2790"/>
        </w:tabs>
        <w:rPr>
          <w:rFonts w:cs="Arial"/>
          <w:b/>
        </w:rPr>
      </w:pPr>
      <w:r w:rsidRPr="002D2A1F">
        <w:rPr>
          <w:rFonts w:cs="Arial"/>
          <w:b/>
        </w:rPr>
        <w:t>UNIT CODE                        :    500311107</w:t>
      </w:r>
    </w:p>
    <w:p w:rsidR="0054270E" w:rsidRPr="002D2A1F" w:rsidRDefault="0054270E" w:rsidP="0054270E">
      <w:pPr>
        <w:tabs>
          <w:tab w:val="left" w:pos="2790"/>
        </w:tabs>
        <w:rPr>
          <w:rFonts w:cs="Arial"/>
          <w:b/>
        </w:rPr>
      </w:pPr>
    </w:p>
    <w:p w:rsidR="0054270E" w:rsidRPr="002D2A1F" w:rsidRDefault="0054270E" w:rsidP="0054270E">
      <w:pPr>
        <w:tabs>
          <w:tab w:val="left" w:pos="3150"/>
        </w:tabs>
        <w:ind w:left="3150" w:hanging="3150"/>
        <w:rPr>
          <w:rFonts w:cs="Arial"/>
        </w:rPr>
      </w:pPr>
      <w:r w:rsidRPr="002D2A1F">
        <w:rPr>
          <w:rFonts w:cs="Arial"/>
          <w:b/>
        </w:rPr>
        <w:t>UNIT DESCRIPTOR          :</w:t>
      </w:r>
      <w:r w:rsidRPr="002D2A1F">
        <w:rPr>
          <w:rFonts w:cs="Arial"/>
        </w:rPr>
        <w:t xml:space="preserve">   This unit covers the knowledge, skills and attitudes in promoting career growth and advancement.</w:t>
      </w:r>
    </w:p>
    <w:p w:rsidR="0054270E" w:rsidRPr="002D2A1F" w:rsidRDefault="0054270E" w:rsidP="0054270E">
      <w:pPr>
        <w:pStyle w:val="Header"/>
        <w:tabs>
          <w:tab w:val="clear" w:pos="4320"/>
          <w:tab w:val="clear" w:pos="8640"/>
        </w:tabs>
        <w:rPr>
          <w:rFonts w:cs="Arial"/>
        </w:rPr>
      </w:pPr>
    </w:p>
    <w:tbl>
      <w:tblPr>
        <w:tblW w:w="10355"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3102"/>
        <w:gridCol w:w="2691"/>
        <w:gridCol w:w="2245"/>
      </w:tblGrid>
      <w:tr w:rsidR="00831E58" w:rsidRPr="002D2A1F" w:rsidTr="009C5876">
        <w:trPr>
          <w:jc w:val="center"/>
        </w:trPr>
        <w:tc>
          <w:tcPr>
            <w:tcW w:w="2317" w:type="dxa"/>
            <w:shd w:val="clear" w:color="auto" w:fill="BFBFBF" w:themeFill="background1" w:themeFillShade="BF"/>
            <w:vAlign w:val="center"/>
          </w:tcPr>
          <w:p w:rsidR="00831E58" w:rsidRPr="002D2A1F" w:rsidRDefault="00831E58" w:rsidP="002F7D6F">
            <w:pPr>
              <w:jc w:val="center"/>
              <w:rPr>
                <w:b/>
              </w:rPr>
            </w:pPr>
            <w:r w:rsidRPr="002D2A1F">
              <w:rPr>
                <w:b/>
              </w:rPr>
              <w:t>ELEMENT</w:t>
            </w:r>
          </w:p>
        </w:tc>
        <w:tc>
          <w:tcPr>
            <w:tcW w:w="3102" w:type="dxa"/>
            <w:shd w:val="clear" w:color="auto" w:fill="BFBFBF" w:themeFill="background1" w:themeFillShade="BF"/>
            <w:vAlign w:val="center"/>
          </w:tcPr>
          <w:p w:rsidR="00831E58" w:rsidRPr="002D2A1F" w:rsidRDefault="00831E58" w:rsidP="002F7D6F">
            <w:pPr>
              <w:jc w:val="center"/>
              <w:rPr>
                <w:b/>
              </w:rPr>
            </w:pPr>
            <w:r w:rsidRPr="002D2A1F">
              <w:rPr>
                <w:b/>
              </w:rPr>
              <w:t>PERFORMANCE CRITERIA</w:t>
            </w:r>
          </w:p>
          <w:p w:rsidR="00831E58" w:rsidRPr="002D2A1F" w:rsidRDefault="00831E58"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91" w:type="dxa"/>
            <w:shd w:val="clear" w:color="auto" w:fill="BFBFBF" w:themeFill="background1" w:themeFillShade="BF"/>
            <w:vAlign w:val="center"/>
          </w:tcPr>
          <w:p w:rsidR="00831E58" w:rsidRPr="002D2A1F" w:rsidRDefault="00831E58" w:rsidP="002F7D6F">
            <w:pPr>
              <w:jc w:val="center"/>
              <w:rPr>
                <w:b/>
              </w:rPr>
            </w:pPr>
            <w:r w:rsidRPr="002D2A1F">
              <w:rPr>
                <w:b/>
              </w:rPr>
              <w:t>REQUIRED KNOWLEDGE</w:t>
            </w:r>
          </w:p>
        </w:tc>
        <w:tc>
          <w:tcPr>
            <w:tcW w:w="2245" w:type="dxa"/>
            <w:shd w:val="clear" w:color="auto" w:fill="BFBFBF" w:themeFill="background1" w:themeFillShade="BF"/>
            <w:vAlign w:val="center"/>
          </w:tcPr>
          <w:p w:rsidR="00831E58" w:rsidRPr="002D2A1F" w:rsidRDefault="00831E58" w:rsidP="002F7D6F">
            <w:pPr>
              <w:jc w:val="center"/>
              <w:rPr>
                <w:b/>
              </w:rPr>
            </w:pPr>
            <w:r w:rsidRPr="002D2A1F">
              <w:rPr>
                <w:b/>
              </w:rPr>
              <w:t>REQUIRED SKILLS</w:t>
            </w:r>
          </w:p>
        </w:tc>
      </w:tr>
      <w:tr w:rsidR="0054270E" w:rsidRPr="002D2A1F" w:rsidTr="009C5876">
        <w:trPr>
          <w:jc w:val="center"/>
        </w:trPr>
        <w:tc>
          <w:tcPr>
            <w:tcW w:w="2317" w:type="dxa"/>
            <w:shd w:val="clear" w:color="auto" w:fill="auto"/>
          </w:tcPr>
          <w:p w:rsidR="0054270E" w:rsidRPr="002D2A1F" w:rsidRDefault="0054270E" w:rsidP="00171C62">
            <w:pPr>
              <w:pStyle w:val="ListItem01"/>
              <w:numPr>
                <w:ilvl w:val="0"/>
                <w:numId w:val="127"/>
              </w:numPr>
              <w:spacing w:line="240" w:lineRule="auto"/>
              <w:jc w:val="left"/>
              <w:rPr>
                <w:rFonts w:ascii="Arial" w:hAnsi="Arial" w:cs="Arial"/>
              </w:rPr>
            </w:pPr>
            <w:r w:rsidRPr="002D2A1F">
              <w:rPr>
                <w:rFonts w:ascii="Arial" w:hAnsi="Arial" w:cs="Arial"/>
              </w:rPr>
              <w:t>Integrate personal objectives with organizational goals</w:t>
            </w:r>
          </w:p>
        </w:tc>
        <w:tc>
          <w:tcPr>
            <w:tcW w:w="3102" w:type="dxa"/>
            <w:shd w:val="clear" w:color="auto" w:fill="auto"/>
          </w:tcPr>
          <w:p w:rsidR="0054270E" w:rsidRPr="002D2A1F" w:rsidRDefault="0054270E" w:rsidP="00171C62">
            <w:pPr>
              <w:pStyle w:val="ListItem01"/>
              <w:numPr>
                <w:ilvl w:val="1"/>
                <w:numId w:val="127"/>
              </w:numPr>
              <w:spacing w:line="240" w:lineRule="auto"/>
              <w:ind w:left="472" w:hanging="540"/>
              <w:jc w:val="left"/>
              <w:rPr>
                <w:rFonts w:ascii="Arial" w:hAnsi="Arial" w:cs="Arial"/>
              </w:rPr>
            </w:pPr>
            <w:r w:rsidRPr="002D2A1F">
              <w:rPr>
                <w:rFonts w:ascii="Arial" w:hAnsi="Arial" w:cs="Arial"/>
              </w:rPr>
              <w:t>Personal growth and work plans are pursued towards improving the qualifications set for the profession</w:t>
            </w:r>
          </w:p>
          <w:p w:rsidR="0054270E" w:rsidRPr="002D2A1F" w:rsidRDefault="0054270E" w:rsidP="00171C62">
            <w:pPr>
              <w:pStyle w:val="ListItem01"/>
              <w:numPr>
                <w:ilvl w:val="1"/>
                <w:numId w:val="127"/>
              </w:numPr>
              <w:spacing w:line="240" w:lineRule="auto"/>
              <w:ind w:left="472" w:hanging="540"/>
              <w:jc w:val="left"/>
              <w:rPr>
                <w:rFonts w:ascii="Arial" w:hAnsi="Arial" w:cs="Arial"/>
              </w:rPr>
            </w:pPr>
            <w:r w:rsidRPr="002D2A1F">
              <w:rPr>
                <w:rFonts w:ascii="Arial" w:hAnsi="Arial" w:cs="Arial"/>
              </w:rPr>
              <w:t xml:space="preserve">Intra- and interpersonal relationships are maintained in the course of managing oneself based on performance </w:t>
            </w:r>
            <w:r w:rsidRPr="002D2A1F">
              <w:rPr>
                <w:rFonts w:ascii="Arial" w:hAnsi="Arial" w:cs="Arial"/>
                <w:b/>
                <w:i/>
              </w:rPr>
              <w:t>evaluation</w:t>
            </w:r>
          </w:p>
          <w:p w:rsidR="0054270E" w:rsidRPr="002D2A1F" w:rsidRDefault="0054270E" w:rsidP="00171C62">
            <w:pPr>
              <w:pStyle w:val="ListItem01"/>
              <w:numPr>
                <w:ilvl w:val="1"/>
                <w:numId w:val="127"/>
              </w:numPr>
              <w:spacing w:line="240" w:lineRule="auto"/>
              <w:ind w:left="472" w:hanging="540"/>
              <w:jc w:val="left"/>
              <w:rPr>
                <w:rFonts w:ascii="Arial" w:hAnsi="Arial" w:cs="Arial"/>
              </w:rPr>
            </w:pPr>
            <w:r w:rsidRPr="002D2A1F">
              <w:rPr>
                <w:rFonts w:ascii="Arial" w:hAnsi="Arial" w:cs="Arial"/>
              </w:rPr>
              <w:t xml:space="preserve">Commitment to the organization and it’s goal is demonstrated in the performance of duties </w:t>
            </w:r>
          </w:p>
        </w:tc>
        <w:tc>
          <w:tcPr>
            <w:tcW w:w="2691" w:type="dxa"/>
            <w:shd w:val="clear" w:color="auto" w:fill="auto"/>
          </w:tcPr>
          <w:p w:rsidR="00E4490A" w:rsidRPr="002B486A" w:rsidRDefault="0054270E" w:rsidP="00171C62">
            <w:pPr>
              <w:pStyle w:val="ListParagraph"/>
              <w:numPr>
                <w:ilvl w:val="0"/>
                <w:numId w:val="125"/>
              </w:numPr>
              <w:ind w:left="501" w:hanging="501"/>
              <w:rPr>
                <w:rFonts w:ascii="Arial" w:hAnsi="Arial" w:cs="Arial"/>
                <w:sz w:val="24"/>
                <w:szCs w:val="24"/>
              </w:rPr>
            </w:pPr>
            <w:r w:rsidRPr="002B486A">
              <w:rPr>
                <w:rFonts w:ascii="Arial" w:hAnsi="Arial" w:cs="Arial"/>
                <w:sz w:val="24"/>
                <w:szCs w:val="24"/>
              </w:rPr>
              <w:t>Work values and ethics (Code of Conduct, Code of Ethics, etc.)</w:t>
            </w:r>
          </w:p>
          <w:p w:rsidR="004629FE" w:rsidRPr="002B486A" w:rsidRDefault="004629FE" w:rsidP="00171C62">
            <w:pPr>
              <w:pStyle w:val="ListParagraph"/>
              <w:numPr>
                <w:ilvl w:val="0"/>
                <w:numId w:val="125"/>
              </w:numPr>
              <w:ind w:left="501" w:hanging="501"/>
              <w:rPr>
                <w:rFonts w:ascii="Arial" w:hAnsi="Arial" w:cs="Arial"/>
                <w:sz w:val="24"/>
                <w:szCs w:val="24"/>
              </w:rPr>
            </w:pPr>
            <w:r w:rsidRPr="002B486A">
              <w:rPr>
                <w:rFonts w:ascii="Arial" w:hAnsi="Arial" w:cs="Arial"/>
                <w:sz w:val="24"/>
                <w:szCs w:val="24"/>
              </w:rPr>
              <w:t>Understanding personal objectives</w:t>
            </w:r>
          </w:p>
          <w:p w:rsidR="004629FE" w:rsidRPr="002B486A" w:rsidRDefault="004629FE" w:rsidP="00171C62">
            <w:pPr>
              <w:pStyle w:val="ListParagraph"/>
              <w:numPr>
                <w:ilvl w:val="0"/>
                <w:numId w:val="125"/>
              </w:numPr>
              <w:ind w:left="501" w:hanging="501"/>
              <w:rPr>
                <w:rFonts w:ascii="Arial" w:hAnsi="Arial" w:cs="Arial"/>
                <w:sz w:val="24"/>
                <w:szCs w:val="24"/>
              </w:rPr>
            </w:pPr>
            <w:r w:rsidRPr="002B486A">
              <w:rPr>
                <w:rFonts w:ascii="Arial" w:hAnsi="Arial" w:cs="Arial"/>
                <w:sz w:val="24"/>
                <w:szCs w:val="24"/>
              </w:rPr>
              <w:t>Understanding organizational goals</w:t>
            </w:r>
          </w:p>
          <w:p w:rsidR="004629FE" w:rsidRPr="002B486A" w:rsidRDefault="004629FE" w:rsidP="00171C62">
            <w:pPr>
              <w:pStyle w:val="ListParagraph"/>
              <w:numPr>
                <w:ilvl w:val="0"/>
                <w:numId w:val="125"/>
              </w:numPr>
              <w:ind w:left="501" w:hanging="501"/>
              <w:rPr>
                <w:rFonts w:ascii="Arial" w:hAnsi="Arial" w:cs="Arial"/>
                <w:sz w:val="24"/>
                <w:szCs w:val="24"/>
              </w:rPr>
            </w:pPr>
            <w:r w:rsidRPr="002B486A">
              <w:rPr>
                <w:rFonts w:ascii="Arial" w:hAnsi="Arial" w:cs="Arial"/>
                <w:sz w:val="24"/>
                <w:szCs w:val="24"/>
              </w:rPr>
              <w:t>Difference between intra and interpersonal relationship</w:t>
            </w:r>
          </w:p>
          <w:p w:rsidR="004629FE" w:rsidRPr="002B486A" w:rsidRDefault="004629FE" w:rsidP="00171C62">
            <w:pPr>
              <w:pStyle w:val="ListParagraph"/>
              <w:numPr>
                <w:ilvl w:val="0"/>
                <w:numId w:val="125"/>
              </w:numPr>
              <w:ind w:left="501" w:hanging="501"/>
              <w:rPr>
                <w:rFonts w:ascii="Arial" w:hAnsi="Arial" w:cs="Arial"/>
                <w:sz w:val="24"/>
                <w:szCs w:val="24"/>
              </w:rPr>
            </w:pPr>
            <w:r w:rsidRPr="002B486A">
              <w:rPr>
                <w:rFonts w:ascii="Arial" w:hAnsi="Arial" w:cs="Arial"/>
                <w:sz w:val="24"/>
                <w:szCs w:val="24"/>
              </w:rPr>
              <w:t>Performance evaluation</w:t>
            </w:r>
          </w:p>
          <w:p w:rsidR="0054270E" w:rsidRPr="002B486A" w:rsidRDefault="0054270E" w:rsidP="002F7D6F">
            <w:pPr>
              <w:ind w:left="432" w:hanging="432"/>
              <w:rPr>
                <w:rFonts w:cs="Arial"/>
                <w:szCs w:val="24"/>
              </w:rPr>
            </w:pPr>
          </w:p>
        </w:tc>
        <w:tc>
          <w:tcPr>
            <w:tcW w:w="2245" w:type="dxa"/>
            <w:shd w:val="clear" w:color="auto" w:fill="auto"/>
          </w:tcPr>
          <w:p w:rsidR="0054270E" w:rsidRPr="002B486A" w:rsidRDefault="002B486A" w:rsidP="00171C62">
            <w:pPr>
              <w:pStyle w:val="ListParagraph"/>
              <w:numPr>
                <w:ilvl w:val="0"/>
                <w:numId w:val="126"/>
              </w:numPr>
              <w:ind w:left="411" w:hanging="450"/>
              <w:rPr>
                <w:rFonts w:ascii="Arial" w:hAnsi="Arial" w:cs="Arial"/>
                <w:sz w:val="24"/>
                <w:szCs w:val="24"/>
              </w:rPr>
            </w:pPr>
            <w:r>
              <w:rPr>
                <w:rFonts w:ascii="Arial" w:hAnsi="Arial" w:cs="Arial"/>
                <w:sz w:val="24"/>
                <w:szCs w:val="24"/>
              </w:rPr>
              <w:t>D</w:t>
            </w:r>
            <w:r w:rsidR="00880474" w:rsidRPr="002B486A">
              <w:rPr>
                <w:rFonts w:ascii="Arial" w:hAnsi="Arial" w:cs="Arial"/>
                <w:sz w:val="24"/>
                <w:szCs w:val="24"/>
              </w:rPr>
              <w:t xml:space="preserve">emonstrate </w:t>
            </w:r>
            <w:r w:rsidR="0054270E" w:rsidRPr="002B486A">
              <w:rPr>
                <w:rFonts w:ascii="Arial" w:hAnsi="Arial" w:cs="Arial"/>
                <w:sz w:val="24"/>
                <w:szCs w:val="24"/>
              </w:rPr>
              <w:t>Intra and Interpersonal skills</w:t>
            </w:r>
            <w:r w:rsidR="00880474" w:rsidRPr="002B486A">
              <w:rPr>
                <w:rFonts w:ascii="Arial" w:hAnsi="Arial" w:cs="Arial"/>
                <w:sz w:val="24"/>
                <w:szCs w:val="24"/>
              </w:rPr>
              <w:t xml:space="preserve"> at work</w:t>
            </w:r>
          </w:p>
          <w:p w:rsidR="0054270E" w:rsidRPr="002B486A" w:rsidRDefault="00880474" w:rsidP="00171C62">
            <w:pPr>
              <w:pStyle w:val="ListParagraph"/>
              <w:numPr>
                <w:ilvl w:val="0"/>
                <w:numId w:val="126"/>
              </w:numPr>
              <w:ind w:left="411" w:hanging="450"/>
              <w:rPr>
                <w:rFonts w:ascii="Arial" w:hAnsi="Arial" w:cs="Arial"/>
                <w:sz w:val="24"/>
                <w:szCs w:val="24"/>
              </w:rPr>
            </w:pPr>
            <w:r w:rsidRPr="002B486A">
              <w:rPr>
                <w:rFonts w:ascii="Arial" w:hAnsi="Arial" w:cs="Arial"/>
                <w:sz w:val="24"/>
                <w:szCs w:val="24"/>
              </w:rPr>
              <w:t>Demonstrate personal commitment in work</w:t>
            </w:r>
          </w:p>
        </w:tc>
      </w:tr>
      <w:tr w:rsidR="0054270E" w:rsidRPr="002D2A1F" w:rsidTr="009C5876">
        <w:trPr>
          <w:jc w:val="center"/>
        </w:trPr>
        <w:tc>
          <w:tcPr>
            <w:tcW w:w="2317" w:type="dxa"/>
            <w:shd w:val="clear" w:color="auto" w:fill="auto"/>
          </w:tcPr>
          <w:p w:rsidR="0054270E" w:rsidRPr="002D2A1F" w:rsidRDefault="0054270E" w:rsidP="00171C62">
            <w:pPr>
              <w:pStyle w:val="ListItem01"/>
              <w:numPr>
                <w:ilvl w:val="0"/>
                <w:numId w:val="127"/>
              </w:numPr>
              <w:spacing w:line="240" w:lineRule="auto"/>
              <w:jc w:val="left"/>
              <w:rPr>
                <w:rFonts w:ascii="Arial" w:hAnsi="Arial" w:cs="Arial"/>
              </w:rPr>
            </w:pPr>
            <w:r w:rsidRPr="002D2A1F">
              <w:rPr>
                <w:rFonts w:ascii="Arial" w:hAnsi="Arial" w:cs="Arial"/>
              </w:rPr>
              <w:t>Set and meet work priorities</w:t>
            </w:r>
          </w:p>
        </w:tc>
        <w:tc>
          <w:tcPr>
            <w:tcW w:w="3102" w:type="dxa"/>
            <w:shd w:val="clear" w:color="auto" w:fill="auto"/>
          </w:tcPr>
          <w:p w:rsidR="0054270E" w:rsidRPr="002D2A1F" w:rsidRDefault="0054270E" w:rsidP="00171C62">
            <w:pPr>
              <w:pStyle w:val="ListItem01"/>
              <w:numPr>
                <w:ilvl w:val="0"/>
                <w:numId w:val="128"/>
              </w:numPr>
              <w:spacing w:line="240" w:lineRule="auto"/>
              <w:ind w:left="472" w:hanging="450"/>
              <w:jc w:val="left"/>
              <w:rPr>
                <w:rFonts w:ascii="Arial" w:hAnsi="Arial" w:cs="Arial"/>
                <w:sz w:val="22"/>
                <w:szCs w:val="22"/>
              </w:rPr>
            </w:pPr>
            <w:r w:rsidRPr="002D2A1F">
              <w:rPr>
                <w:rFonts w:ascii="Arial" w:hAnsi="Arial" w:cs="Arial"/>
                <w:sz w:val="22"/>
                <w:szCs w:val="22"/>
              </w:rPr>
              <w:t>Competing demands are prioritized to achieve personal, team and organizational goals and objectives.</w:t>
            </w:r>
          </w:p>
          <w:p w:rsidR="0054270E" w:rsidRPr="002D2A1F" w:rsidRDefault="0054270E" w:rsidP="00171C62">
            <w:pPr>
              <w:pStyle w:val="ListItem01"/>
              <w:numPr>
                <w:ilvl w:val="0"/>
                <w:numId w:val="128"/>
              </w:numPr>
              <w:spacing w:line="240" w:lineRule="auto"/>
              <w:ind w:left="472" w:hanging="450"/>
              <w:jc w:val="left"/>
              <w:rPr>
                <w:rFonts w:ascii="Arial" w:hAnsi="Arial" w:cs="Arial"/>
                <w:sz w:val="22"/>
                <w:szCs w:val="22"/>
              </w:rPr>
            </w:pPr>
            <w:r w:rsidRPr="002D2A1F">
              <w:rPr>
                <w:rFonts w:ascii="Arial" w:hAnsi="Arial" w:cs="Arial"/>
                <w:b/>
                <w:i/>
                <w:sz w:val="22"/>
                <w:szCs w:val="22"/>
              </w:rPr>
              <w:t>Resources</w:t>
            </w:r>
            <w:r w:rsidRPr="002D2A1F">
              <w:rPr>
                <w:rFonts w:ascii="Arial" w:hAnsi="Arial" w:cs="Arial"/>
                <w:sz w:val="22"/>
                <w:szCs w:val="22"/>
              </w:rPr>
              <w:t xml:space="preserve"> are utilized efficiently and effectively to manage work priorities and commitments</w:t>
            </w:r>
          </w:p>
          <w:p w:rsidR="0054270E" w:rsidRPr="002D2A1F" w:rsidRDefault="0054270E" w:rsidP="00171C62">
            <w:pPr>
              <w:pStyle w:val="ListItem01"/>
              <w:numPr>
                <w:ilvl w:val="0"/>
                <w:numId w:val="128"/>
              </w:numPr>
              <w:spacing w:line="240" w:lineRule="auto"/>
              <w:ind w:left="472" w:hanging="450"/>
              <w:jc w:val="left"/>
              <w:rPr>
                <w:rFonts w:ascii="Arial" w:hAnsi="Arial" w:cs="Arial"/>
                <w:strike/>
                <w:sz w:val="22"/>
                <w:szCs w:val="22"/>
              </w:rPr>
            </w:pPr>
            <w:r w:rsidRPr="002D2A1F">
              <w:rPr>
                <w:rFonts w:ascii="Arial" w:hAnsi="Arial" w:cs="Arial"/>
                <w:sz w:val="22"/>
                <w:szCs w:val="22"/>
              </w:rPr>
              <w:t>Practices along economic use and maintenance of equipment and facilities are followed  as per established procedures</w:t>
            </w:r>
          </w:p>
        </w:tc>
        <w:tc>
          <w:tcPr>
            <w:tcW w:w="2691" w:type="dxa"/>
            <w:shd w:val="clear" w:color="auto" w:fill="auto"/>
          </w:tcPr>
          <w:p w:rsidR="0054270E" w:rsidRPr="002D2A1F" w:rsidRDefault="00E4490A" w:rsidP="00E4490A">
            <w:pPr>
              <w:ind w:left="432" w:hanging="432"/>
              <w:rPr>
                <w:rFonts w:cs="Arial"/>
                <w:szCs w:val="24"/>
              </w:rPr>
            </w:pPr>
            <w:r w:rsidRPr="002D2A1F">
              <w:rPr>
                <w:rFonts w:cs="Arial"/>
                <w:szCs w:val="24"/>
              </w:rPr>
              <w:t xml:space="preserve">2.1  </w:t>
            </w:r>
            <w:r w:rsidR="0054270E" w:rsidRPr="002D2A1F">
              <w:rPr>
                <w:rFonts w:cs="Arial"/>
                <w:szCs w:val="24"/>
              </w:rPr>
              <w:t>Company policies</w:t>
            </w:r>
          </w:p>
          <w:p w:rsidR="0054270E" w:rsidRPr="002D2A1F" w:rsidRDefault="00E4490A" w:rsidP="002B486A">
            <w:pPr>
              <w:ind w:left="501" w:hanging="501"/>
              <w:rPr>
                <w:rFonts w:cs="Arial"/>
                <w:szCs w:val="24"/>
              </w:rPr>
            </w:pPr>
            <w:r w:rsidRPr="002D2A1F">
              <w:rPr>
                <w:rFonts w:cs="Arial"/>
                <w:szCs w:val="24"/>
              </w:rPr>
              <w:t>2.2</w:t>
            </w:r>
            <w:r w:rsidR="0054270E" w:rsidRPr="002D2A1F">
              <w:rPr>
                <w:rFonts w:cs="Arial"/>
                <w:szCs w:val="24"/>
              </w:rPr>
              <w:t xml:space="preserve">  Company</w:t>
            </w:r>
            <w:r w:rsidR="0054270E" w:rsidRPr="002D2A1F">
              <w:rPr>
                <w:rFonts w:cs="Arial"/>
                <w:strike/>
                <w:szCs w:val="24"/>
              </w:rPr>
              <w:t xml:space="preserve"> </w:t>
            </w:r>
            <w:r w:rsidR="0054270E" w:rsidRPr="002D2A1F">
              <w:rPr>
                <w:rFonts w:cs="Arial"/>
                <w:szCs w:val="24"/>
              </w:rPr>
              <w:t xml:space="preserve">operations, </w:t>
            </w:r>
            <w:r w:rsidR="002B486A">
              <w:rPr>
                <w:rFonts w:cs="Arial"/>
                <w:szCs w:val="24"/>
              </w:rPr>
              <w:t xml:space="preserve"> </w:t>
            </w:r>
            <w:r w:rsidR="0054270E" w:rsidRPr="002D2A1F">
              <w:rPr>
                <w:rFonts w:cs="Arial"/>
                <w:szCs w:val="24"/>
              </w:rPr>
              <w:t xml:space="preserve">procedures and standards </w:t>
            </w:r>
          </w:p>
          <w:p w:rsidR="0054270E" w:rsidRPr="002D2A1F" w:rsidRDefault="00E4490A" w:rsidP="002F7D6F">
            <w:pPr>
              <w:ind w:left="432" w:hanging="432"/>
              <w:rPr>
                <w:rFonts w:cs="Arial"/>
                <w:szCs w:val="24"/>
              </w:rPr>
            </w:pPr>
            <w:r w:rsidRPr="002D2A1F">
              <w:rPr>
                <w:rFonts w:cs="Arial"/>
                <w:szCs w:val="24"/>
              </w:rPr>
              <w:t>2.3</w:t>
            </w:r>
            <w:r w:rsidR="0054270E" w:rsidRPr="002D2A1F">
              <w:rPr>
                <w:rFonts w:cs="Arial"/>
                <w:szCs w:val="24"/>
              </w:rPr>
              <w:t xml:space="preserve">  Time management</w:t>
            </w:r>
          </w:p>
          <w:p w:rsidR="004629FE" w:rsidRPr="002D2A1F" w:rsidRDefault="00E666DE" w:rsidP="002F7D6F">
            <w:pPr>
              <w:ind w:left="432" w:hanging="432"/>
              <w:rPr>
                <w:rFonts w:cs="Arial"/>
                <w:szCs w:val="24"/>
              </w:rPr>
            </w:pPr>
            <w:r w:rsidRPr="002D2A1F">
              <w:rPr>
                <w:rFonts w:cs="Arial"/>
                <w:szCs w:val="24"/>
              </w:rPr>
              <w:t>2.4</w:t>
            </w:r>
            <w:r w:rsidR="002B486A">
              <w:rPr>
                <w:rFonts w:cs="Arial"/>
                <w:szCs w:val="24"/>
              </w:rPr>
              <w:t xml:space="preserve"> </w:t>
            </w:r>
            <w:r w:rsidRPr="002D2A1F">
              <w:rPr>
                <w:rFonts w:cs="Arial"/>
                <w:szCs w:val="24"/>
              </w:rPr>
              <w:t xml:space="preserve"> </w:t>
            </w:r>
            <w:r w:rsidR="004629FE" w:rsidRPr="002D2A1F">
              <w:rPr>
                <w:rFonts w:cs="Arial"/>
                <w:szCs w:val="24"/>
              </w:rPr>
              <w:t>Basic strategic planning concepts</w:t>
            </w:r>
          </w:p>
          <w:p w:rsidR="004629FE" w:rsidRPr="002D2A1F" w:rsidRDefault="00E666DE" w:rsidP="002F7D6F">
            <w:pPr>
              <w:ind w:left="432" w:hanging="432"/>
              <w:rPr>
                <w:rFonts w:cs="Arial"/>
                <w:szCs w:val="24"/>
              </w:rPr>
            </w:pPr>
            <w:r w:rsidRPr="002D2A1F">
              <w:rPr>
                <w:rFonts w:cs="Arial"/>
                <w:szCs w:val="24"/>
              </w:rPr>
              <w:t xml:space="preserve">2.5 </w:t>
            </w:r>
            <w:r w:rsidR="002B486A">
              <w:rPr>
                <w:rFonts w:cs="Arial"/>
                <w:szCs w:val="24"/>
              </w:rPr>
              <w:t xml:space="preserve"> </w:t>
            </w:r>
            <w:r w:rsidR="00880474" w:rsidRPr="002D2A1F">
              <w:rPr>
                <w:rFonts w:cs="Arial"/>
                <w:szCs w:val="24"/>
              </w:rPr>
              <w:t>Resource utilization and management</w:t>
            </w:r>
          </w:p>
          <w:p w:rsidR="00880474" w:rsidRPr="002D2A1F" w:rsidRDefault="00880474" w:rsidP="002F7D6F">
            <w:pPr>
              <w:ind w:left="432" w:hanging="432"/>
              <w:rPr>
                <w:rFonts w:cs="Arial"/>
                <w:szCs w:val="24"/>
              </w:rPr>
            </w:pPr>
          </w:p>
        </w:tc>
        <w:tc>
          <w:tcPr>
            <w:tcW w:w="2245" w:type="dxa"/>
            <w:shd w:val="clear" w:color="auto" w:fill="auto"/>
          </w:tcPr>
          <w:p w:rsidR="0054270E" w:rsidRPr="002D2A1F" w:rsidRDefault="0054270E" w:rsidP="00E4490A">
            <w:pPr>
              <w:ind w:left="432" w:hanging="432"/>
              <w:rPr>
                <w:rFonts w:cs="Arial"/>
                <w:szCs w:val="24"/>
              </w:rPr>
            </w:pPr>
            <w:r w:rsidRPr="002D2A1F">
              <w:rPr>
                <w:rFonts w:cs="Arial"/>
                <w:szCs w:val="24"/>
              </w:rPr>
              <w:t>2.1 Managing goals and time</w:t>
            </w:r>
          </w:p>
          <w:p w:rsidR="00880474" w:rsidRPr="002D2A1F" w:rsidRDefault="00E666DE" w:rsidP="00E4490A">
            <w:pPr>
              <w:ind w:left="432" w:hanging="432"/>
              <w:rPr>
                <w:rFonts w:cs="Arial"/>
                <w:szCs w:val="24"/>
              </w:rPr>
            </w:pPr>
            <w:r w:rsidRPr="002D2A1F">
              <w:rPr>
                <w:rFonts w:cs="Arial"/>
                <w:szCs w:val="24"/>
              </w:rPr>
              <w:t xml:space="preserve">2.2 </w:t>
            </w:r>
            <w:r w:rsidR="00880474" w:rsidRPr="002D2A1F">
              <w:rPr>
                <w:rFonts w:cs="Arial"/>
                <w:szCs w:val="24"/>
              </w:rPr>
              <w:t>Practice economic use of resources and facilities</w:t>
            </w:r>
          </w:p>
          <w:p w:rsidR="00880474" w:rsidRPr="002D2A1F" w:rsidRDefault="00E666DE" w:rsidP="00E4490A">
            <w:pPr>
              <w:ind w:left="432" w:hanging="432"/>
              <w:rPr>
                <w:rFonts w:cs="Arial"/>
                <w:szCs w:val="24"/>
              </w:rPr>
            </w:pPr>
            <w:r w:rsidRPr="002D2A1F">
              <w:rPr>
                <w:rFonts w:cs="Arial"/>
                <w:szCs w:val="24"/>
              </w:rPr>
              <w:t xml:space="preserve">2.3 </w:t>
            </w:r>
            <w:r w:rsidR="00880474" w:rsidRPr="002D2A1F">
              <w:rPr>
                <w:rFonts w:cs="Arial"/>
                <w:szCs w:val="24"/>
              </w:rPr>
              <w:t>Setting work priorities</w:t>
            </w:r>
          </w:p>
          <w:p w:rsidR="00880474" w:rsidRPr="002D2A1F" w:rsidRDefault="00E666DE" w:rsidP="00E4490A">
            <w:pPr>
              <w:ind w:left="432" w:hanging="432"/>
              <w:rPr>
                <w:rFonts w:cs="Arial"/>
                <w:szCs w:val="24"/>
              </w:rPr>
            </w:pPr>
            <w:r w:rsidRPr="002D2A1F">
              <w:rPr>
                <w:rFonts w:cs="Arial"/>
                <w:szCs w:val="24"/>
              </w:rPr>
              <w:t xml:space="preserve">2.4 </w:t>
            </w:r>
            <w:r w:rsidR="00880474" w:rsidRPr="002D2A1F">
              <w:rPr>
                <w:rFonts w:cs="Arial"/>
                <w:szCs w:val="24"/>
              </w:rPr>
              <w:t>Practice time management</w:t>
            </w:r>
          </w:p>
        </w:tc>
      </w:tr>
    </w:tbl>
    <w:p w:rsidR="003A6459" w:rsidRPr="002D2A1F" w:rsidRDefault="003A6459" w:rsidP="0054270E">
      <w:pPr>
        <w:rPr>
          <w:rFonts w:cs="Arial"/>
          <w:szCs w:val="24"/>
        </w:rPr>
      </w:pPr>
    </w:p>
    <w:p w:rsidR="003A6459" w:rsidRPr="002D2A1F" w:rsidRDefault="003A6459">
      <w:pPr>
        <w:rPr>
          <w:rFonts w:cs="Arial"/>
          <w:szCs w:val="24"/>
        </w:rPr>
      </w:pPr>
      <w:r w:rsidRPr="002D2A1F">
        <w:rPr>
          <w:rFonts w:cs="Arial"/>
          <w:szCs w:val="24"/>
        </w:rPr>
        <w:br w:type="page"/>
      </w:r>
    </w:p>
    <w:p w:rsidR="0054270E" w:rsidRPr="002D2A1F" w:rsidRDefault="0054270E" w:rsidP="0054270E">
      <w:pPr>
        <w:rPr>
          <w:rFonts w:cs="Arial"/>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60"/>
        <w:gridCol w:w="2700"/>
        <w:gridCol w:w="2250"/>
      </w:tblGrid>
      <w:tr w:rsidR="003A6459" w:rsidRPr="002D2A1F" w:rsidTr="009C5876">
        <w:tc>
          <w:tcPr>
            <w:tcW w:w="2340" w:type="dxa"/>
            <w:shd w:val="clear" w:color="auto" w:fill="BFBFBF" w:themeFill="background1" w:themeFillShade="BF"/>
            <w:vAlign w:val="center"/>
          </w:tcPr>
          <w:p w:rsidR="00831E58" w:rsidRPr="002D2A1F" w:rsidRDefault="00831E58" w:rsidP="002F7D6F">
            <w:pPr>
              <w:jc w:val="center"/>
              <w:rPr>
                <w:b/>
              </w:rPr>
            </w:pPr>
            <w:r w:rsidRPr="002D2A1F">
              <w:rPr>
                <w:b/>
              </w:rPr>
              <w:t>ELEMENT</w:t>
            </w:r>
          </w:p>
        </w:tc>
        <w:tc>
          <w:tcPr>
            <w:tcW w:w="3060" w:type="dxa"/>
            <w:shd w:val="clear" w:color="auto" w:fill="BFBFBF" w:themeFill="background1" w:themeFillShade="BF"/>
            <w:vAlign w:val="center"/>
          </w:tcPr>
          <w:p w:rsidR="00831E58" w:rsidRPr="002D2A1F" w:rsidRDefault="00831E58" w:rsidP="002F7D6F">
            <w:pPr>
              <w:jc w:val="center"/>
              <w:rPr>
                <w:b/>
              </w:rPr>
            </w:pPr>
            <w:r w:rsidRPr="002D2A1F">
              <w:rPr>
                <w:b/>
              </w:rPr>
              <w:t>PERFORMANCE CRITERIA</w:t>
            </w:r>
          </w:p>
          <w:p w:rsidR="00831E58" w:rsidRPr="002D2A1F" w:rsidRDefault="00831E58"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700" w:type="dxa"/>
            <w:shd w:val="clear" w:color="auto" w:fill="BFBFBF" w:themeFill="background1" w:themeFillShade="BF"/>
            <w:vAlign w:val="center"/>
          </w:tcPr>
          <w:p w:rsidR="00831E58" w:rsidRPr="002D2A1F" w:rsidRDefault="00831E58" w:rsidP="002F7D6F">
            <w:pPr>
              <w:jc w:val="center"/>
              <w:rPr>
                <w:b/>
              </w:rPr>
            </w:pPr>
            <w:r w:rsidRPr="002D2A1F">
              <w:rPr>
                <w:b/>
              </w:rPr>
              <w:t>REQUIRED KNOWLEDGE</w:t>
            </w:r>
          </w:p>
        </w:tc>
        <w:tc>
          <w:tcPr>
            <w:tcW w:w="2250" w:type="dxa"/>
            <w:shd w:val="clear" w:color="auto" w:fill="BFBFBF" w:themeFill="background1" w:themeFillShade="BF"/>
            <w:vAlign w:val="center"/>
          </w:tcPr>
          <w:p w:rsidR="00831E58" w:rsidRPr="002D2A1F" w:rsidRDefault="00831E58" w:rsidP="002F7D6F">
            <w:pPr>
              <w:jc w:val="center"/>
              <w:rPr>
                <w:b/>
              </w:rPr>
            </w:pPr>
            <w:r w:rsidRPr="002D2A1F">
              <w:rPr>
                <w:b/>
              </w:rPr>
              <w:t>REQUIRED SKILLS</w:t>
            </w:r>
          </w:p>
        </w:tc>
      </w:tr>
      <w:tr w:rsidR="00831E58" w:rsidRPr="002D2A1F" w:rsidTr="009C5876">
        <w:tc>
          <w:tcPr>
            <w:tcW w:w="2340" w:type="dxa"/>
            <w:shd w:val="clear" w:color="auto" w:fill="auto"/>
          </w:tcPr>
          <w:p w:rsidR="00831E58" w:rsidRPr="002D2A1F" w:rsidRDefault="00831E58" w:rsidP="00171C62">
            <w:pPr>
              <w:pStyle w:val="ListItem01"/>
              <w:numPr>
                <w:ilvl w:val="0"/>
                <w:numId w:val="127"/>
              </w:numPr>
              <w:spacing w:line="240" w:lineRule="auto"/>
              <w:jc w:val="left"/>
              <w:rPr>
                <w:rFonts w:ascii="Arial" w:hAnsi="Arial" w:cs="Arial"/>
              </w:rPr>
            </w:pPr>
            <w:r w:rsidRPr="002D2A1F">
              <w:rPr>
                <w:rFonts w:ascii="Arial" w:hAnsi="Arial" w:cs="Arial"/>
              </w:rPr>
              <w:t>Maintain professional growth and development</w:t>
            </w:r>
          </w:p>
        </w:tc>
        <w:tc>
          <w:tcPr>
            <w:tcW w:w="3060" w:type="dxa"/>
            <w:shd w:val="clear" w:color="auto" w:fill="auto"/>
          </w:tcPr>
          <w:p w:rsidR="00831E58" w:rsidRPr="002D2A1F" w:rsidRDefault="00831E58" w:rsidP="002F7D6F">
            <w:pPr>
              <w:pStyle w:val="ListItem01"/>
              <w:numPr>
                <w:ilvl w:val="1"/>
                <w:numId w:val="0"/>
              </w:numPr>
              <w:tabs>
                <w:tab w:val="num" w:pos="0"/>
              </w:tabs>
              <w:spacing w:line="240" w:lineRule="auto"/>
              <w:ind w:left="437" w:hanging="437"/>
              <w:jc w:val="left"/>
              <w:rPr>
                <w:rFonts w:ascii="Arial" w:hAnsi="Arial" w:cs="Arial"/>
              </w:rPr>
            </w:pPr>
            <w:r w:rsidRPr="002D2A1F">
              <w:rPr>
                <w:rFonts w:ascii="Arial" w:hAnsi="Arial" w:cs="Arial"/>
              </w:rPr>
              <w:t>3.1</w:t>
            </w:r>
            <w:r w:rsidRPr="002D2A1F">
              <w:rPr>
                <w:rFonts w:ascii="Arial" w:hAnsi="Arial" w:cs="Arial"/>
                <w:b/>
                <w:i/>
              </w:rPr>
              <w:t xml:space="preserve">  Trainings and career opportunities</w:t>
            </w:r>
            <w:r w:rsidRPr="002D2A1F">
              <w:rPr>
                <w:rFonts w:ascii="Arial" w:hAnsi="Arial" w:cs="Arial"/>
              </w:rPr>
              <w:t xml:space="preserve"> are identified and availed of  based on job requirements</w:t>
            </w:r>
          </w:p>
          <w:p w:rsidR="00831E58" w:rsidRPr="002D2A1F" w:rsidRDefault="00831E58" w:rsidP="002F7D6F">
            <w:pPr>
              <w:pStyle w:val="ListItem01"/>
              <w:numPr>
                <w:ilvl w:val="1"/>
                <w:numId w:val="0"/>
              </w:numPr>
              <w:tabs>
                <w:tab w:val="num" w:pos="0"/>
              </w:tabs>
              <w:spacing w:line="240" w:lineRule="auto"/>
              <w:ind w:left="437" w:hanging="437"/>
              <w:jc w:val="left"/>
              <w:rPr>
                <w:rFonts w:ascii="Arial" w:hAnsi="Arial" w:cs="Arial"/>
                <w:strike/>
              </w:rPr>
            </w:pPr>
            <w:r w:rsidRPr="002D2A1F">
              <w:rPr>
                <w:rFonts w:ascii="Arial" w:hAnsi="Arial" w:cs="Arial"/>
              </w:rPr>
              <w:t>3.2</w:t>
            </w:r>
            <w:r w:rsidRPr="002D2A1F">
              <w:rPr>
                <w:rFonts w:ascii="Arial" w:hAnsi="Arial" w:cs="Arial"/>
                <w:b/>
                <w:i/>
              </w:rPr>
              <w:t xml:space="preserve">  Recognitions</w:t>
            </w:r>
            <w:r w:rsidRPr="002D2A1F">
              <w:rPr>
                <w:rFonts w:ascii="Arial" w:hAnsi="Arial" w:cs="Arial"/>
              </w:rPr>
              <w:t xml:space="preserve"> are </w:t>
            </w:r>
            <w:r w:rsidRPr="002D2A1F">
              <w:rPr>
                <w:rFonts w:ascii="Arial" w:hAnsi="Arial" w:cs="Arial"/>
                <w:strike/>
              </w:rPr>
              <w:t xml:space="preserve"> </w:t>
            </w:r>
            <w:r w:rsidRPr="002D2A1F">
              <w:rPr>
                <w:rFonts w:ascii="Arial" w:hAnsi="Arial" w:cs="Arial"/>
              </w:rPr>
              <w:t>sought/received and demonstrated as proof of career advancement</w:t>
            </w:r>
          </w:p>
          <w:p w:rsidR="00831E58" w:rsidRPr="002D2A1F" w:rsidRDefault="00831E58" w:rsidP="002F7D6F">
            <w:pPr>
              <w:pStyle w:val="ListItem01"/>
              <w:numPr>
                <w:ilvl w:val="1"/>
                <w:numId w:val="0"/>
              </w:numPr>
              <w:tabs>
                <w:tab w:val="num" w:pos="0"/>
              </w:tabs>
              <w:spacing w:line="240" w:lineRule="auto"/>
              <w:ind w:left="437" w:hanging="437"/>
              <w:jc w:val="left"/>
              <w:rPr>
                <w:rFonts w:ascii="Arial" w:hAnsi="Arial" w:cs="Arial"/>
                <w:strike/>
              </w:rPr>
            </w:pPr>
            <w:r w:rsidRPr="002D2A1F">
              <w:rPr>
                <w:rFonts w:ascii="Arial" w:hAnsi="Arial" w:cs="Arial"/>
              </w:rPr>
              <w:t>3.3</w:t>
            </w:r>
            <w:r w:rsidRPr="002D2A1F">
              <w:rPr>
                <w:rFonts w:ascii="Arial" w:hAnsi="Arial" w:cs="Arial"/>
                <w:b/>
                <w:i/>
              </w:rPr>
              <w:t xml:space="preserve">  Licenses and/or certifications</w:t>
            </w:r>
            <w:r w:rsidRPr="002D2A1F">
              <w:rPr>
                <w:rFonts w:ascii="Arial" w:hAnsi="Arial" w:cs="Arial"/>
              </w:rPr>
              <w:t xml:space="preserve"> relevant to job and career are obtained and renewed</w:t>
            </w:r>
            <w:r w:rsidRPr="002D2A1F">
              <w:rPr>
                <w:rFonts w:ascii="Arial" w:hAnsi="Arial" w:cs="Arial"/>
                <w:strike/>
              </w:rPr>
              <w:t xml:space="preserve"> </w:t>
            </w:r>
          </w:p>
          <w:p w:rsidR="00831E58" w:rsidRPr="002D2A1F" w:rsidRDefault="00831E58" w:rsidP="002F7D6F">
            <w:pPr>
              <w:pStyle w:val="ListItem01"/>
              <w:numPr>
                <w:ilvl w:val="1"/>
                <w:numId w:val="0"/>
              </w:numPr>
              <w:tabs>
                <w:tab w:val="num" w:pos="0"/>
              </w:tabs>
              <w:spacing w:line="240" w:lineRule="auto"/>
              <w:ind w:left="504"/>
              <w:jc w:val="left"/>
              <w:rPr>
                <w:rFonts w:ascii="Arial" w:hAnsi="Arial" w:cs="Arial"/>
              </w:rPr>
            </w:pPr>
          </w:p>
        </w:tc>
        <w:tc>
          <w:tcPr>
            <w:tcW w:w="2700" w:type="dxa"/>
            <w:shd w:val="clear" w:color="auto" w:fill="auto"/>
          </w:tcPr>
          <w:p w:rsidR="00AE63AF" w:rsidRPr="002D2A1F" w:rsidRDefault="00E666DE" w:rsidP="002F7D6F">
            <w:pPr>
              <w:ind w:left="432" w:hanging="432"/>
              <w:rPr>
                <w:rFonts w:cs="Arial"/>
                <w:szCs w:val="24"/>
              </w:rPr>
            </w:pPr>
            <w:r w:rsidRPr="002D2A1F">
              <w:rPr>
                <w:rFonts w:cs="Arial"/>
                <w:szCs w:val="24"/>
              </w:rPr>
              <w:t xml:space="preserve">3.1 </w:t>
            </w:r>
            <w:r w:rsidR="00AE63AF" w:rsidRPr="002D2A1F">
              <w:rPr>
                <w:rFonts w:cs="Arial"/>
                <w:szCs w:val="24"/>
              </w:rPr>
              <w:t>Career development opportunities</w:t>
            </w:r>
          </w:p>
          <w:p w:rsidR="00AE63AF" w:rsidRPr="002D2A1F" w:rsidRDefault="00E666DE" w:rsidP="002F7D6F">
            <w:pPr>
              <w:ind w:left="432" w:hanging="432"/>
              <w:rPr>
                <w:rFonts w:cs="Arial"/>
                <w:szCs w:val="24"/>
              </w:rPr>
            </w:pPr>
            <w:r w:rsidRPr="002D2A1F">
              <w:rPr>
                <w:rFonts w:cs="Arial"/>
                <w:szCs w:val="24"/>
              </w:rPr>
              <w:t xml:space="preserve">3.2 </w:t>
            </w:r>
            <w:r w:rsidR="00AE63AF" w:rsidRPr="002D2A1F">
              <w:rPr>
                <w:rFonts w:cs="Arial"/>
                <w:szCs w:val="24"/>
              </w:rPr>
              <w:t>Company recognition and incentives</w:t>
            </w:r>
          </w:p>
          <w:p w:rsidR="00AE63AF" w:rsidRPr="002D2A1F" w:rsidRDefault="00E666DE" w:rsidP="002F7D6F">
            <w:pPr>
              <w:ind w:left="432" w:hanging="432"/>
              <w:rPr>
                <w:rFonts w:cs="Arial"/>
                <w:szCs w:val="24"/>
              </w:rPr>
            </w:pPr>
            <w:r w:rsidRPr="002D2A1F">
              <w:rPr>
                <w:rFonts w:cs="Arial"/>
                <w:szCs w:val="24"/>
              </w:rPr>
              <w:t xml:space="preserve">3.3 </w:t>
            </w:r>
            <w:r w:rsidR="00AE63AF" w:rsidRPr="002D2A1F">
              <w:rPr>
                <w:rFonts w:cs="Arial"/>
                <w:szCs w:val="24"/>
              </w:rPr>
              <w:t>Information on relevant licenses and or certifications</w:t>
            </w:r>
          </w:p>
        </w:tc>
        <w:tc>
          <w:tcPr>
            <w:tcW w:w="2250" w:type="dxa"/>
            <w:shd w:val="clear" w:color="auto" w:fill="auto"/>
          </w:tcPr>
          <w:p w:rsidR="00831E58" w:rsidRPr="002D2A1F" w:rsidRDefault="00E666DE" w:rsidP="009C5876">
            <w:pPr>
              <w:ind w:left="432" w:hanging="432"/>
              <w:rPr>
                <w:rFonts w:cs="Arial"/>
                <w:szCs w:val="24"/>
              </w:rPr>
            </w:pPr>
            <w:r w:rsidRPr="002D2A1F">
              <w:rPr>
                <w:rFonts w:cs="Arial"/>
                <w:szCs w:val="24"/>
              </w:rPr>
              <w:t xml:space="preserve">3.1 </w:t>
            </w:r>
            <w:r w:rsidR="00AE63AF" w:rsidRPr="002D2A1F">
              <w:rPr>
                <w:rFonts w:cs="Arial"/>
                <w:szCs w:val="24"/>
              </w:rPr>
              <w:t>Determining personal career development needs</w:t>
            </w:r>
          </w:p>
          <w:p w:rsidR="00AE63AF" w:rsidRPr="002D2A1F" w:rsidRDefault="009C5876" w:rsidP="009C5876">
            <w:pPr>
              <w:ind w:left="432" w:hanging="432"/>
              <w:rPr>
                <w:rFonts w:cs="Arial"/>
                <w:szCs w:val="24"/>
              </w:rPr>
            </w:pPr>
            <w:r>
              <w:rPr>
                <w:rFonts w:cs="Arial"/>
                <w:szCs w:val="24"/>
              </w:rPr>
              <w:t xml:space="preserve">3.2  </w:t>
            </w:r>
            <w:r w:rsidR="00AE63AF" w:rsidRPr="002D2A1F">
              <w:rPr>
                <w:rFonts w:cs="Arial"/>
                <w:szCs w:val="24"/>
              </w:rPr>
              <w:t>Identifying career opportunities</w:t>
            </w:r>
          </w:p>
        </w:tc>
      </w:tr>
    </w:tbl>
    <w:p w:rsidR="0054270E" w:rsidRPr="002D2A1F" w:rsidRDefault="0054270E" w:rsidP="0054270E">
      <w:pPr>
        <w:pStyle w:val="Header"/>
        <w:tabs>
          <w:tab w:val="clear" w:pos="4320"/>
          <w:tab w:val="clear" w:pos="8640"/>
        </w:tabs>
        <w:rPr>
          <w:rFonts w:cs="Arial"/>
          <w:szCs w:val="24"/>
        </w:rPr>
        <w:sectPr w:rsidR="0054270E" w:rsidRPr="002D2A1F" w:rsidSect="009C5876">
          <w:pgSz w:w="11909" w:h="16834"/>
          <w:pgMar w:top="1440" w:right="1019" w:bottom="1440" w:left="1440" w:header="720" w:footer="851" w:gutter="0"/>
          <w:pgNumType w:chapStyle="1"/>
          <w:cols w:space="720"/>
          <w:docGrid w:linePitch="326"/>
        </w:sectPr>
      </w:pPr>
    </w:p>
    <w:p w:rsidR="0054270E" w:rsidRPr="002D2A1F" w:rsidRDefault="0054270E" w:rsidP="0054270E">
      <w:pPr>
        <w:pStyle w:val="Header"/>
        <w:tabs>
          <w:tab w:val="clear" w:pos="4320"/>
          <w:tab w:val="clear" w:pos="8640"/>
        </w:tabs>
        <w:rPr>
          <w:rFonts w:cs="Arial"/>
        </w:rPr>
      </w:pPr>
      <w:r w:rsidRPr="002D2A1F">
        <w:rPr>
          <w:rFonts w:cs="Arial"/>
        </w:rPr>
        <w:lastRenderedPageBreak/>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p>
    <w:p w:rsidR="0054270E" w:rsidRPr="002D2A1F" w:rsidRDefault="0054270E" w:rsidP="0054270E">
      <w:pPr>
        <w:ind w:hanging="180"/>
        <w:rPr>
          <w:rFonts w:cs="Arial"/>
          <w:b/>
        </w:rPr>
      </w:pPr>
      <w:r w:rsidRPr="002D2A1F">
        <w:rPr>
          <w:rFonts w:cs="Arial"/>
          <w:b/>
        </w:rPr>
        <w:t xml:space="preserve"> RANGE OF VARIABLES</w:t>
      </w:r>
    </w:p>
    <w:p w:rsidR="0054270E" w:rsidRPr="002D2A1F" w:rsidRDefault="0054270E" w:rsidP="0054270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120"/>
      </w:tblGrid>
      <w:tr w:rsidR="0054270E" w:rsidRPr="002D2A1F" w:rsidTr="00353CBD">
        <w:tc>
          <w:tcPr>
            <w:tcW w:w="2988" w:type="dxa"/>
          </w:tcPr>
          <w:p w:rsidR="0054270E" w:rsidRPr="002D2A1F" w:rsidRDefault="0054270E" w:rsidP="002F7D6F">
            <w:pPr>
              <w:spacing w:before="120" w:after="120"/>
              <w:jc w:val="center"/>
              <w:rPr>
                <w:rFonts w:cs="Arial"/>
                <w:b/>
              </w:rPr>
            </w:pPr>
            <w:r w:rsidRPr="002D2A1F">
              <w:rPr>
                <w:rFonts w:cs="Arial"/>
                <w:b/>
              </w:rPr>
              <w:t>VARIABLES</w:t>
            </w:r>
          </w:p>
        </w:tc>
        <w:tc>
          <w:tcPr>
            <w:tcW w:w="6120" w:type="dxa"/>
          </w:tcPr>
          <w:p w:rsidR="0054270E" w:rsidRPr="002D2A1F" w:rsidRDefault="0054270E" w:rsidP="002F7D6F">
            <w:pPr>
              <w:spacing w:before="120" w:after="120"/>
              <w:jc w:val="center"/>
              <w:rPr>
                <w:rFonts w:cs="Arial"/>
                <w:b/>
              </w:rPr>
            </w:pPr>
            <w:r w:rsidRPr="002D2A1F">
              <w:rPr>
                <w:rFonts w:cs="Arial"/>
                <w:b/>
              </w:rPr>
              <w:t>RANGE</w:t>
            </w:r>
          </w:p>
        </w:tc>
      </w:tr>
      <w:tr w:rsidR="0054270E" w:rsidRPr="002D2A1F" w:rsidTr="00353CBD">
        <w:tc>
          <w:tcPr>
            <w:tcW w:w="2988" w:type="dxa"/>
          </w:tcPr>
          <w:p w:rsidR="0054270E" w:rsidRPr="002D2A1F" w:rsidRDefault="0054270E" w:rsidP="002F7D6F">
            <w:pPr>
              <w:rPr>
                <w:rFonts w:cs="Arial"/>
              </w:rPr>
            </w:pPr>
            <w:r w:rsidRPr="002D2A1F">
              <w:rPr>
                <w:rFonts w:cs="Arial"/>
              </w:rPr>
              <w:t>1.  Evaluation</w:t>
            </w:r>
          </w:p>
        </w:tc>
        <w:tc>
          <w:tcPr>
            <w:tcW w:w="6120" w:type="dxa"/>
          </w:tcPr>
          <w:p w:rsidR="0054270E" w:rsidRPr="002D2A1F" w:rsidRDefault="0054270E" w:rsidP="002F7D6F">
            <w:pPr>
              <w:rPr>
                <w:rFonts w:cs="Arial"/>
              </w:rPr>
            </w:pPr>
            <w:r w:rsidRPr="002D2A1F">
              <w:rPr>
                <w:rFonts w:cs="Arial"/>
              </w:rPr>
              <w:t>1.1  Performance Appraisal</w:t>
            </w:r>
          </w:p>
          <w:p w:rsidR="0054270E" w:rsidRPr="002D2A1F" w:rsidRDefault="0054270E" w:rsidP="002F7D6F">
            <w:pPr>
              <w:rPr>
                <w:rFonts w:cs="Arial"/>
              </w:rPr>
            </w:pPr>
            <w:r w:rsidRPr="002D2A1F">
              <w:rPr>
                <w:rFonts w:cs="Arial"/>
              </w:rPr>
              <w:t>1.2  Psychological Profile</w:t>
            </w:r>
          </w:p>
          <w:p w:rsidR="0054270E" w:rsidRPr="002D2A1F" w:rsidRDefault="0054270E" w:rsidP="00E276DD">
            <w:pPr>
              <w:widowControl w:val="0"/>
              <w:numPr>
                <w:ilvl w:val="1"/>
                <w:numId w:val="13"/>
              </w:numPr>
              <w:adjustRightInd w:val="0"/>
              <w:spacing w:line="360" w:lineRule="atLeast"/>
              <w:textAlignment w:val="baseline"/>
              <w:rPr>
                <w:rFonts w:cs="Arial"/>
              </w:rPr>
            </w:pPr>
            <w:r w:rsidRPr="002D2A1F">
              <w:rPr>
                <w:rFonts w:cs="Arial"/>
              </w:rPr>
              <w:t>Aptitude Tests</w:t>
            </w:r>
          </w:p>
          <w:p w:rsidR="0054270E" w:rsidRPr="002D2A1F" w:rsidRDefault="0054270E" w:rsidP="002F7D6F">
            <w:pPr>
              <w:rPr>
                <w:rFonts w:cs="Arial"/>
              </w:rPr>
            </w:pPr>
          </w:p>
        </w:tc>
      </w:tr>
      <w:tr w:rsidR="0054270E" w:rsidRPr="002D2A1F" w:rsidTr="00353CBD">
        <w:tc>
          <w:tcPr>
            <w:tcW w:w="2988" w:type="dxa"/>
          </w:tcPr>
          <w:p w:rsidR="0054270E" w:rsidRPr="002D2A1F" w:rsidRDefault="0054270E" w:rsidP="002F7D6F">
            <w:pPr>
              <w:rPr>
                <w:rFonts w:cs="Arial"/>
              </w:rPr>
            </w:pPr>
            <w:r w:rsidRPr="002D2A1F">
              <w:rPr>
                <w:rFonts w:cs="Arial"/>
              </w:rPr>
              <w:t>2.  Resources</w:t>
            </w:r>
          </w:p>
        </w:tc>
        <w:tc>
          <w:tcPr>
            <w:tcW w:w="6120" w:type="dxa"/>
          </w:tcPr>
          <w:p w:rsidR="0054270E" w:rsidRPr="002D2A1F" w:rsidRDefault="0054270E" w:rsidP="002F7D6F">
            <w:pPr>
              <w:rPr>
                <w:rFonts w:cs="Arial"/>
              </w:rPr>
            </w:pPr>
            <w:r w:rsidRPr="002D2A1F">
              <w:rPr>
                <w:rFonts w:cs="Arial"/>
              </w:rPr>
              <w:t>2.1  Human</w:t>
            </w:r>
          </w:p>
          <w:p w:rsidR="0054270E" w:rsidRPr="002D2A1F" w:rsidRDefault="0054270E" w:rsidP="002F7D6F">
            <w:pPr>
              <w:rPr>
                <w:rFonts w:cs="Arial"/>
              </w:rPr>
            </w:pPr>
            <w:r w:rsidRPr="002D2A1F">
              <w:rPr>
                <w:rFonts w:cs="Arial"/>
              </w:rPr>
              <w:t>2.2  Financial</w:t>
            </w:r>
          </w:p>
          <w:p w:rsidR="0054270E" w:rsidRPr="002D2A1F" w:rsidRDefault="0054270E" w:rsidP="002F7D6F">
            <w:pPr>
              <w:rPr>
                <w:rFonts w:cs="Arial"/>
              </w:rPr>
            </w:pPr>
            <w:r w:rsidRPr="002D2A1F">
              <w:rPr>
                <w:rFonts w:cs="Arial"/>
              </w:rPr>
              <w:t>2.3  Technology</w:t>
            </w:r>
          </w:p>
          <w:p w:rsidR="0054270E" w:rsidRPr="002D2A1F" w:rsidRDefault="0054270E" w:rsidP="002F7D6F">
            <w:pPr>
              <w:ind w:left="432"/>
              <w:rPr>
                <w:rFonts w:cs="Arial"/>
              </w:rPr>
            </w:pPr>
            <w:r w:rsidRPr="002D2A1F">
              <w:rPr>
                <w:rFonts w:cs="Arial"/>
              </w:rPr>
              <w:t>2.3.1  Hardware</w:t>
            </w:r>
          </w:p>
          <w:p w:rsidR="0054270E" w:rsidRPr="002D2A1F" w:rsidRDefault="0054270E" w:rsidP="00E276DD">
            <w:pPr>
              <w:widowControl w:val="0"/>
              <w:numPr>
                <w:ilvl w:val="2"/>
                <w:numId w:val="14"/>
              </w:numPr>
              <w:adjustRightInd w:val="0"/>
              <w:spacing w:line="360" w:lineRule="atLeast"/>
              <w:textAlignment w:val="baseline"/>
              <w:rPr>
                <w:rFonts w:cs="Arial"/>
              </w:rPr>
            </w:pPr>
            <w:r w:rsidRPr="002D2A1F">
              <w:rPr>
                <w:rFonts w:cs="Arial"/>
              </w:rPr>
              <w:t>Software</w:t>
            </w:r>
          </w:p>
          <w:p w:rsidR="0054270E" w:rsidRPr="002D2A1F" w:rsidRDefault="0054270E" w:rsidP="002F7D6F">
            <w:pPr>
              <w:ind w:left="432"/>
              <w:rPr>
                <w:rFonts w:cs="Arial"/>
              </w:rPr>
            </w:pPr>
          </w:p>
        </w:tc>
      </w:tr>
      <w:tr w:rsidR="0054270E" w:rsidRPr="002D2A1F" w:rsidTr="00353CBD">
        <w:tc>
          <w:tcPr>
            <w:tcW w:w="2988" w:type="dxa"/>
          </w:tcPr>
          <w:p w:rsidR="0054270E" w:rsidRPr="002D2A1F" w:rsidRDefault="0054270E" w:rsidP="002F7D6F">
            <w:pPr>
              <w:ind w:left="360" w:hanging="360"/>
              <w:rPr>
                <w:rFonts w:cs="Arial"/>
              </w:rPr>
            </w:pPr>
            <w:r w:rsidRPr="002D2A1F">
              <w:rPr>
                <w:rFonts w:cs="Arial"/>
              </w:rPr>
              <w:t>3.  Trainings and career opportunities</w:t>
            </w:r>
          </w:p>
        </w:tc>
        <w:tc>
          <w:tcPr>
            <w:tcW w:w="6120" w:type="dxa"/>
          </w:tcPr>
          <w:p w:rsidR="0054270E" w:rsidRPr="002D2A1F" w:rsidRDefault="0054270E" w:rsidP="002F7D6F">
            <w:pPr>
              <w:rPr>
                <w:rFonts w:cs="Arial"/>
              </w:rPr>
            </w:pPr>
            <w:r w:rsidRPr="002D2A1F">
              <w:rPr>
                <w:rFonts w:cs="Arial"/>
              </w:rPr>
              <w:t>3.1 Participation in training programs</w:t>
            </w:r>
          </w:p>
          <w:p w:rsidR="0054270E" w:rsidRPr="002D2A1F" w:rsidRDefault="0054270E" w:rsidP="002F7D6F">
            <w:pPr>
              <w:rPr>
                <w:rFonts w:cs="Arial"/>
              </w:rPr>
            </w:pPr>
            <w:r w:rsidRPr="002D2A1F">
              <w:rPr>
                <w:rFonts w:cs="Arial"/>
              </w:rPr>
              <w:t xml:space="preserve">      3.1.1 Technical</w:t>
            </w:r>
          </w:p>
          <w:p w:rsidR="0054270E" w:rsidRPr="002D2A1F" w:rsidRDefault="0054270E" w:rsidP="002F7D6F">
            <w:pPr>
              <w:rPr>
                <w:rFonts w:cs="Arial"/>
              </w:rPr>
            </w:pPr>
            <w:r w:rsidRPr="002D2A1F">
              <w:rPr>
                <w:rFonts w:cs="Arial"/>
              </w:rPr>
              <w:t xml:space="preserve">      3.1.2  Supervisory</w:t>
            </w:r>
          </w:p>
          <w:p w:rsidR="0054270E" w:rsidRPr="002D2A1F" w:rsidRDefault="0054270E" w:rsidP="002F7D6F">
            <w:pPr>
              <w:rPr>
                <w:rFonts w:cs="Arial"/>
              </w:rPr>
            </w:pPr>
            <w:r w:rsidRPr="002D2A1F">
              <w:rPr>
                <w:rFonts w:cs="Arial"/>
              </w:rPr>
              <w:t xml:space="preserve">      3.1.3  Managerial</w:t>
            </w:r>
          </w:p>
          <w:p w:rsidR="0054270E" w:rsidRPr="002D2A1F" w:rsidRDefault="0054270E" w:rsidP="002F7D6F">
            <w:pPr>
              <w:rPr>
                <w:rFonts w:cs="Arial"/>
              </w:rPr>
            </w:pPr>
            <w:r w:rsidRPr="002D2A1F">
              <w:rPr>
                <w:rFonts w:cs="Arial"/>
              </w:rPr>
              <w:t xml:space="preserve">      3.1.4  Continuing Education</w:t>
            </w:r>
          </w:p>
          <w:p w:rsidR="0054270E" w:rsidRPr="002D2A1F" w:rsidRDefault="0054270E" w:rsidP="002F7D6F">
            <w:pPr>
              <w:ind w:left="432" w:hanging="432"/>
              <w:rPr>
                <w:rFonts w:cs="Arial"/>
              </w:rPr>
            </w:pPr>
            <w:r w:rsidRPr="002D2A1F">
              <w:rPr>
                <w:rFonts w:cs="Arial"/>
              </w:rPr>
              <w:t>3.2  Serving as Resource Persons in conferences and workshops</w:t>
            </w:r>
          </w:p>
          <w:p w:rsidR="0054270E" w:rsidRPr="002D2A1F" w:rsidRDefault="0054270E" w:rsidP="002F7D6F">
            <w:pPr>
              <w:widowControl w:val="0"/>
              <w:adjustRightInd w:val="0"/>
              <w:spacing w:line="360" w:lineRule="atLeast"/>
              <w:textAlignment w:val="baseline"/>
              <w:rPr>
                <w:rFonts w:cs="Arial"/>
              </w:rPr>
            </w:pPr>
          </w:p>
        </w:tc>
      </w:tr>
      <w:tr w:rsidR="0054270E" w:rsidRPr="002D2A1F" w:rsidTr="00353CBD">
        <w:tc>
          <w:tcPr>
            <w:tcW w:w="2988" w:type="dxa"/>
          </w:tcPr>
          <w:p w:rsidR="0054270E" w:rsidRPr="002D2A1F" w:rsidRDefault="0054270E" w:rsidP="002F7D6F">
            <w:pPr>
              <w:rPr>
                <w:rFonts w:cs="Arial"/>
              </w:rPr>
            </w:pPr>
            <w:r w:rsidRPr="002D2A1F">
              <w:rPr>
                <w:rFonts w:cs="Arial"/>
              </w:rPr>
              <w:t>4.  Recognitions</w:t>
            </w:r>
          </w:p>
        </w:tc>
        <w:tc>
          <w:tcPr>
            <w:tcW w:w="6120" w:type="dxa"/>
          </w:tcPr>
          <w:p w:rsidR="0054270E" w:rsidRPr="002D2A1F" w:rsidRDefault="0054270E" w:rsidP="002F7D6F">
            <w:pPr>
              <w:rPr>
                <w:rFonts w:cs="Arial"/>
              </w:rPr>
            </w:pPr>
            <w:r w:rsidRPr="002D2A1F">
              <w:rPr>
                <w:rFonts w:cs="Arial"/>
              </w:rPr>
              <w:t>4.1  Recommendations</w:t>
            </w:r>
          </w:p>
          <w:p w:rsidR="0054270E" w:rsidRPr="002D2A1F" w:rsidRDefault="0054270E" w:rsidP="002F7D6F">
            <w:pPr>
              <w:rPr>
                <w:rFonts w:cs="Arial"/>
              </w:rPr>
            </w:pPr>
            <w:r w:rsidRPr="002D2A1F">
              <w:rPr>
                <w:rFonts w:cs="Arial"/>
              </w:rPr>
              <w:t>4.2  Citations</w:t>
            </w:r>
          </w:p>
          <w:p w:rsidR="0054270E" w:rsidRPr="002D2A1F" w:rsidRDefault="0054270E" w:rsidP="002F7D6F">
            <w:pPr>
              <w:rPr>
                <w:rFonts w:cs="Arial"/>
              </w:rPr>
            </w:pPr>
            <w:r w:rsidRPr="002D2A1F">
              <w:rPr>
                <w:rFonts w:cs="Arial"/>
              </w:rPr>
              <w:t>4.3  Certificate of Appreciations</w:t>
            </w:r>
          </w:p>
          <w:p w:rsidR="0054270E" w:rsidRPr="002D2A1F" w:rsidRDefault="0054270E" w:rsidP="002F7D6F">
            <w:pPr>
              <w:rPr>
                <w:rFonts w:cs="Arial"/>
              </w:rPr>
            </w:pPr>
            <w:r w:rsidRPr="002D2A1F">
              <w:rPr>
                <w:rFonts w:cs="Arial"/>
              </w:rPr>
              <w:t>4.4  Commendations</w:t>
            </w:r>
          </w:p>
          <w:p w:rsidR="0054270E" w:rsidRPr="002D2A1F" w:rsidRDefault="0054270E" w:rsidP="002F7D6F">
            <w:pPr>
              <w:rPr>
                <w:rFonts w:cs="Arial"/>
              </w:rPr>
            </w:pPr>
            <w:r w:rsidRPr="002D2A1F">
              <w:rPr>
                <w:rFonts w:cs="Arial"/>
              </w:rPr>
              <w:t>4.5  Awards</w:t>
            </w:r>
          </w:p>
          <w:p w:rsidR="0054270E" w:rsidRPr="002D2A1F" w:rsidRDefault="0054270E" w:rsidP="00E276DD">
            <w:pPr>
              <w:widowControl w:val="0"/>
              <w:numPr>
                <w:ilvl w:val="1"/>
                <w:numId w:val="15"/>
              </w:numPr>
              <w:adjustRightInd w:val="0"/>
              <w:spacing w:line="360" w:lineRule="atLeast"/>
              <w:textAlignment w:val="baseline"/>
              <w:rPr>
                <w:rFonts w:cs="Arial"/>
              </w:rPr>
            </w:pPr>
            <w:r w:rsidRPr="002D2A1F">
              <w:rPr>
                <w:rFonts w:cs="Arial"/>
              </w:rPr>
              <w:t>Tangible and Intangible Rewards</w:t>
            </w:r>
          </w:p>
          <w:p w:rsidR="0054270E" w:rsidRPr="002D2A1F" w:rsidRDefault="0054270E" w:rsidP="002F7D6F">
            <w:pPr>
              <w:rPr>
                <w:rFonts w:cs="Arial"/>
              </w:rPr>
            </w:pPr>
          </w:p>
        </w:tc>
      </w:tr>
      <w:tr w:rsidR="0054270E" w:rsidRPr="002D2A1F" w:rsidTr="00353CBD">
        <w:tc>
          <w:tcPr>
            <w:tcW w:w="2988" w:type="dxa"/>
          </w:tcPr>
          <w:p w:rsidR="0054270E" w:rsidRPr="002D2A1F" w:rsidRDefault="0054270E" w:rsidP="002F7D6F">
            <w:pPr>
              <w:ind w:left="360" w:hanging="360"/>
              <w:rPr>
                <w:rFonts w:cs="Arial"/>
              </w:rPr>
            </w:pPr>
            <w:r w:rsidRPr="002D2A1F">
              <w:rPr>
                <w:rFonts w:cs="Arial"/>
              </w:rPr>
              <w:t>5.  Licenses and/or certifications</w:t>
            </w:r>
          </w:p>
        </w:tc>
        <w:tc>
          <w:tcPr>
            <w:tcW w:w="6120" w:type="dxa"/>
          </w:tcPr>
          <w:p w:rsidR="0054270E" w:rsidRPr="002D2A1F" w:rsidRDefault="0054270E" w:rsidP="002F7D6F">
            <w:pPr>
              <w:rPr>
                <w:rFonts w:cs="Arial"/>
              </w:rPr>
            </w:pPr>
            <w:r w:rsidRPr="002D2A1F">
              <w:rPr>
                <w:rFonts w:cs="Arial"/>
              </w:rPr>
              <w:t>5.1  National Certificates</w:t>
            </w:r>
          </w:p>
          <w:p w:rsidR="0054270E" w:rsidRPr="002D2A1F" w:rsidRDefault="0054270E" w:rsidP="002F7D6F">
            <w:pPr>
              <w:rPr>
                <w:rFonts w:cs="Arial"/>
              </w:rPr>
            </w:pPr>
            <w:r w:rsidRPr="002D2A1F">
              <w:rPr>
                <w:rFonts w:cs="Arial"/>
              </w:rPr>
              <w:t>5.2  Certificate of Competency</w:t>
            </w:r>
          </w:p>
          <w:p w:rsidR="0054270E" w:rsidRPr="002D2A1F" w:rsidRDefault="0054270E" w:rsidP="00E276DD">
            <w:pPr>
              <w:widowControl w:val="0"/>
              <w:numPr>
                <w:ilvl w:val="1"/>
                <w:numId w:val="16"/>
              </w:numPr>
              <w:adjustRightInd w:val="0"/>
              <w:spacing w:line="360" w:lineRule="atLeast"/>
              <w:textAlignment w:val="baseline"/>
              <w:rPr>
                <w:rFonts w:cs="Arial"/>
              </w:rPr>
            </w:pPr>
            <w:r w:rsidRPr="002D2A1F">
              <w:rPr>
                <w:rFonts w:cs="Arial"/>
              </w:rPr>
              <w:t>Support Level Licenses</w:t>
            </w:r>
          </w:p>
          <w:p w:rsidR="0054270E" w:rsidRPr="002D2A1F" w:rsidRDefault="0054270E" w:rsidP="002F7D6F">
            <w:pPr>
              <w:rPr>
                <w:rFonts w:cs="Arial"/>
              </w:rPr>
            </w:pPr>
            <w:r w:rsidRPr="002D2A1F">
              <w:rPr>
                <w:rFonts w:cs="Arial"/>
              </w:rPr>
              <w:t>5.4  Professional Licenses</w:t>
            </w:r>
          </w:p>
        </w:tc>
      </w:tr>
    </w:tbl>
    <w:p w:rsidR="0054270E" w:rsidRPr="002D2A1F" w:rsidRDefault="0054270E" w:rsidP="0054270E">
      <w:pPr>
        <w:rPr>
          <w:rFonts w:cs="Arial"/>
        </w:rPr>
      </w:pPr>
    </w:p>
    <w:p w:rsidR="0054270E" w:rsidRPr="002D2A1F" w:rsidRDefault="0054270E" w:rsidP="0054270E">
      <w:pPr>
        <w:ind w:hanging="450"/>
        <w:jc w:val="right"/>
        <w:rPr>
          <w:rFonts w:cs="Arial"/>
        </w:rPr>
      </w:pP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r w:rsidRPr="002D2A1F">
        <w:rPr>
          <w:rFonts w:cs="Arial"/>
        </w:rPr>
        <w:tab/>
      </w:r>
    </w:p>
    <w:p w:rsidR="0054270E" w:rsidRPr="002D2A1F" w:rsidRDefault="0054270E" w:rsidP="0054270E">
      <w:pPr>
        <w:ind w:hanging="450"/>
        <w:rPr>
          <w:rFonts w:cs="Arial"/>
          <w:b/>
        </w:rPr>
      </w:pPr>
      <w:r w:rsidRPr="002D2A1F">
        <w:rPr>
          <w:rFonts w:cs="Arial"/>
          <w:b/>
        </w:rPr>
        <w:t xml:space="preserve">            </w:t>
      </w: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r w:rsidRPr="002D2A1F">
        <w:rPr>
          <w:rFonts w:cs="Arial"/>
          <w:b/>
        </w:rPr>
        <w:t xml:space="preserve">    </w:t>
      </w:r>
    </w:p>
    <w:p w:rsidR="0054270E" w:rsidRPr="002D2A1F" w:rsidRDefault="0054270E" w:rsidP="0054270E">
      <w:pPr>
        <w:ind w:hanging="450"/>
        <w:rPr>
          <w:rFonts w:cs="Arial"/>
          <w:b/>
        </w:rPr>
      </w:pPr>
      <w:r w:rsidRPr="002D2A1F">
        <w:rPr>
          <w:rFonts w:cs="Arial"/>
          <w:b/>
        </w:rPr>
        <w:lastRenderedPageBreak/>
        <w:t xml:space="preserve">     </w:t>
      </w:r>
    </w:p>
    <w:p w:rsidR="0054270E" w:rsidRPr="002D2A1F" w:rsidRDefault="0054270E" w:rsidP="0054270E">
      <w:pPr>
        <w:rPr>
          <w:rFonts w:cs="Arial"/>
          <w:b/>
        </w:rPr>
      </w:pPr>
      <w:r w:rsidRPr="002D2A1F">
        <w:rPr>
          <w:rFonts w:cs="Arial"/>
          <w:b/>
        </w:rPr>
        <w:t>EVIDENCE GUIDE</w:t>
      </w:r>
    </w:p>
    <w:p w:rsidR="0054270E" w:rsidRPr="002D2A1F" w:rsidRDefault="0054270E" w:rsidP="0054270E">
      <w:pPr>
        <w:rPr>
          <w:rFonts w:cs="Arial"/>
          <w:b/>
        </w:rPr>
      </w:pPr>
      <w:r w:rsidRPr="002D2A1F">
        <w:rPr>
          <w:rFonts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570"/>
      </w:tblGrid>
      <w:tr w:rsidR="0054270E" w:rsidRPr="002D2A1F" w:rsidTr="002F7D6F">
        <w:tc>
          <w:tcPr>
            <w:tcW w:w="2430" w:type="dxa"/>
          </w:tcPr>
          <w:p w:rsidR="0054270E" w:rsidRPr="002D2A1F" w:rsidRDefault="0054270E" w:rsidP="002F7D6F">
            <w:pPr>
              <w:ind w:left="360" w:hanging="360"/>
              <w:rPr>
                <w:rFonts w:cs="Arial"/>
              </w:rPr>
            </w:pPr>
            <w:r w:rsidRPr="002D2A1F">
              <w:rPr>
                <w:rFonts w:cs="Arial"/>
              </w:rPr>
              <w:t>1.  Critical aspects of Competency</w:t>
            </w:r>
          </w:p>
        </w:tc>
        <w:tc>
          <w:tcPr>
            <w:tcW w:w="6570" w:type="dxa"/>
          </w:tcPr>
          <w:p w:rsidR="0054270E" w:rsidRPr="002D2A1F" w:rsidRDefault="0054270E" w:rsidP="002F7D6F">
            <w:pPr>
              <w:rPr>
                <w:rFonts w:cs="Arial"/>
                <w:b/>
              </w:rPr>
            </w:pPr>
            <w:r w:rsidRPr="002D2A1F">
              <w:rPr>
                <w:rFonts w:cs="Arial"/>
                <w:b/>
              </w:rPr>
              <w:t>Assessment requires evidence that the candidate:</w:t>
            </w:r>
          </w:p>
          <w:p w:rsidR="0054270E" w:rsidRPr="002D2A1F" w:rsidRDefault="0054270E" w:rsidP="00E276DD">
            <w:pPr>
              <w:numPr>
                <w:ilvl w:val="1"/>
                <w:numId w:val="17"/>
              </w:numPr>
              <w:rPr>
                <w:rFonts w:cs="Arial"/>
                <w:strike/>
              </w:rPr>
            </w:pPr>
            <w:r w:rsidRPr="002D2A1F">
              <w:rPr>
                <w:rFonts w:cs="Arial"/>
              </w:rPr>
              <w:t>Attained job targets within key result areas (KRAs)</w:t>
            </w:r>
          </w:p>
          <w:p w:rsidR="0054270E" w:rsidRPr="002D2A1F" w:rsidRDefault="0054270E" w:rsidP="00E276DD">
            <w:pPr>
              <w:numPr>
                <w:ilvl w:val="1"/>
                <w:numId w:val="17"/>
              </w:numPr>
              <w:rPr>
                <w:rFonts w:cs="Arial"/>
              </w:rPr>
            </w:pPr>
            <w:r w:rsidRPr="002D2A1F">
              <w:rPr>
                <w:rFonts w:cs="Arial"/>
              </w:rPr>
              <w:t>Maintained intra - and interpersonal relationship in the course of managing oneself based on performance evaluation</w:t>
            </w:r>
          </w:p>
          <w:p w:rsidR="0054270E" w:rsidRPr="002D2A1F" w:rsidRDefault="0054270E" w:rsidP="00E276DD">
            <w:pPr>
              <w:numPr>
                <w:ilvl w:val="1"/>
                <w:numId w:val="17"/>
              </w:numPr>
              <w:rPr>
                <w:rFonts w:cs="Arial"/>
              </w:rPr>
            </w:pPr>
            <w:r w:rsidRPr="002D2A1F">
              <w:rPr>
                <w:rFonts w:cs="Arial"/>
              </w:rPr>
              <w:t>Completed trainings and career opportunities which are based on the requirements of the industries</w:t>
            </w:r>
          </w:p>
          <w:p w:rsidR="0054270E" w:rsidRPr="002D2A1F" w:rsidRDefault="0054270E" w:rsidP="00E276DD">
            <w:pPr>
              <w:numPr>
                <w:ilvl w:val="1"/>
                <w:numId w:val="17"/>
              </w:numPr>
              <w:rPr>
                <w:rFonts w:cs="Arial"/>
              </w:rPr>
            </w:pPr>
            <w:r w:rsidRPr="002D2A1F">
              <w:rPr>
                <w:rFonts w:cs="Arial"/>
              </w:rPr>
              <w:t>Acquired and maintained licenses and/or certifications according to the requirement of the qualification</w:t>
            </w:r>
          </w:p>
          <w:p w:rsidR="0054270E" w:rsidRPr="002D2A1F" w:rsidRDefault="0054270E" w:rsidP="002F7D6F">
            <w:pPr>
              <w:rPr>
                <w:rFonts w:cs="Arial"/>
                <w:strike/>
              </w:rPr>
            </w:pPr>
          </w:p>
        </w:tc>
      </w:tr>
      <w:tr w:rsidR="0054270E" w:rsidRPr="002D2A1F" w:rsidTr="002F7D6F">
        <w:tc>
          <w:tcPr>
            <w:tcW w:w="2430" w:type="dxa"/>
          </w:tcPr>
          <w:p w:rsidR="0054270E" w:rsidRPr="002D2A1F" w:rsidRDefault="0054270E" w:rsidP="002F7D6F">
            <w:pPr>
              <w:ind w:left="360" w:hanging="360"/>
              <w:rPr>
                <w:rFonts w:cs="Arial"/>
              </w:rPr>
            </w:pPr>
            <w:r w:rsidRPr="002D2A1F">
              <w:rPr>
                <w:rFonts w:cs="Arial"/>
              </w:rPr>
              <w:t>2.  Resource Implications</w:t>
            </w:r>
          </w:p>
        </w:tc>
        <w:tc>
          <w:tcPr>
            <w:tcW w:w="6570" w:type="dxa"/>
          </w:tcPr>
          <w:p w:rsidR="0054270E" w:rsidRPr="002D2A1F" w:rsidRDefault="0054270E" w:rsidP="002F7D6F">
            <w:pPr>
              <w:rPr>
                <w:rFonts w:cs="Arial"/>
                <w:b/>
              </w:rPr>
            </w:pPr>
            <w:r w:rsidRPr="002D2A1F">
              <w:rPr>
                <w:rFonts w:cs="Arial"/>
                <w:b/>
              </w:rPr>
              <w:t>The following resources should be provided:</w:t>
            </w:r>
          </w:p>
          <w:p w:rsidR="0054270E" w:rsidRPr="002D2A1F" w:rsidRDefault="0054270E" w:rsidP="002F7D6F">
            <w:pPr>
              <w:rPr>
                <w:rFonts w:cs="Arial"/>
              </w:rPr>
            </w:pPr>
            <w:r w:rsidRPr="002D2A1F">
              <w:rPr>
                <w:rFonts w:cs="Arial"/>
              </w:rPr>
              <w:t>2.1  Workplace or assessment location</w:t>
            </w:r>
          </w:p>
          <w:p w:rsidR="0054270E" w:rsidRPr="002D2A1F" w:rsidRDefault="0054270E" w:rsidP="002F7D6F">
            <w:pPr>
              <w:rPr>
                <w:rFonts w:cs="Arial"/>
              </w:rPr>
            </w:pPr>
            <w:r w:rsidRPr="002D2A1F">
              <w:rPr>
                <w:rFonts w:cs="Arial"/>
              </w:rPr>
              <w:t>2.2  Case studies/scenarios</w:t>
            </w:r>
          </w:p>
        </w:tc>
      </w:tr>
      <w:tr w:rsidR="0054270E" w:rsidRPr="002D2A1F" w:rsidTr="002F7D6F">
        <w:tc>
          <w:tcPr>
            <w:tcW w:w="2430" w:type="dxa"/>
          </w:tcPr>
          <w:p w:rsidR="0054270E" w:rsidRPr="002D2A1F" w:rsidRDefault="0054270E" w:rsidP="002F7D6F">
            <w:pPr>
              <w:ind w:left="360" w:hanging="360"/>
              <w:rPr>
                <w:rFonts w:cs="Arial"/>
              </w:rPr>
            </w:pPr>
            <w:r w:rsidRPr="002D2A1F">
              <w:rPr>
                <w:rFonts w:cs="Arial"/>
              </w:rPr>
              <w:t>3.  Methods of Assessment</w:t>
            </w:r>
          </w:p>
        </w:tc>
        <w:tc>
          <w:tcPr>
            <w:tcW w:w="6570" w:type="dxa"/>
          </w:tcPr>
          <w:p w:rsidR="0054270E" w:rsidRPr="002D2A1F" w:rsidRDefault="0054270E" w:rsidP="002F7D6F">
            <w:pPr>
              <w:rPr>
                <w:rFonts w:cs="Arial"/>
                <w:b/>
              </w:rPr>
            </w:pPr>
            <w:r w:rsidRPr="002D2A1F">
              <w:rPr>
                <w:rFonts w:cs="Arial"/>
                <w:b/>
              </w:rPr>
              <w:t>Competency in this unit may be assessed through:</w:t>
            </w:r>
          </w:p>
          <w:p w:rsidR="0054270E" w:rsidRPr="002D2A1F" w:rsidRDefault="0054270E" w:rsidP="002F7D6F">
            <w:pPr>
              <w:rPr>
                <w:rFonts w:cs="Arial"/>
              </w:rPr>
            </w:pPr>
            <w:r w:rsidRPr="002D2A1F">
              <w:rPr>
                <w:rFonts w:cs="Arial"/>
              </w:rPr>
              <w:t>3.1  Portfolio Assessment</w:t>
            </w:r>
          </w:p>
          <w:p w:rsidR="0054270E" w:rsidRPr="002D2A1F" w:rsidRDefault="0054270E" w:rsidP="002F7D6F">
            <w:pPr>
              <w:rPr>
                <w:rFonts w:cs="Arial"/>
              </w:rPr>
            </w:pPr>
            <w:r w:rsidRPr="002D2A1F">
              <w:rPr>
                <w:rFonts w:cs="Arial"/>
              </w:rPr>
              <w:t>3.2  Interview</w:t>
            </w:r>
          </w:p>
          <w:p w:rsidR="0054270E" w:rsidRPr="002D2A1F" w:rsidRDefault="0054270E" w:rsidP="002F7D6F">
            <w:pPr>
              <w:rPr>
                <w:rFonts w:cs="Arial"/>
              </w:rPr>
            </w:pPr>
            <w:r w:rsidRPr="002D2A1F">
              <w:rPr>
                <w:rFonts w:cs="Arial"/>
              </w:rPr>
              <w:t>3.3  Simulation/Role-plays</w:t>
            </w:r>
          </w:p>
          <w:p w:rsidR="0054270E" w:rsidRPr="002D2A1F" w:rsidRDefault="0054270E" w:rsidP="002F7D6F">
            <w:pPr>
              <w:rPr>
                <w:rFonts w:cs="Arial"/>
              </w:rPr>
            </w:pPr>
            <w:r w:rsidRPr="002D2A1F">
              <w:rPr>
                <w:rFonts w:cs="Arial"/>
              </w:rPr>
              <w:t>3.4  Observation</w:t>
            </w:r>
          </w:p>
          <w:p w:rsidR="0054270E" w:rsidRPr="002D2A1F" w:rsidRDefault="0054270E" w:rsidP="002F7D6F">
            <w:pPr>
              <w:rPr>
                <w:rFonts w:cs="Arial"/>
              </w:rPr>
            </w:pPr>
            <w:r w:rsidRPr="002D2A1F">
              <w:rPr>
                <w:rFonts w:cs="Arial"/>
              </w:rPr>
              <w:t>3.5  Third Party Reports</w:t>
            </w:r>
          </w:p>
          <w:p w:rsidR="0054270E" w:rsidRPr="002D2A1F" w:rsidRDefault="0054270E" w:rsidP="002F7D6F">
            <w:pPr>
              <w:rPr>
                <w:rFonts w:cs="Arial"/>
              </w:rPr>
            </w:pPr>
            <w:r w:rsidRPr="002D2A1F">
              <w:rPr>
                <w:rFonts w:cs="Arial"/>
              </w:rPr>
              <w:t>3.6  Exams and Tests</w:t>
            </w:r>
          </w:p>
        </w:tc>
      </w:tr>
      <w:tr w:rsidR="0054270E" w:rsidRPr="002D2A1F" w:rsidTr="002F7D6F">
        <w:tc>
          <w:tcPr>
            <w:tcW w:w="2430" w:type="dxa"/>
          </w:tcPr>
          <w:p w:rsidR="0054270E" w:rsidRPr="002D2A1F" w:rsidRDefault="0054270E" w:rsidP="002F7D6F">
            <w:pPr>
              <w:ind w:left="360" w:hanging="360"/>
              <w:rPr>
                <w:rFonts w:cs="Arial"/>
              </w:rPr>
            </w:pPr>
            <w:r w:rsidRPr="002D2A1F">
              <w:rPr>
                <w:rFonts w:cs="Arial"/>
              </w:rPr>
              <w:t>4.  Context for Assessment</w:t>
            </w:r>
          </w:p>
        </w:tc>
        <w:tc>
          <w:tcPr>
            <w:tcW w:w="6570" w:type="dxa"/>
          </w:tcPr>
          <w:p w:rsidR="0054270E" w:rsidRPr="002D2A1F" w:rsidRDefault="0054270E" w:rsidP="002F7D6F">
            <w:pPr>
              <w:ind w:left="432" w:hanging="432"/>
              <w:rPr>
                <w:rFonts w:cs="Arial"/>
              </w:rPr>
            </w:pPr>
            <w:r w:rsidRPr="002D2A1F">
              <w:rPr>
                <w:rFonts w:cs="Arial"/>
              </w:rPr>
              <w:t>4.1  Competency may be assessed in the work place or in a simulated work place setting</w:t>
            </w:r>
          </w:p>
          <w:p w:rsidR="0054270E" w:rsidRPr="002D2A1F" w:rsidRDefault="0054270E" w:rsidP="002F7D6F">
            <w:pPr>
              <w:rPr>
                <w:rFonts w:cs="Arial"/>
              </w:rPr>
            </w:pPr>
          </w:p>
        </w:tc>
      </w:tr>
    </w:tbl>
    <w:p w:rsidR="0054270E" w:rsidRPr="002D2A1F" w:rsidRDefault="0054270E" w:rsidP="0054270E">
      <w:pPr>
        <w:ind w:hanging="450"/>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pPr>
    </w:p>
    <w:p w:rsidR="0054270E" w:rsidRPr="002D2A1F" w:rsidRDefault="0054270E" w:rsidP="0054270E">
      <w:pPr>
        <w:jc w:val="center"/>
        <w:rPr>
          <w:rFonts w:cs="Arial"/>
          <w:b/>
        </w:rPr>
        <w:sectPr w:rsidR="0054270E" w:rsidRPr="002D2A1F" w:rsidSect="00AF1D0B">
          <w:pgSz w:w="11909" w:h="16834"/>
          <w:pgMar w:top="1440" w:right="1019" w:bottom="1440" w:left="1440" w:header="720" w:footer="851" w:gutter="0"/>
          <w:pgNumType w:chapStyle="1"/>
          <w:cols w:space="720"/>
        </w:sectPr>
      </w:pPr>
      <w:r w:rsidRPr="002D2A1F">
        <w:rPr>
          <w:rFonts w:cs="Arial"/>
          <w:b/>
        </w:rPr>
        <w:br w:type="page"/>
      </w:r>
    </w:p>
    <w:tbl>
      <w:tblPr>
        <w:tblW w:w="9810" w:type="dxa"/>
        <w:tblInd w:w="18" w:type="dxa"/>
        <w:tblLayout w:type="fixed"/>
        <w:tblLook w:val="0000" w:firstRow="0" w:lastRow="0" w:firstColumn="0" w:lastColumn="0" w:noHBand="0" w:noVBand="0"/>
      </w:tblPr>
      <w:tblGrid>
        <w:gridCol w:w="3330"/>
        <w:gridCol w:w="6480"/>
      </w:tblGrid>
      <w:tr w:rsidR="0054270E" w:rsidRPr="002D2A1F" w:rsidTr="00970C45">
        <w:tc>
          <w:tcPr>
            <w:tcW w:w="3330" w:type="dxa"/>
          </w:tcPr>
          <w:p w:rsidR="0054270E" w:rsidRPr="002D2A1F" w:rsidRDefault="0054270E" w:rsidP="00970C45">
            <w:pPr>
              <w:tabs>
                <w:tab w:val="left" w:pos="9000"/>
              </w:tabs>
              <w:rPr>
                <w:rFonts w:cs="Arial"/>
                <w:b/>
              </w:rPr>
            </w:pPr>
            <w:r w:rsidRPr="002D2A1F">
              <w:rPr>
                <w:rFonts w:cs="Arial"/>
                <w:b/>
              </w:rPr>
              <w:lastRenderedPageBreak/>
              <w:t>UNIT OF COMPETENCY</w:t>
            </w:r>
            <w:r w:rsidR="00831E58" w:rsidRPr="002D2A1F">
              <w:rPr>
                <w:rFonts w:cs="Arial"/>
                <w:b/>
              </w:rPr>
              <w:t xml:space="preserve"> </w:t>
            </w:r>
            <w:r w:rsidRPr="002D2A1F">
              <w:rPr>
                <w:rFonts w:cs="Arial"/>
                <w:b/>
              </w:rPr>
              <w:t xml:space="preserve">:     </w:t>
            </w:r>
          </w:p>
        </w:tc>
        <w:tc>
          <w:tcPr>
            <w:tcW w:w="6480" w:type="dxa"/>
          </w:tcPr>
          <w:p w:rsidR="0054270E" w:rsidRPr="002D2A1F" w:rsidRDefault="0054270E" w:rsidP="006F59E9">
            <w:pPr>
              <w:pStyle w:val="Heading1"/>
              <w:rPr>
                <w:rFonts w:cs="Arial"/>
              </w:rPr>
            </w:pPr>
            <w:r w:rsidRPr="002D2A1F">
              <w:rPr>
                <w:rFonts w:cs="Arial"/>
              </w:rPr>
              <w:t xml:space="preserve">PRACTICE OCCUPATIONAL HEALTH AND SAFETY   PROCEDURES </w:t>
            </w:r>
          </w:p>
          <w:p w:rsidR="0054270E" w:rsidRPr="002D2A1F" w:rsidRDefault="0054270E" w:rsidP="002F7D6F">
            <w:pPr>
              <w:rPr>
                <w:rFonts w:cs="Arial"/>
              </w:rPr>
            </w:pPr>
          </w:p>
        </w:tc>
      </w:tr>
      <w:tr w:rsidR="0054270E" w:rsidRPr="002D2A1F" w:rsidTr="00970C45">
        <w:tc>
          <w:tcPr>
            <w:tcW w:w="3330" w:type="dxa"/>
          </w:tcPr>
          <w:p w:rsidR="0054270E" w:rsidRPr="002D2A1F" w:rsidRDefault="0054270E" w:rsidP="00831E58">
            <w:pPr>
              <w:tabs>
                <w:tab w:val="left" w:pos="9000"/>
              </w:tabs>
              <w:ind w:right="252"/>
              <w:rPr>
                <w:rFonts w:cs="Arial"/>
                <w:b/>
              </w:rPr>
            </w:pPr>
            <w:r w:rsidRPr="002D2A1F">
              <w:rPr>
                <w:rFonts w:cs="Arial"/>
                <w:b/>
              </w:rPr>
              <w:t xml:space="preserve">UNIT CODE                     :               </w:t>
            </w:r>
          </w:p>
        </w:tc>
        <w:tc>
          <w:tcPr>
            <w:tcW w:w="6480" w:type="dxa"/>
          </w:tcPr>
          <w:p w:rsidR="0054270E" w:rsidRPr="002D2A1F" w:rsidRDefault="0054270E" w:rsidP="002F7D6F">
            <w:pPr>
              <w:tabs>
                <w:tab w:val="left" w:pos="9000"/>
              </w:tabs>
              <w:rPr>
                <w:rFonts w:cs="Arial"/>
                <w:b/>
              </w:rPr>
            </w:pPr>
            <w:r w:rsidRPr="002D2A1F">
              <w:rPr>
                <w:rFonts w:cs="Arial"/>
                <w:b/>
              </w:rPr>
              <w:t>500311108</w:t>
            </w:r>
          </w:p>
          <w:p w:rsidR="0054270E" w:rsidRPr="002D2A1F" w:rsidRDefault="0054270E" w:rsidP="002F7D6F">
            <w:pPr>
              <w:tabs>
                <w:tab w:val="left" w:pos="9000"/>
              </w:tabs>
              <w:rPr>
                <w:rFonts w:cs="Arial"/>
                <w:b/>
              </w:rPr>
            </w:pPr>
          </w:p>
        </w:tc>
      </w:tr>
      <w:tr w:rsidR="0054270E" w:rsidRPr="002D2A1F" w:rsidTr="00970C45">
        <w:tc>
          <w:tcPr>
            <w:tcW w:w="3330" w:type="dxa"/>
            <w:tcBorders>
              <w:bottom w:val="single" w:sz="4" w:space="0" w:color="auto"/>
            </w:tcBorders>
          </w:tcPr>
          <w:p w:rsidR="0054270E" w:rsidRPr="002D2A1F" w:rsidRDefault="0054270E" w:rsidP="00831E58">
            <w:pPr>
              <w:tabs>
                <w:tab w:val="left" w:pos="2952"/>
                <w:tab w:val="left" w:pos="9000"/>
              </w:tabs>
              <w:ind w:right="252"/>
              <w:rPr>
                <w:rFonts w:cs="Arial"/>
                <w:b/>
              </w:rPr>
            </w:pPr>
            <w:r w:rsidRPr="002D2A1F">
              <w:rPr>
                <w:rFonts w:cs="Arial"/>
                <w:b/>
              </w:rPr>
              <w:t xml:space="preserve">UNIT DESCRIPTOR        :       </w:t>
            </w:r>
          </w:p>
        </w:tc>
        <w:tc>
          <w:tcPr>
            <w:tcW w:w="6480" w:type="dxa"/>
            <w:tcBorders>
              <w:bottom w:val="single" w:sz="4" w:space="0" w:color="auto"/>
            </w:tcBorders>
          </w:tcPr>
          <w:p w:rsidR="0054270E" w:rsidRPr="002D2A1F" w:rsidRDefault="0054270E" w:rsidP="006F59E9">
            <w:pPr>
              <w:tabs>
                <w:tab w:val="left" w:pos="9000"/>
              </w:tabs>
              <w:jc w:val="both"/>
              <w:rPr>
                <w:rFonts w:cs="Arial"/>
              </w:rPr>
            </w:pPr>
            <w:r w:rsidRPr="002D2A1F">
              <w:rPr>
                <w:rFonts w:cs="Arial"/>
              </w:rPr>
              <w:t xml:space="preserve">This unit covers the outcomes required to comply with regulatory and organizational requirements for occupational health and safety. </w:t>
            </w:r>
          </w:p>
          <w:p w:rsidR="0054270E" w:rsidRPr="002D2A1F" w:rsidRDefault="0054270E" w:rsidP="002F7D6F">
            <w:pPr>
              <w:tabs>
                <w:tab w:val="left" w:pos="9000"/>
              </w:tabs>
              <w:jc w:val="both"/>
              <w:rPr>
                <w:rFonts w:cs="Arial"/>
              </w:rPr>
            </w:pPr>
          </w:p>
        </w:tc>
      </w:tr>
    </w:tbl>
    <w:p w:rsidR="0054270E" w:rsidRPr="002D2A1F" w:rsidRDefault="0054270E" w:rsidP="0054270E">
      <w:pPr>
        <w:rPr>
          <w:rFonts w:cs="Arial"/>
          <w:vanish/>
        </w:rPr>
      </w:pPr>
    </w:p>
    <w:tbl>
      <w:tblPr>
        <w:tblW w:w="10383" w:type="dxa"/>
        <w:jc w:val="center"/>
        <w:tblInd w:w="2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3161"/>
        <w:gridCol w:w="2772"/>
        <w:gridCol w:w="2198"/>
      </w:tblGrid>
      <w:tr w:rsidR="006F59E9" w:rsidRPr="002D2A1F" w:rsidTr="00970C45">
        <w:trPr>
          <w:jc w:val="center"/>
        </w:trPr>
        <w:tc>
          <w:tcPr>
            <w:tcW w:w="2252" w:type="dxa"/>
            <w:shd w:val="clear" w:color="auto" w:fill="BFBFBF" w:themeFill="background1" w:themeFillShade="BF"/>
            <w:vAlign w:val="center"/>
          </w:tcPr>
          <w:p w:rsidR="00831E58" w:rsidRPr="002D2A1F" w:rsidRDefault="00831E58" w:rsidP="002F7D6F">
            <w:pPr>
              <w:jc w:val="center"/>
              <w:rPr>
                <w:b/>
              </w:rPr>
            </w:pPr>
            <w:r w:rsidRPr="002D2A1F">
              <w:rPr>
                <w:b/>
              </w:rPr>
              <w:t>ELEMENT</w:t>
            </w:r>
          </w:p>
        </w:tc>
        <w:tc>
          <w:tcPr>
            <w:tcW w:w="3161" w:type="dxa"/>
            <w:shd w:val="clear" w:color="auto" w:fill="BFBFBF" w:themeFill="background1" w:themeFillShade="BF"/>
            <w:vAlign w:val="center"/>
          </w:tcPr>
          <w:p w:rsidR="00831E58" w:rsidRPr="002D2A1F" w:rsidRDefault="00831E58" w:rsidP="002F7D6F">
            <w:pPr>
              <w:jc w:val="center"/>
              <w:rPr>
                <w:b/>
              </w:rPr>
            </w:pPr>
            <w:r w:rsidRPr="002D2A1F">
              <w:rPr>
                <w:b/>
              </w:rPr>
              <w:t>PERFORMANCE CRITERIA</w:t>
            </w:r>
          </w:p>
          <w:p w:rsidR="00831E58" w:rsidRPr="002D2A1F" w:rsidRDefault="00831E58"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772" w:type="dxa"/>
            <w:shd w:val="clear" w:color="auto" w:fill="BFBFBF" w:themeFill="background1" w:themeFillShade="BF"/>
            <w:vAlign w:val="center"/>
          </w:tcPr>
          <w:p w:rsidR="00831E58" w:rsidRPr="002D2A1F" w:rsidRDefault="00831E58" w:rsidP="002F7D6F">
            <w:pPr>
              <w:jc w:val="center"/>
              <w:rPr>
                <w:b/>
              </w:rPr>
            </w:pPr>
            <w:r w:rsidRPr="002D2A1F">
              <w:rPr>
                <w:b/>
              </w:rPr>
              <w:t>REQUIRED KNOWLEDGE</w:t>
            </w:r>
          </w:p>
        </w:tc>
        <w:tc>
          <w:tcPr>
            <w:tcW w:w="2198" w:type="dxa"/>
            <w:shd w:val="clear" w:color="auto" w:fill="BFBFBF" w:themeFill="background1" w:themeFillShade="BF"/>
            <w:vAlign w:val="center"/>
          </w:tcPr>
          <w:p w:rsidR="00831E58" w:rsidRPr="002D2A1F" w:rsidRDefault="00831E58" w:rsidP="002F7D6F">
            <w:pPr>
              <w:jc w:val="center"/>
              <w:rPr>
                <w:b/>
              </w:rPr>
            </w:pPr>
            <w:r w:rsidRPr="002D2A1F">
              <w:rPr>
                <w:b/>
              </w:rPr>
              <w:t>REQUIRED SKILLS</w:t>
            </w:r>
          </w:p>
        </w:tc>
      </w:tr>
      <w:tr w:rsidR="0054270E" w:rsidRPr="002D2A1F" w:rsidTr="00970C45">
        <w:trPr>
          <w:jc w:val="center"/>
        </w:trPr>
        <w:tc>
          <w:tcPr>
            <w:tcW w:w="2252" w:type="dxa"/>
            <w:shd w:val="clear" w:color="auto" w:fill="auto"/>
          </w:tcPr>
          <w:p w:rsidR="0054270E" w:rsidRPr="002D2A1F" w:rsidRDefault="0054270E" w:rsidP="00171C62">
            <w:pPr>
              <w:numPr>
                <w:ilvl w:val="0"/>
                <w:numId w:val="104"/>
              </w:numPr>
              <w:tabs>
                <w:tab w:val="clear" w:pos="547"/>
              </w:tabs>
              <w:ind w:left="385" w:hanging="385"/>
              <w:rPr>
                <w:rFonts w:cs="Arial"/>
                <w:szCs w:val="24"/>
              </w:rPr>
            </w:pPr>
            <w:r w:rsidRPr="002D2A1F">
              <w:rPr>
                <w:rFonts w:cs="Arial"/>
                <w:szCs w:val="24"/>
              </w:rPr>
              <w:t>Identify hazards and risks</w:t>
            </w:r>
          </w:p>
        </w:tc>
        <w:tc>
          <w:tcPr>
            <w:tcW w:w="3161" w:type="dxa"/>
            <w:shd w:val="clear" w:color="auto" w:fill="auto"/>
          </w:tcPr>
          <w:p w:rsidR="0054270E" w:rsidRPr="002D2A1F" w:rsidRDefault="0054270E" w:rsidP="00171C62">
            <w:pPr>
              <w:numPr>
                <w:ilvl w:val="0"/>
                <w:numId w:val="105"/>
              </w:numPr>
              <w:tabs>
                <w:tab w:val="clear" w:pos="720"/>
              </w:tabs>
              <w:ind w:left="480" w:hanging="480"/>
              <w:rPr>
                <w:rFonts w:cs="Arial"/>
                <w:szCs w:val="24"/>
              </w:rPr>
            </w:pPr>
            <w:r w:rsidRPr="002D2A1F">
              <w:rPr>
                <w:rFonts w:cs="Arial"/>
                <w:b/>
                <w:i/>
                <w:szCs w:val="24"/>
              </w:rPr>
              <w:t>Safety regulations</w:t>
            </w:r>
            <w:r w:rsidRPr="002D2A1F">
              <w:rPr>
                <w:rFonts w:cs="Arial"/>
                <w:szCs w:val="24"/>
              </w:rPr>
              <w:t xml:space="preserve"> and workplace safety and</w:t>
            </w:r>
            <w:r w:rsidRPr="002D2A1F">
              <w:rPr>
                <w:rFonts w:cs="Arial"/>
                <w:b/>
                <w:i/>
                <w:szCs w:val="24"/>
              </w:rPr>
              <w:t xml:space="preserve"> </w:t>
            </w:r>
            <w:r w:rsidRPr="002D2A1F">
              <w:rPr>
                <w:rFonts w:cs="Arial"/>
                <w:szCs w:val="24"/>
              </w:rPr>
              <w:t>hazard control practices and procedures are clarified and explained based on organization procedures</w:t>
            </w:r>
          </w:p>
          <w:p w:rsidR="0054270E" w:rsidRPr="002D2A1F" w:rsidRDefault="0054270E" w:rsidP="00171C62">
            <w:pPr>
              <w:numPr>
                <w:ilvl w:val="0"/>
                <w:numId w:val="105"/>
              </w:numPr>
              <w:tabs>
                <w:tab w:val="clear" w:pos="720"/>
                <w:tab w:val="num" w:pos="437"/>
              </w:tabs>
              <w:ind w:left="437" w:hanging="437"/>
              <w:rPr>
                <w:rFonts w:cs="Arial"/>
                <w:szCs w:val="24"/>
              </w:rPr>
            </w:pPr>
            <w:r w:rsidRPr="002D2A1F">
              <w:rPr>
                <w:rFonts w:cs="Arial"/>
                <w:b/>
                <w:i/>
                <w:szCs w:val="24"/>
              </w:rPr>
              <w:t>Hazards/risks</w:t>
            </w:r>
            <w:r w:rsidRPr="002D2A1F">
              <w:rPr>
                <w:rFonts w:cs="Arial"/>
                <w:szCs w:val="24"/>
              </w:rPr>
              <w:t xml:space="preserve"> in the workplace and their corresponding indicators are identified to minimize or eliminate risk to co-workers, workplace and environment in accordance with organization procedures</w:t>
            </w:r>
          </w:p>
          <w:p w:rsidR="0054270E" w:rsidRPr="002D2A1F" w:rsidRDefault="0054270E" w:rsidP="00171C62">
            <w:pPr>
              <w:numPr>
                <w:ilvl w:val="0"/>
                <w:numId w:val="105"/>
              </w:numPr>
              <w:tabs>
                <w:tab w:val="clear" w:pos="720"/>
                <w:tab w:val="num" w:pos="437"/>
              </w:tabs>
              <w:ind w:left="437" w:hanging="437"/>
              <w:rPr>
                <w:rFonts w:cs="Arial"/>
                <w:szCs w:val="24"/>
              </w:rPr>
            </w:pPr>
            <w:r w:rsidRPr="002D2A1F">
              <w:rPr>
                <w:rFonts w:cs="Arial"/>
                <w:b/>
                <w:i/>
                <w:szCs w:val="24"/>
              </w:rPr>
              <w:t>Contingency measures</w:t>
            </w:r>
            <w:r w:rsidRPr="002D2A1F">
              <w:rPr>
                <w:rFonts w:cs="Arial"/>
                <w:szCs w:val="24"/>
              </w:rPr>
              <w:t xml:space="preserve"> during workplace accidents, fire and other emergencies are recognized and established in accordance with organization procedures</w:t>
            </w:r>
          </w:p>
          <w:p w:rsidR="0054270E" w:rsidRPr="002D2A1F" w:rsidRDefault="0054270E" w:rsidP="002F7D6F">
            <w:pPr>
              <w:tabs>
                <w:tab w:val="num" w:pos="437"/>
              </w:tabs>
              <w:ind w:hanging="437"/>
              <w:rPr>
                <w:rFonts w:cs="Arial"/>
                <w:szCs w:val="24"/>
              </w:rPr>
            </w:pPr>
          </w:p>
        </w:tc>
        <w:tc>
          <w:tcPr>
            <w:tcW w:w="2772" w:type="dxa"/>
            <w:shd w:val="clear" w:color="auto" w:fill="auto"/>
          </w:tcPr>
          <w:p w:rsidR="0054270E" w:rsidRPr="002D2A1F" w:rsidRDefault="0054270E" w:rsidP="002F7D6F">
            <w:pPr>
              <w:pStyle w:val="PlainText"/>
              <w:tabs>
                <w:tab w:val="num" w:pos="2160"/>
              </w:tabs>
              <w:ind w:left="432" w:hanging="432"/>
              <w:rPr>
                <w:rFonts w:ascii="Arial" w:hAnsi="Arial" w:cs="Arial"/>
                <w:sz w:val="24"/>
                <w:szCs w:val="24"/>
              </w:rPr>
            </w:pPr>
            <w:r w:rsidRPr="002D2A1F">
              <w:rPr>
                <w:rFonts w:ascii="Arial" w:hAnsi="Arial" w:cs="Arial"/>
                <w:sz w:val="24"/>
                <w:szCs w:val="24"/>
              </w:rPr>
              <w:t>1.1  OHS procedures and practices and regulations</w:t>
            </w:r>
          </w:p>
          <w:p w:rsidR="0054270E" w:rsidRPr="002D2A1F" w:rsidRDefault="00AB1452" w:rsidP="002F7D6F">
            <w:pPr>
              <w:pStyle w:val="PlainText"/>
              <w:tabs>
                <w:tab w:val="num" w:pos="2160"/>
              </w:tabs>
              <w:ind w:left="432" w:hanging="432"/>
              <w:rPr>
                <w:rFonts w:ascii="Arial" w:hAnsi="Arial" w:cs="Arial"/>
                <w:sz w:val="24"/>
                <w:szCs w:val="24"/>
              </w:rPr>
            </w:pPr>
            <w:r w:rsidRPr="002D2A1F">
              <w:rPr>
                <w:rFonts w:ascii="Arial" w:hAnsi="Arial" w:cs="Arial"/>
                <w:sz w:val="24"/>
                <w:szCs w:val="24"/>
              </w:rPr>
              <w:t xml:space="preserve">1.2  </w:t>
            </w:r>
            <w:r w:rsidR="0054270E" w:rsidRPr="002D2A1F">
              <w:rPr>
                <w:rFonts w:ascii="Arial" w:hAnsi="Arial" w:cs="Arial"/>
                <w:sz w:val="24"/>
                <w:szCs w:val="24"/>
              </w:rPr>
              <w:t>Hazards/risks identification and control</w:t>
            </w:r>
          </w:p>
          <w:p w:rsidR="00AB1452" w:rsidRPr="002D2A1F" w:rsidRDefault="00AB1452" w:rsidP="00AB1452">
            <w:pPr>
              <w:pStyle w:val="PlainText"/>
              <w:tabs>
                <w:tab w:val="num" w:pos="2160"/>
              </w:tabs>
              <w:ind w:left="432" w:hanging="432"/>
              <w:rPr>
                <w:rFonts w:ascii="Arial" w:hAnsi="Arial" w:cs="Arial"/>
                <w:sz w:val="24"/>
                <w:szCs w:val="24"/>
              </w:rPr>
            </w:pPr>
            <w:r w:rsidRPr="002D2A1F">
              <w:rPr>
                <w:rFonts w:ascii="Arial" w:hAnsi="Arial" w:cs="Arial"/>
                <w:sz w:val="24"/>
                <w:szCs w:val="24"/>
              </w:rPr>
              <w:t>1.3</w:t>
            </w:r>
            <w:r w:rsidR="0054270E" w:rsidRPr="002D2A1F">
              <w:rPr>
                <w:rFonts w:ascii="Arial" w:hAnsi="Arial" w:cs="Arial"/>
                <w:sz w:val="24"/>
                <w:szCs w:val="24"/>
              </w:rPr>
              <w:t xml:space="preserve">  </w:t>
            </w:r>
            <w:r w:rsidRPr="002D2A1F">
              <w:rPr>
                <w:rFonts w:ascii="Arial" w:hAnsi="Arial" w:cs="Arial"/>
                <w:sz w:val="24"/>
                <w:szCs w:val="24"/>
              </w:rPr>
              <w:t>OHS indicators</w:t>
            </w:r>
          </w:p>
          <w:p w:rsidR="005959C0" w:rsidRPr="002D2A1F" w:rsidRDefault="00E666DE" w:rsidP="00AB1452">
            <w:pPr>
              <w:pStyle w:val="PlainText"/>
              <w:tabs>
                <w:tab w:val="num" w:pos="2160"/>
              </w:tabs>
              <w:ind w:left="432" w:hanging="432"/>
              <w:rPr>
                <w:rFonts w:ascii="Arial" w:hAnsi="Arial" w:cs="Arial"/>
                <w:sz w:val="24"/>
                <w:szCs w:val="24"/>
              </w:rPr>
            </w:pPr>
            <w:r w:rsidRPr="002D2A1F">
              <w:rPr>
                <w:rFonts w:ascii="Arial" w:hAnsi="Arial" w:cs="Arial"/>
                <w:sz w:val="24"/>
                <w:szCs w:val="24"/>
              </w:rPr>
              <w:t xml:space="preserve">1.4 </w:t>
            </w:r>
            <w:r w:rsidR="005959C0" w:rsidRPr="002D2A1F">
              <w:rPr>
                <w:rFonts w:ascii="Arial" w:hAnsi="Arial" w:cs="Arial"/>
                <w:sz w:val="24"/>
                <w:szCs w:val="24"/>
              </w:rPr>
              <w:t>Organizational contingency practices</w:t>
            </w:r>
          </w:p>
          <w:p w:rsidR="0054270E" w:rsidRPr="002D2A1F" w:rsidRDefault="0054270E" w:rsidP="002F7D6F">
            <w:pPr>
              <w:pStyle w:val="PlainText"/>
              <w:tabs>
                <w:tab w:val="num" w:pos="2160"/>
              </w:tabs>
              <w:ind w:left="432" w:hanging="432"/>
              <w:rPr>
                <w:rFonts w:ascii="Arial" w:hAnsi="Arial" w:cs="Arial"/>
                <w:sz w:val="24"/>
                <w:szCs w:val="24"/>
              </w:rPr>
            </w:pPr>
          </w:p>
        </w:tc>
        <w:tc>
          <w:tcPr>
            <w:tcW w:w="2198" w:type="dxa"/>
            <w:shd w:val="clear" w:color="auto" w:fill="auto"/>
          </w:tcPr>
          <w:p w:rsidR="0054270E" w:rsidRPr="00C0177B" w:rsidRDefault="0054270E" w:rsidP="0097009B">
            <w:pPr>
              <w:pStyle w:val="ListParagraph"/>
              <w:numPr>
                <w:ilvl w:val="1"/>
                <w:numId w:val="104"/>
              </w:numPr>
              <w:rPr>
                <w:rFonts w:ascii="Arial" w:hAnsi="Arial" w:cs="Arial"/>
                <w:sz w:val="24"/>
                <w:szCs w:val="24"/>
              </w:rPr>
            </w:pPr>
            <w:r w:rsidRPr="00C0177B">
              <w:rPr>
                <w:rFonts w:ascii="Arial" w:hAnsi="Arial" w:cs="Arial"/>
                <w:sz w:val="24"/>
                <w:szCs w:val="24"/>
              </w:rPr>
              <w:t>Hazards/risks identification and control skills</w:t>
            </w:r>
          </w:p>
          <w:p w:rsidR="0097009B" w:rsidRPr="00C0177B" w:rsidRDefault="0097009B" w:rsidP="0097009B">
            <w:pPr>
              <w:pStyle w:val="ListParagraph"/>
              <w:numPr>
                <w:ilvl w:val="1"/>
                <w:numId w:val="104"/>
              </w:numPr>
              <w:rPr>
                <w:rFonts w:ascii="Arial" w:hAnsi="Arial" w:cs="Arial"/>
                <w:sz w:val="24"/>
                <w:szCs w:val="24"/>
              </w:rPr>
            </w:pPr>
            <w:r w:rsidRPr="00C0177B">
              <w:rPr>
                <w:rFonts w:ascii="Arial" w:hAnsi="Arial" w:cs="Arial"/>
                <w:sz w:val="24"/>
                <w:szCs w:val="24"/>
              </w:rPr>
              <w:t>Practice of  safety and health procedures and personal hygiene</w:t>
            </w:r>
          </w:p>
          <w:p w:rsidR="0054270E" w:rsidRPr="00C0177B" w:rsidRDefault="0054270E" w:rsidP="00AB1452">
            <w:pPr>
              <w:rPr>
                <w:rFonts w:cs="Arial"/>
                <w:szCs w:val="24"/>
              </w:rPr>
            </w:pPr>
          </w:p>
        </w:tc>
      </w:tr>
    </w:tbl>
    <w:p w:rsidR="003A6459" w:rsidRPr="002D2A1F" w:rsidRDefault="003A6459">
      <w:r w:rsidRPr="002D2A1F">
        <w:br w:type="page"/>
      </w:r>
    </w:p>
    <w:tbl>
      <w:tblPr>
        <w:tblW w:w="10430" w:type="dxa"/>
        <w:jc w:val="center"/>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3125"/>
        <w:gridCol w:w="2691"/>
        <w:gridCol w:w="2423"/>
      </w:tblGrid>
      <w:tr w:rsidR="006F59E9" w:rsidRPr="002D2A1F" w:rsidTr="00970C45">
        <w:trPr>
          <w:jc w:val="center"/>
        </w:trPr>
        <w:tc>
          <w:tcPr>
            <w:tcW w:w="2191" w:type="dxa"/>
            <w:shd w:val="clear" w:color="auto" w:fill="BFBFBF" w:themeFill="background1" w:themeFillShade="BF"/>
            <w:vAlign w:val="center"/>
          </w:tcPr>
          <w:p w:rsidR="006F59E9" w:rsidRPr="002D2A1F" w:rsidRDefault="006F59E9" w:rsidP="002F7D6F">
            <w:pPr>
              <w:jc w:val="center"/>
              <w:rPr>
                <w:b/>
              </w:rPr>
            </w:pPr>
            <w:r w:rsidRPr="002D2A1F">
              <w:rPr>
                <w:b/>
              </w:rPr>
              <w:lastRenderedPageBreak/>
              <w:t>ELEMENT</w:t>
            </w:r>
          </w:p>
        </w:tc>
        <w:tc>
          <w:tcPr>
            <w:tcW w:w="3125" w:type="dxa"/>
            <w:shd w:val="clear" w:color="auto" w:fill="BFBFBF" w:themeFill="background1" w:themeFillShade="BF"/>
            <w:vAlign w:val="center"/>
          </w:tcPr>
          <w:p w:rsidR="006F59E9" w:rsidRPr="002D2A1F" w:rsidRDefault="006F59E9" w:rsidP="002F7D6F">
            <w:pPr>
              <w:jc w:val="center"/>
              <w:rPr>
                <w:b/>
              </w:rPr>
            </w:pPr>
            <w:r w:rsidRPr="002D2A1F">
              <w:rPr>
                <w:b/>
              </w:rPr>
              <w:t>PERFORMANCE CRITERIA</w:t>
            </w:r>
          </w:p>
          <w:p w:rsidR="006F59E9" w:rsidRPr="002D2A1F" w:rsidRDefault="006F59E9"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91" w:type="dxa"/>
            <w:shd w:val="clear" w:color="auto" w:fill="BFBFBF" w:themeFill="background1" w:themeFillShade="BF"/>
            <w:vAlign w:val="center"/>
          </w:tcPr>
          <w:p w:rsidR="006F59E9" w:rsidRPr="002D2A1F" w:rsidRDefault="006F59E9" w:rsidP="002F7D6F">
            <w:pPr>
              <w:jc w:val="center"/>
              <w:rPr>
                <w:b/>
              </w:rPr>
            </w:pPr>
            <w:r w:rsidRPr="002D2A1F">
              <w:rPr>
                <w:b/>
              </w:rPr>
              <w:t>REQUIRED KNOWLEDGE</w:t>
            </w:r>
          </w:p>
        </w:tc>
        <w:tc>
          <w:tcPr>
            <w:tcW w:w="2423" w:type="dxa"/>
            <w:shd w:val="clear" w:color="auto" w:fill="BFBFBF" w:themeFill="background1" w:themeFillShade="BF"/>
            <w:vAlign w:val="center"/>
          </w:tcPr>
          <w:p w:rsidR="006F59E9" w:rsidRPr="002D2A1F" w:rsidRDefault="006F59E9" w:rsidP="002F7D6F">
            <w:pPr>
              <w:jc w:val="center"/>
              <w:rPr>
                <w:b/>
              </w:rPr>
            </w:pPr>
            <w:r w:rsidRPr="002D2A1F">
              <w:rPr>
                <w:b/>
              </w:rPr>
              <w:t>REQUIRED SKILLS</w:t>
            </w:r>
          </w:p>
        </w:tc>
      </w:tr>
      <w:tr w:rsidR="0054270E" w:rsidRPr="002D2A1F" w:rsidTr="00970C45">
        <w:trPr>
          <w:jc w:val="center"/>
        </w:trPr>
        <w:tc>
          <w:tcPr>
            <w:tcW w:w="2191" w:type="dxa"/>
            <w:shd w:val="clear" w:color="auto" w:fill="auto"/>
          </w:tcPr>
          <w:p w:rsidR="0054270E" w:rsidRPr="002D2A1F" w:rsidRDefault="0054270E" w:rsidP="00171C62">
            <w:pPr>
              <w:widowControl w:val="0"/>
              <w:numPr>
                <w:ilvl w:val="0"/>
                <w:numId w:val="104"/>
              </w:numPr>
              <w:tabs>
                <w:tab w:val="clear" w:pos="547"/>
                <w:tab w:val="num" w:pos="-3438"/>
                <w:tab w:val="num" w:pos="-3258"/>
              </w:tabs>
              <w:adjustRightInd w:val="0"/>
              <w:ind w:left="342" w:hanging="342"/>
              <w:textAlignment w:val="baseline"/>
              <w:rPr>
                <w:rFonts w:cs="Arial"/>
                <w:szCs w:val="24"/>
              </w:rPr>
            </w:pPr>
            <w:r w:rsidRPr="002D2A1F">
              <w:rPr>
                <w:rFonts w:cs="Arial"/>
                <w:szCs w:val="24"/>
              </w:rPr>
              <w:t>Evaluate hazards and risks</w:t>
            </w:r>
          </w:p>
        </w:tc>
        <w:tc>
          <w:tcPr>
            <w:tcW w:w="3125" w:type="dxa"/>
            <w:shd w:val="clear" w:color="auto" w:fill="auto"/>
          </w:tcPr>
          <w:p w:rsidR="0054270E" w:rsidRPr="002D2A1F" w:rsidRDefault="0054270E" w:rsidP="00171C62">
            <w:pPr>
              <w:widowControl w:val="0"/>
              <w:numPr>
                <w:ilvl w:val="1"/>
                <w:numId w:val="104"/>
              </w:numPr>
              <w:tabs>
                <w:tab w:val="clear" w:pos="360"/>
                <w:tab w:val="num" w:pos="437"/>
              </w:tabs>
              <w:adjustRightInd w:val="0"/>
              <w:ind w:left="437" w:hanging="437"/>
              <w:textAlignment w:val="baseline"/>
              <w:rPr>
                <w:rFonts w:cs="Arial"/>
                <w:szCs w:val="24"/>
              </w:rPr>
            </w:pPr>
            <w:r w:rsidRPr="002D2A1F">
              <w:rPr>
                <w:rFonts w:cs="Arial"/>
                <w:szCs w:val="24"/>
              </w:rPr>
              <w:t>Terms of maximum tolerable limits which  when exceeded will result in harm or damage are identified based on threshold limit values (TLV)</w:t>
            </w:r>
          </w:p>
          <w:p w:rsidR="0054270E" w:rsidRPr="002D2A1F" w:rsidRDefault="0054270E" w:rsidP="00171C62">
            <w:pPr>
              <w:widowControl w:val="0"/>
              <w:numPr>
                <w:ilvl w:val="1"/>
                <w:numId w:val="104"/>
              </w:numPr>
              <w:tabs>
                <w:tab w:val="clear" w:pos="360"/>
              </w:tabs>
              <w:adjustRightInd w:val="0"/>
              <w:ind w:left="437" w:hanging="437"/>
              <w:textAlignment w:val="baseline"/>
              <w:rPr>
                <w:rFonts w:cs="Arial"/>
                <w:szCs w:val="24"/>
              </w:rPr>
            </w:pPr>
            <w:r w:rsidRPr="002D2A1F">
              <w:rPr>
                <w:rFonts w:cs="Arial"/>
                <w:szCs w:val="24"/>
              </w:rPr>
              <w:t>Effects of the hazards are determined</w:t>
            </w:r>
          </w:p>
          <w:p w:rsidR="0054270E" w:rsidRDefault="0054270E" w:rsidP="00171C62">
            <w:pPr>
              <w:widowControl w:val="0"/>
              <w:numPr>
                <w:ilvl w:val="1"/>
                <w:numId w:val="104"/>
              </w:numPr>
              <w:tabs>
                <w:tab w:val="clear" w:pos="360"/>
                <w:tab w:val="num" w:pos="-6678"/>
              </w:tabs>
              <w:adjustRightInd w:val="0"/>
              <w:ind w:left="437" w:hanging="450"/>
              <w:textAlignment w:val="baseline"/>
              <w:rPr>
                <w:rFonts w:cs="Arial"/>
                <w:szCs w:val="24"/>
              </w:rPr>
            </w:pPr>
            <w:r w:rsidRPr="002D2A1F">
              <w:rPr>
                <w:rFonts w:cs="Arial"/>
                <w:szCs w:val="24"/>
              </w:rPr>
              <w:t>OHS issues and/or concerns and identified  safety hazards are reported to designated personnel in accordance with workplace requirements and relevant workplace OHS legislation</w:t>
            </w:r>
          </w:p>
          <w:p w:rsidR="00353CBD" w:rsidRPr="002D2A1F" w:rsidRDefault="00353CBD" w:rsidP="00353CBD">
            <w:pPr>
              <w:widowControl w:val="0"/>
              <w:tabs>
                <w:tab w:val="num" w:pos="1440"/>
              </w:tabs>
              <w:adjustRightInd w:val="0"/>
              <w:ind w:left="437"/>
              <w:textAlignment w:val="baseline"/>
              <w:rPr>
                <w:rFonts w:cs="Arial"/>
                <w:szCs w:val="24"/>
              </w:rPr>
            </w:pPr>
          </w:p>
        </w:tc>
        <w:tc>
          <w:tcPr>
            <w:tcW w:w="2691" w:type="dxa"/>
            <w:shd w:val="clear" w:color="auto" w:fill="auto"/>
          </w:tcPr>
          <w:p w:rsidR="0054270E" w:rsidRPr="002D2A1F" w:rsidRDefault="0054270E" w:rsidP="00AB1452">
            <w:pPr>
              <w:pStyle w:val="PlainText"/>
              <w:tabs>
                <w:tab w:val="num" w:pos="2160"/>
              </w:tabs>
              <w:ind w:left="432" w:hanging="432"/>
              <w:rPr>
                <w:rFonts w:ascii="Arial" w:hAnsi="Arial" w:cs="Arial"/>
                <w:sz w:val="24"/>
                <w:szCs w:val="24"/>
              </w:rPr>
            </w:pPr>
            <w:r w:rsidRPr="002D2A1F">
              <w:rPr>
                <w:rFonts w:ascii="Arial" w:hAnsi="Arial" w:cs="Arial"/>
                <w:sz w:val="24"/>
                <w:szCs w:val="24"/>
              </w:rPr>
              <w:t xml:space="preserve">2.1 </w:t>
            </w:r>
            <w:r w:rsidR="00AB1452" w:rsidRPr="002D2A1F">
              <w:rPr>
                <w:rFonts w:ascii="Arial" w:hAnsi="Arial" w:cs="Arial"/>
                <w:sz w:val="24"/>
                <w:szCs w:val="24"/>
              </w:rPr>
              <w:t xml:space="preserve"> </w:t>
            </w:r>
            <w:r w:rsidRPr="002D2A1F">
              <w:rPr>
                <w:rFonts w:ascii="Arial" w:hAnsi="Arial" w:cs="Arial"/>
                <w:sz w:val="24"/>
                <w:szCs w:val="24"/>
              </w:rPr>
              <w:t>Threshold Limit Value -TLV</w:t>
            </w:r>
          </w:p>
          <w:p w:rsidR="005959C0" w:rsidRPr="002D2A1F" w:rsidRDefault="00E666DE" w:rsidP="00AB1452">
            <w:pPr>
              <w:pStyle w:val="PlainText"/>
              <w:tabs>
                <w:tab w:val="num" w:pos="2160"/>
              </w:tabs>
              <w:ind w:left="432" w:hanging="432"/>
              <w:rPr>
                <w:rFonts w:ascii="Arial" w:hAnsi="Arial" w:cs="Arial"/>
                <w:sz w:val="24"/>
                <w:szCs w:val="24"/>
              </w:rPr>
            </w:pPr>
            <w:r w:rsidRPr="002D2A1F">
              <w:rPr>
                <w:rFonts w:ascii="Arial" w:hAnsi="Arial" w:cs="Arial"/>
                <w:sz w:val="24"/>
                <w:szCs w:val="24"/>
              </w:rPr>
              <w:t xml:space="preserve">2.2 </w:t>
            </w:r>
            <w:r w:rsidR="005959C0" w:rsidRPr="002D2A1F">
              <w:rPr>
                <w:rFonts w:ascii="Arial" w:hAnsi="Arial" w:cs="Arial"/>
                <w:sz w:val="24"/>
                <w:szCs w:val="24"/>
              </w:rPr>
              <w:t>Effects of safety hazards</w:t>
            </w:r>
          </w:p>
          <w:p w:rsidR="0054270E" w:rsidRPr="002D2A1F" w:rsidRDefault="0054270E" w:rsidP="002F7D6F">
            <w:pPr>
              <w:pStyle w:val="PlainText"/>
              <w:tabs>
                <w:tab w:val="num" w:pos="2160"/>
              </w:tabs>
              <w:ind w:left="432" w:hanging="432"/>
              <w:rPr>
                <w:rFonts w:ascii="Arial" w:hAnsi="Arial" w:cs="Arial"/>
                <w:sz w:val="24"/>
                <w:szCs w:val="24"/>
              </w:rPr>
            </w:pPr>
          </w:p>
        </w:tc>
        <w:tc>
          <w:tcPr>
            <w:tcW w:w="2423" w:type="dxa"/>
            <w:shd w:val="clear" w:color="auto" w:fill="auto"/>
          </w:tcPr>
          <w:p w:rsidR="0054270E" w:rsidRPr="002D2A1F" w:rsidRDefault="00AB1452" w:rsidP="00AB1452">
            <w:pPr>
              <w:ind w:left="432" w:hanging="432"/>
              <w:rPr>
                <w:rFonts w:cs="Arial"/>
                <w:szCs w:val="24"/>
              </w:rPr>
            </w:pPr>
            <w:r w:rsidRPr="002D2A1F">
              <w:rPr>
                <w:rFonts w:cs="Arial"/>
                <w:szCs w:val="24"/>
              </w:rPr>
              <w:t xml:space="preserve">2.1 </w:t>
            </w:r>
            <w:r w:rsidR="0054270E" w:rsidRPr="002D2A1F">
              <w:rPr>
                <w:rFonts w:cs="Arial"/>
                <w:szCs w:val="24"/>
              </w:rPr>
              <w:t>Communication skills</w:t>
            </w:r>
          </w:p>
          <w:p w:rsidR="005959C0" w:rsidRPr="002D2A1F" w:rsidRDefault="00E666DE" w:rsidP="00AB1452">
            <w:pPr>
              <w:ind w:left="432" w:hanging="432"/>
              <w:rPr>
                <w:rFonts w:cs="Arial"/>
                <w:szCs w:val="24"/>
              </w:rPr>
            </w:pPr>
            <w:r w:rsidRPr="002D2A1F">
              <w:rPr>
                <w:rFonts w:cs="Arial"/>
                <w:szCs w:val="24"/>
              </w:rPr>
              <w:t xml:space="preserve">2.2 </w:t>
            </w:r>
            <w:r w:rsidR="005959C0" w:rsidRPr="002D2A1F">
              <w:rPr>
                <w:rFonts w:cs="Arial"/>
                <w:szCs w:val="24"/>
              </w:rPr>
              <w:t>Reporting safety hazards</w:t>
            </w:r>
          </w:p>
        </w:tc>
      </w:tr>
      <w:tr w:rsidR="0054270E" w:rsidRPr="002D2A1F" w:rsidTr="00970C45">
        <w:trPr>
          <w:jc w:val="center"/>
        </w:trPr>
        <w:tc>
          <w:tcPr>
            <w:tcW w:w="2191" w:type="dxa"/>
            <w:shd w:val="clear" w:color="auto" w:fill="auto"/>
          </w:tcPr>
          <w:p w:rsidR="0054270E" w:rsidRPr="002D2A1F" w:rsidRDefault="0054270E" w:rsidP="00171C62">
            <w:pPr>
              <w:numPr>
                <w:ilvl w:val="0"/>
                <w:numId w:val="104"/>
              </w:numPr>
              <w:tabs>
                <w:tab w:val="clear" w:pos="547"/>
                <w:tab w:val="num" w:pos="-1771"/>
                <w:tab w:val="num" w:pos="-1501"/>
              </w:tabs>
              <w:ind w:left="342" w:hanging="342"/>
              <w:rPr>
                <w:rFonts w:cs="Arial"/>
                <w:szCs w:val="24"/>
              </w:rPr>
            </w:pPr>
            <w:r w:rsidRPr="002D2A1F">
              <w:rPr>
                <w:rFonts w:cs="Arial"/>
                <w:szCs w:val="24"/>
              </w:rPr>
              <w:t xml:space="preserve">Control hazards and risks </w:t>
            </w:r>
          </w:p>
        </w:tc>
        <w:tc>
          <w:tcPr>
            <w:tcW w:w="3125" w:type="dxa"/>
            <w:shd w:val="clear" w:color="auto" w:fill="auto"/>
          </w:tcPr>
          <w:p w:rsidR="0054270E" w:rsidRPr="002D2A1F" w:rsidRDefault="0054270E" w:rsidP="00171C62">
            <w:pPr>
              <w:numPr>
                <w:ilvl w:val="1"/>
                <w:numId w:val="104"/>
              </w:numPr>
              <w:tabs>
                <w:tab w:val="clear" w:pos="360"/>
              </w:tabs>
              <w:ind w:left="522" w:hanging="522"/>
              <w:rPr>
                <w:rFonts w:cs="Arial"/>
                <w:szCs w:val="24"/>
              </w:rPr>
            </w:pPr>
            <w:r w:rsidRPr="002D2A1F">
              <w:rPr>
                <w:rFonts w:cs="Arial"/>
                <w:szCs w:val="24"/>
              </w:rPr>
              <w:t>Occupational Health and Safety (OHS) procedures for controlling hazards/risks in workplace are consistently followed</w:t>
            </w:r>
          </w:p>
          <w:p w:rsidR="0054270E" w:rsidRPr="002D2A1F" w:rsidRDefault="0054270E" w:rsidP="00171C62">
            <w:pPr>
              <w:numPr>
                <w:ilvl w:val="1"/>
                <w:numId w:val="104"/>
              </w:numPr>
              <w:tabs>
                <w:tab w:val="clear" w:pos="360"/>
                <w:tab w:val="num" w:pos="522"/>
              </w:tabs>
              <w:ind w:left="522" w:hanging="522"/>
              <w:rPr>
                <w:rFonts w:cs="Arial"/>
                <w:szCs w:val="24"/>
              </w:rPr>
            </w:pPr>
            <w:r w:rsidRPr="002D2A1F">
              <w:rPr>
                <w:rFonts w:cs="Arial"/>
                <w:szCs w:val="24"/>
              </w:rPr>
              <w:t>Procedures for dealing with workplace accidents, fire and emergencies are followed in accordance with organization OHS policies</w:t>
            </w:r>
          </w:p>
          <w:p w:rsidR="0054270E" w:rsidRPr="002D2A1F" w:rsidRDefault="0054270E" w:rsidP="00171C62">
            <w:pPr>
              <w:numPr>
                <w:ilvl w:val="1"/>
                <w:numId w:val="104"/>
              </w:numPr>
              <w:tabs>
                <w:tab w:val="clear" w:pos="360"/>
              </w:tabs>
              <w:ind w:left="522" w:hanging="522"/>
              <w:rPr>
                <w:rFonts w:cs="Arial"/>
                <w:szCs w:val="24"/>
              </w:rPr>
            </w:pPr>
            <w:r w:rsidRPr="002D2A1F">
              <w:rPr>
                <w:rFonts w:cs="Arial"/>
                <w:i/>
                <w:szCs w:val="24"/>
              </w:rPr>
              <w:t>Personal protective equipment (PPE)</w:t>
            </w:r>
            <w:r w:rsidRPr="002D2A1F">
              <w:rPr>
                <w:rFonts w:cs="Arial"/>
                <w:szCs w:val="24"/>
              </w:rPr>
              <w:t xml:space="preserve"> is correctly used in accordance with organization OHS procedures and practices </w:t>
            </w:r>
          </w:p>
        </w:tc>
        <w:tc>
          <w:tcPr>
            <w:tcW w:w="2691" w:type="dxa"/>
            <w:shd w:val="clear" w:color="auto" w:fill="auto"/>
          </w:tcPr>
          <w:p w:rsidR="0054270E" w:rsidRPr="002D2A1F" w:rsidRDefault="00764989" w:rsidP="002F7D6F">
            <w:pPr>
              <w:pStyle w:val="PlainText"/>
              <w:tabs>
                <w:tab w:val="num" w:pos="2160"/>
              </w:tabs>
              <w:ind w:left="432" w:hanging="432"/>
              <w:rPr>
                <w:rFonts w:ascii="Arial" w:hAnsi="Arial" w:cs="Arial"/>
                <w:sz w:val="24"/>
                <w:szCs w:val="24"/>
              </w:rPr>
            </w:pPr>
            <w:r w:rsidRPr="002D2A1F">
              <w:rPr>
                <w:rFonts w:ascii="Arial" w:hAnsi="Arial" w:cs="Arial"/>
                <w:sz w:val="24"/>
                <w:szCs w:val="24"/>
              </w:rPr>
              <w:t>3.1</w:t>
            </w:r>
            <w:r w:rsidR="0054270E" w:rsidRPr="002D2A1F">
              <w:rPr>
                <w:rFonts w:ascii="Arial" w:hAnsi="Arial" w:cs="Arial"/>
                <w:sz w:val="24"/>
                <w:szCs w:val="24"/>
              </w:rPr>
              <w:t xml:space="preserve">  Personal hygiene practices</w:t>
            </w:r>
          </w:p>
          <w:p w:rsidR="0054270E" w:rsidRPr="002D2A1F" w:rsidRDefault="00764989" w:rsidP="002F7D6F">
            <w:pPr>
              <w:pStyle w:val="PlainText"/>
              <w:tabs>
                <w:tab w:val="num" w:pos="2160"/>
              </w:tabs>
              <w:ind w:left="432" w:hanging="432"/>
              <w:rPr>
                <w:rFonts w:ascii="Arial" w:hAnsi="Arial" w:cs="Arial"/>
                <w:sz w:val="24"/>
                <w:szCs w:val="24"/>
              </w:rPr>
            </w:pPr>
            <w:r w:rsidRPr="002D2A1F">
              <w:rPr>
                <w:rFonts w:ascii="Arial" w:hAnsi="Arial" w:cs="Arial"/>
                <w:sz w:val="24"/>
                <w:szCs w:val="24"/>
              </w:rPr>
              <w:t>3.2</w:t>
            </w:r>
            <w:r w:rsidR="00AB1452" w:rsidRPr="002D2A1F">
              <w:rPr>
                <w:rFonts w:ascii="Arial" w:hAnsi="Arial" w:cs="Arial"/>
                <w:sz w:val="24"/>
                <w:szCs w:val="24"/>
              </w:rPr>
              <w:t xml:space="preserve">  </w:t>
            </w:r>
            <w:r w:rsidR="0054270E" w:rsidRPr="002D2A1F">
              <w:rPr>
                <w:rFonts w:ascii="Arial" w:hAnsi="Arial" w:cs="Arial"/>
                <w:sz w:val="24"/>
                <w:szCs w:val="24"/>
              </w:rPr>
              <w:t>Organization safety and health protocol</w:t>
            </w:r>
          </w:p>
          <w:p w:rsidR="00A74BA4" w:rsidRPr="002D2A1F" w:rsidRDefault="00E666DE" w:rsidP="002F7D6F">
            <w:pPr>
              <w:pStyle w:val="PlainText"/>
              <w:tabs>
                <w:tab w:val="num" w:pos="2160"/>
              </w:tabs>
              <w:ind w:left="432" w:hanging="432"/>
              <w:rPr>
                <w:rFonts w:ascii="Arial" w:hAnsi="Arial" w:cs="Arial"/>
                <w:sz w:val="24"/>
                <w:szCs w:val="24"/>
              </w:rPr>
            </w:pPr>
            <w:r w:rsidRPr="002D2A1F">
              <w:rPr>
                <w:rFonts w:ascii="Arial" w:hAnsi="Arial" w:cs="Arial"/>
                <w:sz w:val="24"/>
                <w:szCs w:val="24"/>
              </w:rPr>
              <w:t xml:space="preserve">3.3 </w:t>
            </w:r>
            <w:r w:rsidR="00180342" w:rsidRPr="002D2A1F">
              <w:rPr>
                <w:rFonts w:ascii="Arial" w:hAnsi="Arial" w:cs="Arial"/>
                <w:sz w:val="24"/>
                <w:szCs w:val="24"/>
              </w:rPr>
              <w:t>Company e</w:t>
            </w:r>
            <w:r w:rsidR="00A74BA4" w:rsidRPr="002D2A1F">
              <w:rPr>
                <w:rFonts w:ascii="Arial" w:hAnsi="Arial" w:cs="Arial"/>
                <w:sz w:val="24"/>
                <w:szCs w:val="24"/>
              </w:rPr>
              <w:t>mergency procedure practices</w:t>
            </w:r>
          </w:p>
          <w:p w:rsidR="0054270E" w:rsidRPr="002D2A1F" w:rsidRDefault="0054270E" w:rsidP="00180342">
            <w:pPr>
              <w:pStyle w:val="PlainText"/>
              <w:tabs>
                <w:tab w:val="num" w:pos="2160"/>
              </w:tabs>
              <w:ind w:left="432" w:hanging="432"/>
              <w:rPr>
                <w:rFonts w:ascii="Arial" w:hAnsi="Arial" w:cs="Arial"/>
                <w:sz w:val="24"/>
                <w:szCs w:val="24"/>
              </w:rPr>
            </w:pPr>
          </w:p>
        </w:tc>
        <w:tc>
          <w:tcPr>
            <w:tcW w:w="2423" w:type="dxa"/>
            <w:shd w:val="clear" w:color="auto" w:fill="auto"/>
          </w:tcPr>
          <w:p w:rsidR="0054270E" w:rsidRPr="002D2A1F" w:rsidRDefault="0054270E" w:rsidP="002F7D6F">
            <w:pPr>
              <w:ind w:left="432" w:hanging="432"/>
              <w:rPr>
                <w:rFonts w:cs="Arial"/>
                <w:szCs w:val="24"/>
              </w:rPr>
            </w:pPr>
            <w:r w:rsidRPr="002D2A1F">
              <w:rPr>
                <w:rFonts w:cs="Arial"/>
                <w:szCs w:val="24"/>
              </w:rPr>
              <w:t xml:space="preserve">3.1 Practice of personal hygiene </w:t>
            </w:r>
          </w:p>
          <w:p w:rsidR="00A74BA4" w:rsidRPr="002D2A1F" w:rsidRDefault="00E666DE" w:rsidP="00970C45">
            <w:pPr>
              <w:ind w:left="475" w:hanging="475"/>
              <w:rPr>
                <w:rFonts w:cs="Arial"/>
                <w:szCs w:val="24"/>
              </w:rPr>
            </w:pPr>
            <w:r w:rsidRPr="002D2A1F">
              <w:rPr>
                <w:rFonts w:cs="Arial"/>
                <w:szCs w:val="24"/>
              </w:rPr>
              <w:t xml:space="preserve">3.2 </w:t>
            </w:r>
            <w:r w:rsidR="00970C45">
              <w:rPr>
                <w:rFonts w:cs="Arial"/>
                <w:szCs w:val="24"/>
              </w:rPr>
              <w:t xml:space="preserve"> </w:t>
            </w:r>
            <w:r w:rsidR="00A74BA4" w:rsidRPr="002D2A1F">
              <w:rPr>
                <w:rFonts w:cs="Arial"/>
                <w:szCs w:val="24"/>
              </w:rPr>
              <w:t>Respond to emergency</w:t>
            </w:r>
          </w:p>
        </w:tc>
      </w:tr>
    </w:tbl>
    <w:p w:rsidR="006F59E9" w:rsidRPr="002D2A1F" w:rsidRDefault="006F59E9">
      <w:r w:rsidRPr="002D2A1F">
        <w:br w:type="page"/>
      </w:r>
    </w:p>
    <w:tbl>
      <w:tblPr>
        <w:tblW w:w="10240" w:type="dxa"/>
        <w:jc w:val="center"/>
        <w:tblInd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3224"/>
        <w:gridCol w:w="2431"/>
        <w:gridCol w:w="2333"/>
      </w:tblGrid>
      <w:tr w:rsidR="006F59E9" w:rsidRPr="002D2A1F" w:rsidTr="00970C45">
        <w:trPr>
          <w:jc w:val="center"/>
        </w:trPr>
        <w:tc>
          <w:tcPr>
            <w:tcW w:w="2252" w:type="dxa"/>
            <w:shd w:val="clear" w:color="auto" w:fill="BFBFBF" w:themeFill="background1" w:themeFillShade="BF"/>
            <w:vAlign w:val="center"/>
          </w:tcPr>
          <w:p w:rsidR="006F59E9" w:rsidRPr="002D2A1F" w:rsidRDefault="006F59E9" w:rsidP="002F7D6F">
            <w:pPr>
              <w:jc w:val="center"/>
              <w:rPr>
                <w:b/>
              </w:rPr>
            </w:pPr>
            <w:r w:rsidRPr="002D2A1F">
              <w:rPr>
                <w:b/>
              </w:rPr>
              <w:lastRenderedPageBreak/>
              <w:t>ELEMENT</w:t>
            </w:r>
          </w:p>
        </w:tc>
        <w:tc>
          <w:tcPr>
            <w:tcW w:w="3224" w:type="dxa"/>
            <w:shd w:val="clear" w:color="auto" w:fill="BFBFBF" w:themeFill="background1" w:themeFillShade="BF"/>
            <w:vAlign w:val="center"/>
          </w:tcPr>
          <w:p w:rsidR="006F59E9" w:rsidRPr="002D2A1F" w:rsidRDefault="006F59E9" w:rsidP="002F7D6F">
            <w:pPr>
              <w:jc w:val="center"/>
              <w:rPr>
                <w:b/>
              </w:rPr>
            </w:pPr>
            <w:r w:rsidRPr="002D2A1F">
              <w:rPr>
                <w:b/>
              </w:rPr>
              <w:t>PERFORMANCE CRITERIA</w:t>
            </w:r>
          </w:p>
          <w:p w:rsidR="006F59E9" w:rsidRPr="002D2A1F" w:rsidRDefault="006F59E9"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431" w:type="dxa"/>
            <w:shd w:val="clear" w:color="auto" w:fill="BFBFBF" w:themeFill="background1" w:themeFillShade="BF"/>
            <w:vAlign w:val="center"/>
          </w:tcPr>
          <w:p w:rsidR="006F59E9" w:rsidRPr="002D2A1F" w:rsidRDefault="006F59E9" w:rsidP="002F7D6F">
            <w:pPr>
              <w:jc w:val="center"/>
              <w:rPr>
                <w:b/>
              </w:rPr>
            </w:pPr>
            <w:r w:rsidRPr="002D2A1F">
              <w:rPr>
                <w:b/>
              </w:rPr>
              <w:t>REQUIRED KNOWLEDGE</w:t>
            </w:r>
          </w:p>
        </w:tc>
        <w:tc>
          <w:tcPr>
            <w:tcW w:w="2333" w:type="dxa"/>
            <w:shd w:val="clear" w:color="auto" w:fill="BFBFBF" w:themeFill="background1" w:themeFillShade="BF"/>
            <w:vAlign w:val="center"/>
          </w:tcPr>
          <w:p w:rsidR="006F59E9" w:rsidRPr="002D2A1F" w:rsidRDefault="006F59E9" w:rsidP="002F7D6F">
            <w:pPr>
              <w:jc w:val="center"/>
              <w:rPr>
                <w:b/>
              </w:rPr>
            </w:pPr>
            <w:r w:rsidRPr="002D2A1F">
              <w:rPr>
                <w:b/>
              </w:rPr>
              <w:t>REQUIRED SKILLS</w:t>
            </w:r>
          </w:p>
        </w:tc>
      </w:tr>
      <w:tr w:rsidR="0054270E" w:rsidRPr="002D2A1F" w:rsidTr="00970C45">
        <w:trPr>
          <w:jc w:val="center"/>
        </w:trPr>
        <w:tc>
          <w:tcPr>
            <w:tcW w:w="2252" w:type="dxa"/>
            <w:shd w:val="clear" w:color="auto" w:fill="auto"/>
          </w:tcPr>
          <w:p w:rsidR="0054270E" w:rsidRPr="002D2A1F" w:rsidRDefault="0054270E" w:rsidP="002F7D6F">
            <w:pPr>
              <w:rPr>
                <w:rFonts w:cs="Arial"/>
                <w:b/>
                <w:szCs w:val="24"/>
              </w:rPr>
            </w:pPr>
          </w:p>
        </w:tc>
        <w:tc>
          <w:tcPr>
            <w:tcW w:w="3224" w:type="dxa"/>
            <w:shd w:val="clear" w:color="auto" w:fill="auto"/>
          </w:tcPr>
          <w:p w:rsidR="0054270E" w:rsidRPr="002D2A1F" w:rsidRDefault="0054270E" w:rsidP="00171C62">
            <w:pPr>
              <w:numPr>
                <w:ilvl w:val="1"/>
                <w:numId w:val="104"/>
              </w:numPr>
              <w:tabs>
                <w:tab w:val="clear" w:pos="360"/>
                <w:tab w:val="num" w:pos="522"/>
              </w:tabs>
              <w:ind w:left="522" w:hanging="522"/>
              <w:rPr>
                <w:rFonts w:cs="Arial"/>
                <w:szCs w:val="24"/>
              </w:rPr>
            </w:pPr>
            <w:r w:rsidRPr="002D2A1F">
              <w:rPr>
                <w:rFonts w:cs="Arial"/>
                <w:szCs w:val="24"/>
              </w:rPr>
              <w:t>Appropriate assistance is provided in the event of a workplace emergency in accordance with established organization protocol</w:t>
            </w:r>
          </w:p>
          <w:p w:rsidR="0054270E" w:rsidRPr="002D2A1F" w:rsidRDefault="0054270E" w:rsidP="002F7D6F">
            <w:pPr>
              <w:tabs>
                <w:tab w:val="left" w:pos="3060"/>
              </w:tabs>
              <w:jc w:val="center"/>
              <w:rPr>
                <w:rFonts w:cs="Arial"/>
                <w:b/>
                <w:szCs w:val="24"/>
              </w:rPr>
            </w:pPr>
          </w:p>
        </w:tc>
        <w:tc>
          <w:tcPr>
            <w:tcW w:w="2431" w:type="dxa"/>
            <w:shd w:val="clear" w:color="auto" w:fill="auto"/>
          </w:tcPr>
          <w:p w:rsidR="0054270E" w:rsidRPr="002D2A1F" w:rsidRDefault="0054270E" w:rsidP="002F7D6F">
            <w:pPr>
              <w:tabs>
                <w:tab w:val="left" w:pos="3060"/>
              </w:tabs>
              <w:jc w:val="center"/>
              <w:rPr>
                <w:rFonts w:cs="Arial"/>
                <w:b/>
                <w:szCs w:val="24"/>
              </w:rPr>
            </w:pPr>
          </w:p>
        </w:tc>
        <w:tc>
          <w:tcPr>
            <w:tcW w:w="2333" w:type="dxa"/>
            <w:shd w:val="clear" w:color="auto" w:fill="auto"/>
          </w:tcPr>
          <w:p w:rsidR="0054270E" w:rsidRPr="002D2A1F" w:rsidRDefault="0054270E" w:rsidP="002F7D6F">
            <w:pPr>
              <w:tabs>
                <w:tab w:val="left" w:pos="3060"/>
              </w:tabs>
              <w:jc w:val="center"/>
              <w:rPr>
                <w:rFonts w:cs="Arial"/>
                <w:b/>
                <w:szCs w:val="24"/>
              </w:rPr>
            </w:pPr>
          </w:p>
        </w:tc>
      </w:tr>
      <w:tr w:rsidR="0054270E" w:rsidRPr="002D2A1F" w:rsidTr="00970C45">
        <w:trPr>
          <w:jc w:val="center"/>
        </w:trPr>
        <w:tc>
          <w:tcPr>
            <w:tcW w:w="2252" w:type="dxa"/>
            <w:shd w:val="clear" w:color="auto" w:fill="auto"/>
          </w:tcPr>
          <w:p w:rsidR="0054270E" w:rsidRPr="002D2A1F" w:rsidRDefault="0054270E" w:rsidP="00171C62">
            <w:pPr>
              <w:numPr>
                <w:ilvl w:val="0"/>
                <w:numId w:val="104"/>
              </w:numPr>
              <w:tabs>
                <w:tab w:val="clear" w:pos="547"/>
                <w:tab w:val="num" w:pos="-1141"/>
              </w:tabs>
              <w:ind w:left="342" w:hanging="342"/>
              <w:rPr>
                <w:rFonts w:cs="Arial"/>
                <w:szCs w:val="24"/>
              </w:rPr>
            </w:pPr>
            <w:r w:rsidRPr="002D2A1F">
              <w:rPr>
                <w:rFonts w:cs="Arial"/>
                <w:szCs w:val="24"/>
              </w:rPr>
              <w:t>Maintain OHS awareness</w:t>
            </w:r>
          </w:p>
        </w:tc>
        <w:tc>
          <w:tcPr>
            <w:tcW w:w="3224" w:type="dxa"/>
            <w:shd w:val="clear" w:color="auto" w:fill="auto"/>
          </w:tcPr>
          <w:p w:rsidR="0054270E" w:rsidRPr="002D2A1F" w:rsidRDefault="0054270E" w:rsidP="00171C62">
            <w:pPr>
              <w:numPr>
                <w:ilvl w:val="1"/>
                <w:numId w:val="104"/>
              </w:numPr>
              <w:tabs>
                <w:tab w:val="num" w:pos="522"/>
              </w:tabs>
              <w:ind w:left="522" w:hanging="522"/>
              <w:rPr>
                <w:rFonts w:cs="Arial"/>
                <w:szCs w:val="24"/>
              </w:rPr>
            </w:pPr>
            <w:r w:rsidRPr="002D2A1F">
              <w:rPr>
                <w:rFonts w:cs="Arial"/>
                <w:b/>
                <w:i/>
                <w:szCs w:val="24"/>
              </w:rPr>
              <w:t xml:space="preserve">  Emergency-related drills and trainings </w:t>
            </w:r>
            <w:r w:rsidRPr="002D2A1F">
              <w:rPr>
                <w:rFonts w:cs="Arial"/>
                <w:szCs w:val="24"/>
              </w:rPr>
              <w:t>are participated in as per established organization guidelines and procedures</w:t>
            </w:r>
          </w:p>
          <w:p w:rsidR="0054270E" w:rsidRPr="002D2A1F" w:rsidRDefault="0054270E" w:rsidP="00171C62">
            <w:pPr>
              <w:numPr>
                <w:ilvl w:val="1"/>
                <w:numId w:val="104"/>
              </w:numPr>
              <w:tabs>
                <w:tab w:val="num" w:pos="522"/>
              </w:tabs>
              <w:ind w:left="522" w:hanging="522"/>
              <w:rPr>
                <w:rFonts w:cs="Arial"/>
                <w:szCs w:val="24"/>
              </w:rPr>
            </w:pPr>
            <w:r w:rsidRPr="002D2A1F">
              <w:rPr>
                <w:rFonts w:cs="Arial"/>
                <w:b/>
                <w:i/>
                <w:szCs w:val="24"/>
              </w:rPr>
              <w:t xml:space="preserve">  OHS personal records</w:t>
            </w:r>
            <w:r w:rsidRPr="002D2A1F">
              <w:rPr>
                <w:rFonts w:cs="Arial"/>
                <w:szCs w:val="24"/>
              </w:rPr>
              <w:t xml:space="preserve"> are completed and updated in accordance with workplace requirements </w:t>
            </w:r>
          </w:p>
          <w:p w:rsidR="0054270E" w:rsidRPr="002D2A1F" w:rsidRDefault="0054270E" w:rsidP="002F7D6F">
            <w:pPr>
              <w:rPr>
                <w:rFonts w:cs="Arial"/>
                <w:szCs w:val="24"/>
              </w:rPr>
            </w:pPr>
          </w:p>
        </w:tc>
        <w:tc>
          <w:tcPr>
            <w:tcW w:w="2431" w:type="dxa"/>
            <w:shd w:val="clear" w:color="auto" w:fill="auto"/>
          </w:tcPr>
          <w:p w:rsidR="00A74BA4" w:rsidRPr="002D2A1F" w:rsidRDefault="00C40FE3" w:rsidP="002F7D6F">
            <w:pPr>
              <w:pStyle w:val="PlainText"/>
              <w:tabs>
                <w:tab w:val="num" w:pos="2160"/>
              </w:tabs>
              <w:ind w:left="432" w:hanging="432"/>
              <w:rPr>
                <w:rFonts w:ascii="Arial" w:hAnsi="Arial" w:cs="Arial"/>
                <w:sz w:val="24"/>
                <w:szCs w:val="24"/>
              </w:rPr>
            </w:pPr>
            <w:r w:rsidRPr="002D2A1F">
              <w:rPr>
                <w:rFonts w:ascii="Arial" w:hAnsi="Arial" w:cs="Arial"/>
                <w:sz w:val="24"/>
                <w:szCs w:val="24"/>
              </w:rPr>
              <w:t xml:space="preserve">4.1 </w:t>
            </w:r>
            <w:r w:rsidR="00A74BA4" w:rsidRPr="002D2A1F">
              <w:rPr>
                <w:rFonts w:ascii="Arial" w:hAnsi="Arial" w:cs="Arial"/>
                <w:sz w:val="24"/>
                <w:szCs w:val="24"/>
              </w:rPr>
              <w:t>Workplace OHS personal records</w:t>
            </w:r>
          </w:p>
          <w:p w:rsidR="00A74BA4" w:rsidRPr="002D2A1F" w:rsidRDefault="00C40FE3" w:rsidP="002F7D6F">
            <w:pPr>
              <w:pStyle w:val="PlainText"/>
              <w:tabs>
                <w:tab w:val="num" w:pos="2160"/>
              </w:tabs>
              <w:ind w:left="432" w:hanging="432"/>
              <w:rPr>
                <w:rFonts w:ascii="Arial" w:hAnsi="Arial" w:cs="Arial"/>
                <w:sz w:val="24"/>
                <w:szCs w:val="24"/>
              </w:rPr>
            </w:pPr>
            <w:r w:rsidRPr="002D2A1F">
              <w:rPr>
                <w:rFonts w:ascii="Arial" w:hAnsi="Arial" w:cs="Arial"/>
                <w:sz w:val="24"/>
                <w:szCs w:val="24"/>
              </w:rPr>
              <w:t xml:space="preserve">4.2 </w:t>
            </w:r>
            <w:r w:rsidR="00A74BA4" w:rsidRPr="002D2A1F">
              <w:rPr>
                <w:rFonts w:ascii="Arial" w:hAnsi="Arial" w:cs="Arial"/>
                <w:sz w:val="24"/>
                <w:szCs w:val="24"/>
              </w:rPr>
              <w:t>Information on emergency-related drills</w:t>
            </w:r>
          </w:p>
        </w:tc>
        <w:tc>
          <w:tcPr>
            <w:tcW w:w="2333" w:type="dxa"/>
            <w:shd w:val="clear" w:color="auto" w:fill="auto"/>
          </w:tcPr>
          <w:p w:rsidR="00A74BA4" w:rsidRPr="002D2A1F" w:rsidRDefault="00C40FE3" w:rsidP="00AB1452">
            <w:pPr>
              <w:ind w:left="432" w:hanging="432"/>
              <w:rPr>
                <w:rFonts w:cs="Arial"/>
                <w:szCs w:val="24"/>
              </w:rPr>
            </w:pPr>
            <w:r w:rsidRPr="002D2A1F">
              <w:rPr>
                <w:rFonts w:cs="Arial"/>
                <w:szCs w:val="24"/>
              </w:rPr>
              <w:t xml:space="preserve">4.1 </w:t>
            </w:r>
            <w:r w:rsidR="00A74BA4" w:rsidRPr="002D2A1F">
              <w:rPr>
                <w:rFonts w:cs="Arial"/>
                <w:szCs w:val="24"/>
              </w:rPr>
              <w:t>Practice emergency-related drill skills in the workplace</w:t>
            </w:r>
          </w:p>
          <w:p w:rsidR="00A74BA4" w:rsidRPr="002D2A1F" w:rsidRDefault="00A74BA4" w:rsidP="00AB1452">
            <w:pPr>
              <w:ind w:left="432" w:hanging="432"/>
              <w:rPr>
                <w:rFonts w:cs="Arial"/>
                <w:szCs w:val="24"/>
              </w:rPr>
            </w:pPr>
          </w:p>
          <w:p w:rsidR="00A74BA4" w:rsidRPr="002D2A1F" w:rsidRDefault="00A74BA4" w:rsidP="00AB1452">
            <w:pPr>
              <w:ind w:left="432" w:hanging="432"/>
              <w:rPr>
                <w:rFonts w:cs="Arial"/>
                <w:szCs w:val="24"/>
              </w:rPr>
            </w:pPr>
          </w:p>
        </w:tc>
      </w:tr>
    </w:tbl>
    <w:p w:rsidR="0054270E" w:rsidRPr="002D2A1F" w:rsidRDefault="0054270E" w:rsidP="0054270E">
      <w:pPr>
        <w:rPr>
          <w:rFonts w:cs="Arial"/>
          <w:szCs w:val="24"/>
        </w:rPr>
      </w:pPr>
    </w:p>
    <w:p w:rsidR="0054270E" w:rsidRPr="002D2A1F" w:rsidRDefault="0054270E" w:rsidP="0054270E">
      <w:pPr>
        <w:rPr>
          <w:rFonts w:cs="Arial"/>
          <w:szCs w:val="24"/>
        </w:rPr>
      </w:pPr>
    </w:p>
    <w:p w:rsidR="0054270E" w:rsidRPr="002D2A1F" w:rsidRDefault="0054270E" w:rsidP="0054270E">
      <w:pPr>
        <w:rPr>
          <w:rFonts w:cs="Arial"/>
          <w:b/>
          <w:szCs w:val="24"/>
        </w:rPr>
      </w:pPr>
    </w:p>
    <w:p w:rsidR="0054270E" w:rsidRPr="002D2A1F" w:rsidRDefault="0054270E" w:rsidP="0054270E">
      <w:pPr>
        <w:rPr>
          <w:rFonts w:cs="Arial"/>
          <w:b/>
          <w:szCs w:val="24"/>
        </w:rPr>
        <w:sectPr w:rsidR="0054270E" w:rsidRPr="002D2A1F" w:rsidSect="00970C45">
          <w:pgSz w:w="11909" w:h="16834"/>
          <w:pgMar w:top="1440" w:right="1019" w:bottom="1440" w:left="1440" w:header="720" w:footer="851" w:gutter="0"/>
          <w:pgNumType w:chapStyle="1"/>
          <w:cols w:space="720"/>
          <w:docGrid w:linePitch="326"/>
        </w:sectPr>
      </w:pPr>
    </w:p>
    <w:p w:rsidR="0054270E" w:rsidRPr="002D2A1F" w:rsidRDefault="0054270E" w:rsidP="0054270E">
      <w:pPr>
        <w:rPr>
          <w:rFonts w:cs="Arial"/>
          <w:b/>
        </w:rPr>
      </w:pPr>
      <w:r w:rsidRPr="002D2A1F">
        <w:rPr>
          <w:rFonts w:cs="Arial"/>
          <w:b/>
        </w:rPr>
        <w:lastRenderedPageBreak/>
        <w:t>RANGE OF VARIABLES</w:t>
      </w:r>
    </w:p>
    <w:p w:rsidR="0054270E" w:rsidRPr="002B486A" w:rsidRDefault="0054270E" w:rsidP="0054270E">
      <w:pPr>
        <w:rPr>
          <w:rFonts w:cs="Arial"/>
          <w:b/>
          <w:sz w:val="12"/>
          <w:szCs w:val="1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210"/>
      </w:tblGrid>
      <w:tr w:rsidR="0054270E" w:rsidRPr="002D2A1F" w:rsidTr="002B486A">
        <w:trPr>
          <w:cantSplit/>
        </w:trPr>
        <w:tc>
          <w:tcPr>
            <w:tcW w:w="2880" w:type="dxa"/>
          </w:tcPr>
          <w:p w:rsidR="0054270E" w:rsidRPr="002D2A1F" w:rsidRDefault="0054270E" w:rsidP="002F7D6F">
            <w:pPr>
              <w:pStyle w:val="elementperfxhead"/>
              <w:tabs>
                <w:tab w:val="left" w:pos="284"/>
              </w:tabs>
              <w:spacing w:before="120" w:after="120"/>
              <w:ind w:left="284" w:right="0" w:hanging="284"/>
              <w:jc w:val="center"/>
              <w:rPr>
                <w:rFonts w:ascii="Arial" w:hAnsi="Arial" w:cs="Arial"/>
                <w:sz w:val="24"/>
              </w:rPr>
            </w:pPr>
            <w:r w:rsidRPr="002D2A1F">
              <w:rPr>
                <w:rFonts w:ascii="Arial" w:hAnsi="Arial" w:cs="Arial"/>
                <w:sz w:val="24"/>
              </w:rPr>
              <w:t>VARIABLES</w:t>
            </w:r>
          </w:p>
        </w:tc>
        <w:tc>
          <w:tcPr>
            <w:tcW w:w="6210" w:type="dxa"/>
          </w:tcPr>
          <w:p w:rsidR="0054270E" w:rsidRPr="002D2A1F" w:rsidRDefault="0054270E" w:rsidP="002F7D6F">
            <w:pPr>
              <w:pStyle w:val="elementperfxhead"/>
              <w:spacing w:before="120" w:after="120"/>
              <w:ind w:right="0"/>
              <w:jc w:val="center"/>
              <w:rPr>
                <w:rFonts w:ascii="Arial" w:hAnsi="Arial" w:cs="Arial"/>
                <w:sz w:val="24"/>
              </w:rPr>
            </w:pPr>
            <w:r w:rsidRPr="002D2A1F">
              <w:rPr>
                <w:rFonts w:ascii="Arial" w:hAnsi="Arial" w:cs="Arial"/>
                <w:sz w:val="24"/>
              </w:rPr>
              <w:t>RANGE</w:t>
            </w:r>
          </w:p>
        </w:tc>
      </w:tr>
      <w:tr w:rsidR="0054270E" w:rsidRPr="002D2A1F" w:rsidTr="002B486A">
        <w:trPr>
          <w:cantSplit/>
        </w:trPr>
        <w:tc>
          <w:tcPr>
            <w:tcW w:w="2880" w:type="dxa"/>
          </w:tcPr>
          <w:p w:rsidR="0054270E" w:rsidRPr="002D2A1F" w:rsidRDefault="0054270E" w:rsidP="00171C62">
            <w:pPr>
              <w:pStyle w:val="elementperfxhead"/>
              <w:numPr>
                <w:ilvl w:val="0"/>
                <w:numId w:val="106"/>
              </w:numPr>
              <w:tabs>
                <w:tab w:val="clear" w:pos="547"/>
                <w:tab w:val="left" w:pos="-2898"/>
              </w:tabs>
              <w:ind w:left="342" w:right="0" w:hanging="342"/>
              <w:rPr>
                <w:rFonts w:ascii="Arial" w:hAnsi="Arial" w:cs="Arial"/>
                <w:b w:val="0"/>
                <w:sz w:val="24"/>
              </w:rPr>
            </w:pPr>
            <w:r w:rsidRPr="002D2A1F">
              <w:rPr>
                <w:rFonts w:ascii="Arial" w:hAnsi="Arial" w:cs="Arial"/>
                <w:b w:val="0"/>
                <w:sz w:val="24"/>
              </w:rPr>
              <w:t>Safety regulations</w:t>
            </w:r>
          </w:p>
        </w:tc>
        <w:tc>
          <w:tcPr>
            <w:tcW w:w="6210" w:type="dxa"/>
          </w:tcPr>
          <w:p w:rsidR="0054270E" w:rsidRPr="002D2A1F" w:rsidRDefault="0054270E" w:rsidP="002F7D6F">
            <w:pPr>
              <w:pStyle w:val="elementperfxhead"/>
              <w:ind w:right="0"/>
              <w:rPr>
                <w:rFonts w:ascii="Arial" w:hAnsi="Arial" w:cs="Arial"/>
                <w:b w:val="0"/>
                <w:sz w:val="24"/>
              </w:rPr>
            </w:pPr>
            <w:r w:rsidRPr="002D2A1F">
              <w:rPr>
                <w:rFonts w:ascii="Arial" w:hAnsi="Arial" w:cs="Arial"/>
                <w:b w:val="0"/>
                <w:sz w:val="24"/>
              </w:rPr>
              <w:t>May include but are not limited to:</w:t>
            </w:r>
          </w:p>
          <w:p w:rsidR="0054270E" w:rsidRPr="002D2A1F" w:rsidRDefault="0054270E" w:rsidP="00171C62">
            <w:pPr>
              <w:pStyle w:val="elementperfxhead"/>
              <w:numPr>
                <w:ilvl w:val="1"/>
                <w:numId w:val="107"/>
              </w:numPr>
              <w:ind w:right="0"/>
              <w:rPr>
                <w:rFonts w:ascii="Arial" w:hAnsi="Arial" w:cs="Arial"/>
                <w:b w:val="0"/>
                <w:sz w:val="24"/>
              </w:rPr>
            </w:pPr>
            <w:r w:rsidRPr="002D2A1F">
              <w:rPr>
                <w:rFonts w:ascii="Arial" w:hAnsi="Arial" w:cs="Arial"/>
                <w:b w:val="0"/>
                <w:sz w:val="24"/>
              </w:rPr>
              <w:t>Clean Air Act</w:t>
            </w:r>
          </w:p>
          <w:p w:rsidR="0054270E" w:rsidRPr="002D2A1F" w:rsidRDefault="0054270E" w:rsidP="00171C62">
            <w:pPr>
              <w:pStyle w:val="elementperfxhead"/>
              <w:numPr>
                <w:ilvl w:val="1"/>
                <w:numId w:val="107"/>
              </w:numPr>
              <w:ind w:right="0"/>
              <w:rPr>
                <w:rFonts w:ascii="Arial" w:hAnsi="Arial" w:cs="Arial"/>
                <w:b w:val="0"/>
                <w:sz w:val="24"/>
              </w:rPr>
            </w:pPr>
            <w:r w:rsidRPr="002D2A1F">
              <w:rPr>
                <w:rFonts w:ascii="Arial" w:hAnsi="Arial" w:cs="Arial"/>
                <w:b w:val="0"/>
                <w:sz w:val="24"/>
              </w:rPr>
              <w:t>Building code</w:t>
            </w:r>
          </w:p>
          <w:p w:rsidR="0054270E" w:rsidRPr="002D2A1F" w:rsidRDefault="0054270E" w:rsidP="00171C62">
            <w:pPr>
              <w:pStyle w:val="elementperfxhead"/>
              <w:numPr>
                <w:ilvl w:val="1"/>
                <w:numId w:val="107"/>
              </w:numPr>
              <w:ind w:right="0"/>
              <w:rPr>
                <w:rFonts w:ascii="Arial" w:hAnsi="Arial" w:cs="Arial"/>
                <w:b w:val="0"/>
                <w:sz w:val="24"/>
              </w:rPr>
            </w:pPr>
            <w:r w:rsidRPr="002D2A1F">
              <w:rPr>
                <w:rFonts w:ascii="Arial" w:hAnsi="Arial" w:cs="Arial"/>
                <w:b w:val="0"/>
                <w:sz w:val="24"/>
              </w:rPr>
              <w:t>National Electrical and Fire Safety Codes</w:t>
            </w:r>
          </w:p>
          <w:p w:rsidR="0054270E" w:rsidRPr="002D2A1F" w:rsidRDefault="0054270E" w:rsidP="00171C62">
            <w:pPr>
              <w:pStyle w:val="elementperfxhead"/>
              <w:numPr>
                <w:ilvl w:val="1"/>
                <w:numId w:val="107"/>
              </w:numPr>
              <w:ind w:right="0"/>
              <w:rPr>
                <w:rFonts w:ascii="Arial" w:hAnsi="Arial" w:cs="Arial"/>
                <w:b w:val="0"/>
                <w:sz w:val="24"/>
              </w:rPr>
            </w:pPr>
            <w:r w:rsidRPr="002D2A1F">
              <w:rPr>
                <w:rFonts w:ascii="Arial" w:hAnsi="Arial" w:cs="Arial"/>
                <w:b w:val="0"/>
                <w:sz w:val="24"/>
              </w:rPr>
              <w:t>Waste management statutes and rules</w:t>
            </w:r>
          </w:p>
          <w:p w:rsidR="0054270E" w:rsidRPr="002D2A1F" w:rsidRDefault="0054270E" w:rsidP="00171C62">
            <w:pPr>
              <w:pStyle w:val="elementperfxhead"/>
              <w:numPr>
                <w:ilvl w:val="1"/>
                <w:numId w:val="107"/>
              </w:numPr>
              <w:ind w:right="0"/>
              <w:rPr>
                <w:rFonts w:ascii="Arial" w:hAnsi="Arial" w:cs="Arial"/>
                <w:b w:val="0"/>
                <w:sz w:val="24"/>
              </w:rPr>
            </w:pPr>
            <w:r w:rsidRPr="002D2A1F">
              <w:rPr>
                <w:rFonts w:ascii="Arial" w:hAnsi="Arial" w:cs="Arial"/>
                <w:b w:val="0"/>
                <w:sz w:val="24"/>
              </w:rPr>
              <w:t>Philippine Occupational Safety and Health Standards</w:t>
            </w:r>
          </w:p>
          <w:p w:rsidR="0054270E" w:rsidRPr="002D2A1F" w:rsidRDefault="0054270E" w:rsidP="00171C62">
            <w:pPr>
              <w:pStyle w:val="elementperfxhead"/>
              <w:numPr>
                <w:ilvl w:val="1"/>
                <w:numId w:val="107"/>
              </w:numPr>
              <w:ind w:right="0"/>
              <w:rPr>
                <w:rFonts w:ascii="Arial" w:hAnsi="Arial" w:cs="Arial"/>
                <w:b w:val="0"/>
                <w:sz w:val="24"/>
              </w:rPr>
            </w:pPr>
            <w:r w:rsidRPr="002D2A1F">
              <w:rPr>
                <w:rFonts w:ascii="Arial" w:hAnsi="Arial" w:cs="Arial"/>
                <w:b w:val="0"/>
                <w:sz w:val="24"/>
              </w:rPr>
              <w:t>DOLE regulations on safety legal requirements</w:t>
            </w:r>
          </w:p>
          <w:p w:rsidR="0054270E" w:rsidRPr="002B486A" w:rsidRDefault="0054270E" w:rsidP="00171C62">
            <w:pPr>
              <w:pStyle w:val="elementperfxhead"/>
              <w:numPr>
                <w:ilvl w:val="1"/>
                <w:numId w:val="107"/>
              </w:numPr>
              <w:ind w:right="0"/>
              <w:rPr>
                <w:rFonts w:ascii="Arial" w:hAnsi="Arial" w:cs="Arial"/>
                <w:b w:val="0"/>
                <w:sz w:val="24"/>
              </w:rPr>
            </w:pPr>
            <w:r w:rsidRPr="002D2A1F">
              <w:rPr>
                <w:rFonts w:ascii="Arial" w:hAnsi="Arial" w:cs="Arial"/>
                <w:b w:val="0"/>
                <w:sz w:val="24"/>
              </w:rPr>
              <w:t>ECC regulations</w:t>
            </w:r>
          </w:p>
        </w:tc>
      </w:tr>
      <w:tr w:rsidR="0054270E" w:rsidRPr="002D2A1F" w:rsidTr="002B486A">
        <w:trPr>
          <w:cantSplit/>
        </w:trPr>
        <w:tc>
          <w:tcPr>
            <w:tcW w:w="2880" w:type="dxa"/>
          </w:tcPr>
          <w:p w:rsidR="0054270E" w:rsidRPr="002D2A1F" w:rsidRDefault="0054270E" w:rsidP="00171C62">
            <w:pPr>
              <w:pStyle w:val="elementperfxhead"/>
              <w:numPr>
                <w:ilvl w:val="0"/>
                <w:numId w:val="106"/>
              </w:numPr>
              <w:tabs>
                <w:tab w:val="clear" w:pos="547"/>
                <w:tab w:val="left" w:pos="-2898"/>
                <w:tab w:val="num" w:pos="342"/>
              </w:tabs>
              <w:ind w:right="0"/>
              <w:rPr>
                <w:rFonts w:ascii="Arial" w:hAnsi="Arial" w:cs="Arial"/>
                <w:b w:val="0"/>
                <w:sz w:val="24"/>
              </w:rPr>
            </w:pPr>
            <w:r w:rsidRPr="002D2A1F">
              <w:rPr>
                <w:rFonts w:ascii="Arial" w:hAnsi="Arial" w:cs="Arial"/>
                <w:b w:val="0"/>
                <w:sz w:val="24"/>
              </w:rPr>
              <w:t>Hazards/Risks</w:t>
            </w:r>
          </w:p>
        </w:tc>
        <w:tc>
          <w:tcPr>
            <w:tcW w:w="6210" w:type="dxa"/>
          </w:tcPr>
          <w:p w:rsidR="0054270E" w:rsidRPr="002D2A1F" w:rsidRDefault="0054270E" w:rsidP="002F7D6F">
            <w:pPr>
              <w:pStyle w:val="elementperfxhead"/>
              <w:ind w:right="0"/>
              <w:rPr>
                <w:rFonts w:ascii="Arial" w:hAnsi="Arial" w:cs="Arial"/>
                <w:b w:val="0"/>
                <w:sz w:val="24"/>
              </w:rPr>
            </w:pPr>
            <w:r w:rsidRPr="002D2A1F">
              <w:rPr>
                <w:rFonts w:ascii="Arial" w:hAnsi="Arial" w:cs="Arial"/>
                <w:b w:val="0"/>
                <w:sz w:val="24"/>
              </w:rPr>
              <w:t>May include but are not limited to:</w:t>
            </w:r>
          </w:p>
          <w:p w:rsidR="0054270E" w:rsidRPr="002D2A1F" w:rsidRDefault="0054270E" w:rsidP="006F59E9">
            <w:pPr>
              <w:pStyle w:val="elementperfxhead"/>
              <w:ind w:left="432" w:right="0" w:hanging="432"/>
              <w:rPr>
                <w:rFonts w:ascii="Arial" w:hAnsi="Arial" w:cs="Arial"/>
                <w:b w:val="0"/>
                <w:sz w:val="24"/>
              </w:rPr>
            </w:pPr>
            <w:r w:rsidRPr="002D2A1F">
              <w:rPr>
                <w:rFonts w:ascii="Arial" w:hAnsi="Arial" w:cs="Arial"/>
                <w:b w:val="0"/>
                <w:sz w:val="24"/>
              </w:rPr>
              <w:t xml:space="preserve">2.1 Physical hazards – impact, illumination, pressure, noise, vibration, temperature, radiation </w:t>
            </w:r>
          </w:p>
          <w:p w:rsidR="0054270E" w:rsidRPr="002D2A1F" w:rsidRDefault="0054270E" w:rsidP="006F59E9">
            <w:pPr>
              <w:pStyle w:val="elementperfxhead"/>
              <w:ind w:left="432" w:right="0" w:hanging="432"/>
              <w:rPr>
                <w:rFonts w:ascii="Arial" w:hAnsi="Arial" w:cs="Arial"/>
                <w:b w:val="0"/>
                <w:sz w:val="24"/>
              </w:rPr>
            </w:pPr>
            <w:r w:rsidRPr="002D2A1F">
              <w:rPr>
                <w:rFonts w:ascii="Arial" w:hAnsi="Arial" w:cs="Arial"/>
                <w:b w:val="0"/>
                <w:sz w:val="24"/>
              </w:rPr>
              <w:t>2.2 Biological hazards- bacteria, viruses, plants, parasites, mites, molds, fungi, insects</w:t>
            </w:r>
          </w:p>
          <w:p w:rsidR="0054270E" w:rsidRPr="002D2A1F" w:rsidRDefault="0054270E" w:rsidP="006F59E9">
            <w:pPr>
              <w:pStyle w:val="elementperfxhead"/>
              <w:ind w:left="432" w:right="0" w:hanging="432"/>
              <w:rPr>
                <w:rFonts w:ascii="Arial" w:hAnsi="Arial" w:cs="Arial"/>
                <w:b w:val="0"/>
                <w:sz w:val="24"/>
              </w:rPr>
            </w:pPr>
            <w:r w:rsidRPr="002D2A1F">
              <w:rPr>
                <w:rFonts w:ascii="Arial" w:hAnsi="Arial" w:cs="Arial"/>
                <w:b w:val="0"/>
                <w:sz w:val="24"/>
              </w:rPr>
              <w:t>2.3 Chemical hazards – dusts, fibers, mists, fumes, smoke, gasses, vapors</w:t>
            </w:r>
          </w:p>
          <w:p w:rsidR="0054270E" w:rsidRPr="002D2A1F" w:rsidRDefault="0054270E" w:rsidP="002F7D6F">
            <w:pPr>
              <w:pStyle w:val="elementperfxhead"/>
              <w:ind w:right="0"/>
              <w:rPr>
                <w:rFonts w:ascii="Arial" w:hAnsi="Arial" w:cs="Arial"/>
                <w:b w:val="0"/>
                <w:sz w:val="24"/>
              </w:rPr>
            </w:pPr>
            <w:r w:rsidRPr="002D2A1F">
              <w:rPr>
                <w:rFonts w:ascii="Arial" w:hAnsi="Arial" w:cs="Arial"/>
                <w:b w:val="0"/>
                <w:sz w:val="24"/>
              </w:rPr>
              <w:t>2.4 Ergonomics</w:t>
            </w:r>
          </w:p>
          <w:p w:rsidR="0054270E" w:rsidRPr="002D2A1F" w:rsidRDefault="0054270E" w:rsidP="00171C62">
            <w:pPr>
              <w:pStyle w:val="elementperfxhead"/>
              <w:widowControl w:val="0"/>
              <w:numPr>
                <w:ilvl w:val="0"/>
                <w:numId w:val="20"/>
              </w:numPr>
              <w:adjustRightInd w:val="0"/>
              <w:spacing w:line="20" w:lineRule="atLeast"/>
              <w:ind w:right="0"/>
              <w:textAlignment w:val="baseline"/>
              <w:rPr>
                <w:rFonts w:ascii="Arial" w:hAnsi="Arial" w:cs="Arial"/>
                <w:b w:val="0"/>
                <w:sz w:val="24"/>
              </w:rPr>
            </w:pPr>
            <w:r w:rsidRPr="002D2A1F">
              <w:rPr>
                <w:rFonts w:ascii="Arial" w:hAnsi="Arial" w:cs="Arial"/>
                <w:b w:val="0"/>
                <w:sz w:val="24"/>
              </w:rPr>
              <w:t>Psychological factors – over exertion/ excessive force, awkward/static positions, fatigue, direct pressure, varying metabolic cycles</w:t>
            </w:r>
          </w:p>
          <w:p w:rsidR="0054270E" w:rsidRPr="002B486A" w:rsidRDefault="0054270E" w:rsidP="00171C62">
            <w:pPr>
              <w:pStyle w:val="elementperfxhead"/>
              <w:widowControl w:val="0"/>
              <w:numPr>
                <w:ilvl w:val="0"/>
                <w:numId w:val="20"/>
              </w:numPr>
              <w:adjustRightInd w:val="0"/>
              <w:spacing w:line="20" w:lineRule="atLeast"/>
              <w:ind w:right="0"/>
              <w:textAlignment w:val="baseline"/>
              <w:rPr>
                <w:rFonts w:ascii="Arial" w:hAnsi="Arial" w:cs="Arial"/>
                <w:b w:val="0"/>
                <w:sz w:val="24"/>
              </w:rPr>
            </w:pPr>
            <w:r w:rsidRPr="002D2A1F">
              <w:rPr>
                <w:rFonts w:ascii="Arial" w:hAnsi="Arial" w:cs="Arial"/>
                <w:b w:val="0"/>
                <w:sz w:val="24"/>
              </w:rPr>
              <w:t>Physiological factors – monotony, personal relationship, work out cycle</w:t>
            </w:r>
          </w:p>
        </w:tc>
      </w:tr>
      <w:tr w:rsidR="0054270E" w:rsidRPr="002D2A1F" w:rsidTr="002B486A">
        <w:trPr>
          <w:cantSplit/>
        </w:trPr>
        <w:tc>
          <w:tcPr>
            <w:tcW w:w="2880" w:type="dxa"/>
          </w:tcPr>
          <w:p w:rsidR="0054270E" w:rsidRPr="002D2A1F" w:rsidRDefault="0054270E" w:rsidP="00171C62">
            <w:pPr>
              <w:pStyle w:val="elementperfxhead"/>
              <w:numPr>
                <w:ilvl w:val="0"/>
                <w:numId w:val="106"/>
              </w:numPr>
              <w:tabs>
                <w:tab w:val="clear" w:pos="547"/>
                <w:tab w:val="left" w:pos="-2898"/>
                <w:tab w:val="num" w:pos="342"/>
              </w:tabs>
              <w:ind w:left="342" w:right="0" w:hanging="342"/>
              <w:rPr>
                <w:rFonts w:ascii="Arial" w:hAnsi="Arial" w:cs="Arial"/>
                <w:b w:val="0"/>
                <w:sz w:val="24"/>
              </w:rPr>
            </w:pPr>
            <w:r w:rsidRPr="002D2A1F">
              <w:rPr>
                <w:rFonts w:ascii="Arial" w:hAnsi="Arial" w:cs="Arial"/>
                <w:b w:val="0"/>
                <w:sz w:val="24"/>
              </w:rPr>
              <w:t>Contingency measures</w:t>
            </w:r>
          </w:p>
        </w:tc>
        <w:tc>
          <w:tcPr>
            <w:tcW w:w="6210" w:type="dxa"/>
          </w:tcPr>
          <w:p w:rsidR="0054270E" w:rsidRPr="002D2A1F" w:rsidRDefault="0054270E" w:rsidP="002F7D6F">
            <w:pPr>
              <w:pStyle w:val="elementperfxhead"/>
              <w:ind w:right="0"/>
              <w:rPr>
                <w:rFonts w:ascii="Arial" w:hAnsi="Arial" w:cs="Arial"/>
                <w:b w:val="0"/>
                <w:sz w:val="24"/>
              </w:rPr>
            </w:pPr>
            <w:r w:rsidRPr="002D2A1F">
              <w:rPr>
                <w:rFonts w:ascii="Arial" w:hAnsi="Arial" w:cs="Arial"/>
                <w:b w:val="0"/>
                <w:sz w:val="24"/>
              </w:rPr>
              <w:t>May include but are not limited to:</w:t>
            </w:r>
          </w:p>
          <w:p w:rsidR="0054270E" w:rsidRPr="002D2A1F" w:rsidRDefault="0054270E" w:rsidP="00E276DD">
            <w:pPr>
              <w:pStyle w:val="elementperfxhead"/>
              <w:numPr>
                <w:ilvl w:val="1"/>
                <w:numId w:val="19"/>
              </w:numPr>
              <w:ind w:right="0"/>
              <w:rPr>
                <w:rFonts w:ascii="Arial" w:hAnsi="Arial" w:cs="Arial"/>
                <w:b w:val="0"/>
                <w:sz w:val="24"/>
              </w:rPr>
            </w:pPr>
            <w:r w:rsidRPr="002D2A1F">
              <w:rPr>
                <w:rFonts w:ascii="Arial" w:hAnsi="Arial" w:cs="Arial"/>
                <w:b w:val="0"/>
                <w:sz w:val="24"/>
              </w:rPr>
              <w:t>Evacuation</w:t>
            </w:r>
          </w:p>
          <w:p w:rsidR="0054270E" w:rsidRPr="002D2A1F" w:rsidRDefault="0054270E" w:rsidP="00E276DD">
            <w:pPr>
              <w:pStyle w:val="elementperfxhead"/>
              <w:numPr>
                <w:ilvl w:val="1"/>
                <w:numId w:val="19"/>
              </w:numPr>
              <w:ind w:right="0"/>
              <w:rPr>
                <w:rFonts w:ascii="Arial" w:hAnsi="Arial" w:cs="Arial"/>
                <w:b w:val="0"/>
                <w:sz w:val="24"/>
              </w:rPr>
            </w:pPr>
            <w:r w:rsidRPr="002D2A1F">
              <w:rPr>
                <w:rFonts w:ascii="Arial" w:hAnsi="Arial" w:cs="Arial"/>
                <w:b w:val="0"/>
                <w:sz w:val="24"/>
              </w:rPr>
              <w:t>Isolation</w:t>
            </w:r>
          </w:p>
          <w:p w:rsidR="0054270E" w:rsidRPr="002D2A1F" w:rsidRDefault="0054270E" w:rsidP="00E276DD">
            <w:pPr>
              <w:pStyle w:val="elementperfxhead"/>
              <w:numPr>
                <w:ilvl w:val="1"/>
                <w:numId w:val="19"/>
              </w:numPr>
              <w:ind w:right="0"/>
              <w:rPr>
                <w:rFonts w:ascii="Arial" w:hAnsi="Arial" w:cs="Arial"/>
                <w:b w:val="0"/>
                <w:sz w:val="24"/>
              </w:rPr>
            </w:pPr>
            <w:r w:rsidRPr="002D2A1F">
              <w:rPr>
                <w:rFonts w:ascii="Arial" w:hAnsi="Arial" w:cs="Arial"/>
                <w:b w:val="0"/>
                <w:sz w:val="24"/>
              </w:rPr>
              <w:t>Decontamination</w:t>
            </w:r>
          </w:p>
          <w:p w:rsidR="0054270E" w:rsidRPr="002B486A" w:rsidRDefault="0054270E" w:rsidP="002F7D6F">
            <w:pPr>
              <w:pStyle w:val="elementperfxhead"/>
              <w:numPr>
                <w:ilvl w:val="1"/>
                <w:numId w:val="19"/>
              </w:numPr>
              <w:ind w:right="0"/>
              <w:rPr>
                <w:rFonts w:ascii="Arial" w:hAnsi="Arial" w:cs="Arial"/>
                <w:b w:val="0"/>
                <w:sz w:val="24"/>
              </w:rPr>
            </w:pPr>
            <w:r w:rsidRPr="002D2A1F">
              <w:rPr>
                <w:rFonts w:ascii="Arial" w:hAnsi="Arial" w:cs="Arial"/>
                <w:b w:val="0"/>
                <w:sz w:val="24"/>
              </w:rPr>
              <w:t>(Calling designed) emergency personnel</w:t>
            </w:r>
          </w:p>
        </w:tc>
      </w:tr>
      <w:tr w:rsidR="0054270E" w:rsidRPr="002D2A1F" w:rsidTr="002B486A">
        <w:trPr>
          <w:cantSplit/>
        </w:trPr>
        <w:tc>
          <w:tcPr>
            <w:tcW w:w="2880" w:type="dxa"/>
          </w:tcPr>
          <w:p w:rsidR="0054270E" w:rsidRPr="002D2A1F" w:rsidRDefault="0054270E" w:rsidP="00171C62">
            <w:pPr>
              <w:pStyle w:val="elementperfxhead"/>
              <w:numPr>
                <w:ilvl w:val="0"/>
                <w:numId w:val="106"/>
              </w:numPr>
              <w:tabs>
                <w:tab w:val="clear" w:pos="547"/>
                <w:tab w:val="left" w:pos="-2898"/>
                <w:tab w:val="num" w:pos="342"/>
              </w:tabs>
              <w:ind w:left="342" w:right="0" w:hanging="342"/>
              <w:rPr>
                <w:rFonts w:ascii="Arial" w:hAnsi="Arial" w:cs="Arial"/>
                <w:b w:val="0"/>
                <w:sz w:val="24"/>
              </w:rPr>
            </w:pPr>
            <w:r w:rsidRPr="002D2A1F">
              <w:rPr>
                <w:rFonts w:ascii="Arial" w:hAnsi="Arial" w:cs="Arial"/>
                <w:b w:val="0"/>
                <w:sz w:val="24"/>
              </w:rPr>
              <w:t>Emergency-related drills and training</w:t>
            </w:r>
          </w:p>
        </w:tc>
        <w:tc>
          <w:tcPr>
            <w:tcW w:w="6210" w:type="dxa"/>
          </w:tcPr>
          <w:p w:rsidR="0054270E" w:rsidRPr="002D2A1F" w:rsidRDefault="002B486A" w:rsidP="002F7D6F">
            <w:pPr>
              <w:pStyle w:val="elementperfxhead"/>
              <w:ind w:right="0"/>
              <w:rPr>
                <w:rFonts w:ascii="Arial" w:hAnsi="Arial" w:cs="Arial"/>
                <w:b w:val="0"/>
                <w:sz w:val="24"/>
              </w:rPr>
            </w:pPr>
            <w:r>
              <w:rPr>
                <w:rFonts w:ascii="Arial" w:hAnsi="Arial" w:cs="Arial"/>
                <w:b w:val="0"/>
                <w:sz w:val="24"/>
              </w:rPr>
              <w:t>4</w:t>
            </w:r>
            <w:r w:rsidR="0054270E" w:rsidRPr="002D2A1F">
              <w:rPr>
                <w:rFonts w:ascii="Arial" w:hAnsi="Arial" w:cs="Arial"/>
                <w:b w:val="0"/>
                <w:sz w:val="24"/>
              </w:rPr>
              <w:t>.1 Fire drill</w:t>
            </w:r>
          </w:p>
          <w:p w:rsidR="0054270E" w:rsidRPr="002D2A1F" w:rsidRDefault="002B486A" w:rsidP="002F7D6F">
            <w:pPr>
              <w:pStyle w:val="elementperfxhead"/>
              <w:ind w:right="0"/>
              <w:rPr>
                <w:rFonts w:ascii="Arial" w:hAnsi="Arial" w:cs="Arial"/>
                <w:b w:val="0"/>
                <w:sz w:val="24"/>
              </w:rPr>
            </w:pPr>
            <w:r>
              <w:rPr>
                <w:rFonts w:ascii="Arial" w:hAnsi="Arial" w:cs="Arial"/>
                <w:b w:val="0"/>
                <w:sz w:val="24"/>
              </w:rPr>
              <w:t>4</w:t>
            </w:r>
            <w:r w:rsidR="0054270E" w:rsidRPr="002D2A1F">
              <w:rPr>
                <w:rFonts w:ascii="Arial" w:hAnsi="Arial" w:cs="Arial"/>
                <w:b w:val="0"/>
                <w:sz w:val="24"/>
              </w:rPr>
              <w:t xml:space="preserve">.2 Earthquake drill </w:t>
            </w:r>
          </w:p>
          <w:p w:rsidR="0054270E" w:rsidRPr="002D2A1F" w:rsidRDefault="002B486A" w:rsidP="002F7D6F">
            <w:pPr>
              <w:pStyle w:val="elementperfxhead"/>
              <w:ind w:right="0"/>
              <w:rPr>
                <w:rFonts w:ascii="Arial" w:hAnsi="Arial" w:cs="Arial"/>
                <w:b w:val="0"/>
                <w:sz w:val="24"/>
              </w:rPr>
            </w:pPr>
            <w:r>
              <w:rPr>
                <w:rFonts w:ascii="Arial" w:hAnsi="Arial" w:cs="Arial"/>
                <w:b w:val="0"/>
                <w:sz w:val="24"/>
              </w:rPr>
              <w:t>4</w:t>
            </w:r>
            <w:r w:rsidR="0054270E" w:rsidRPr="002D2A1F">
              <w:rPr>
                <w:rFonts w:ascii="Arial" w:hAnsi="Arial" w:cs="Arial"/>
                <w:b w:val="0"/>
                <w:sz w:val="24"/>
              </w:rPr>
              <w:t>.3 Basic life support/CPR</w:t>
            </w:r>
          </w:p>
          <w:p w:rsidR="0054270E" w:rsidRPr="002D2A1F" w:rsidRDefault="002B486A" w:rsidP="002F7D6F">
            <w:pPr>
              <w:pStyle w:val="elementperfxhead"/>
              <w:ind w:right="0"/>
              <w:rPr>
                <w:rFonts w:ascii="Arial" w:hAnsi="Arial" w:cs="Arial"/>
                <w:b w:val="0"/>
                <w:sz w:val="24"/>
              </w:rPr>
            </w:pPr>
            <w:r>
              <w:rPr>
                <w:rFonts w:ascii="Arial" w:hAnsi="Arial" w:cs="Arial"/>
                <w:b w:val="0"/>
                <w:sz w:val="24"/>
              </w:rPr>
              <w:t>4</w:t>
            </w:r>
            <w:r w:rsidR="0054270E" w:rsidRPr="002D2A1F">
              <w:rPr>
                <w:rFonts w:ascii="Arial" w:hAnsi="Arial" w:cs="Arial"/>
                <w:b w:val="0"/>
                <w:sz w:val="24"/>
              </w:rPr>
              <w:t>.4 First aid</w:t>
            </w:r>
          </w:p>
          <w:p w:rsidR="0054270E" w:rsidRPr="002D2A1F" w:rsidRDefault="002B486A" w:rsidP="002F7D6F">
            <w:pPr>
              <w:pStyle w:val="elementperfxhead"/>
              <w:ind w:right="0"/>
              <w:rPr>
                <w:rFonts w:ascii="Arial" w:hAnsi="Arial" w:cs="Arial"/>
                <w:b w:val="0"/>
                <w:sz w:val="24"/>
              </w:rPr>
            </w:pPr>
            <w:r>
              <w:rPr>
                <w:rFonts w:ascii="Arial" w:hAnsi="Arial" w:cs="Arial"/>
                <w:b w:val="0"/>
                <w:sz w:val="24"/>
              </w:rPr>
              <w:t>4</w:t>
            </w:r>
            <w:r w:rsidR="0054270E" w:rsidRPr="002D2A1F">
              <w:rPr>
                <w:rFonts w:ascii="Arial" w:hAnsi="Arial" w:cs="Arial"/>
                <w:b w:val="0"/>
                <w:sz w:val="24"/>
              </w:rPr>
              <w:t xml:space="preserve">.5 Spillage control </w:t>
            </w:r>
          </w:p>
          <w:p w:rsidR="0054270E" w:rsidRPr="002D2A1F" w:rsidRDefault="002B486A" w:rsidP="002F7D6F">
            <w:pPr>
              <w:pStyle w:val="elementperfxhead"/>
              <w:ind w:right="0"/>
              <w:rPr>
                <w:rFonts w:ascii="Arial" w:hAnsi="Arial" w:cs="Arial"/>
                <w:b w:val="0"/>
                <w:sz w:val="24"/>
              </w:rPr>
            </w:pPr>
            <w:r>
              <w:rPr>
                <w:rFonts w:ascii="Arial" w:hAnsi="Arial" w:cs="Arial"/>
                <w:b w:val="0"/>
                <w:sz w:val="24"/>
              </w:rPr>
              <w:t>4</w:t>
            </w:r>
            <w:r w:rsidR="0054270E" w:rsidRPr="002D2A1F">
              <w:rPr>
                <w:rFonts w:ascii="Arial" w:hAnsi="Arial" w:cs="Arial"/>
                <w:b w:val="0"/>
                <w:sz w:val="24"/>
              </w:rPr>
              <w:t>.6 Decontamination of chemical and toxic</w:t>
            </w:r>
          </w:p>
          <w:p w:rsidR="0054270E" w:rsidRPr="002D2A1F" w:rsidRDefault="002B486A" w:rsidP="002F7D6F">
            <w:pPr>
              <w:pStyle w:val="elementperfxhead"/>
              <w:ind w:right="0"/>
              <w:rPr>
                <w:rFonts w:ascii="Arial" w:hAnsi="Arial" w:cs="Arial"/>
                <w:b w:val="0"/>
                <w:sz w:val="24"/>
              </w:rPr>
            </w:pPr>
            <w:r>
              <w:rPr>
                <w:rFonts w:ascii="Arial" w:hAnsi="Arial" w:cs="Arial"/>
                <w:b w:val="0"/>
                <w:sz w:val="24"/>
              </w:rPr>
              <w:t>4</w:t>
            </w:r>
            <w:r w:rsidR="0054270E" w:rsidRPr="002D2A1F">
              <w:rPr>
                <w:rFonts w:ascii="Arial" w:hAnsi="Arial" w:cs="Arial"/>
                <w:b w:val="0"/>
                <w:sz w:val="24"/>
              </w:rPr>
              <w:t>.7 Disaster preparedness/management</w:t>
            </w:r>
          </w:p>
          <w:p w:rsidR="0054270E" w:rsidRPr="002D2A1F" w:rsidRDefault="0054270E" w:rsidP="002F7D6F">
            <w:pPr>
              <w:pStyle w:val="elementperfxhead"/>
              <w:ind w:right="0"/>
              <w:rPr>
                <w:rFonts w:ascii="Arial" w:hAnsi="Arial" w:cs="Arial"/>
                <w:b w:val="0"/>
                <w:sz w:val="24"/>
              </w:rPr>
            </w:pPr>
          </w:p>
        </w:tc>
      </w:tr>
      <w:tr w:rsidR="0054270E" w:rsidRPr="002D2A1F" w:rsidTr="002B486A">
        <w:trPr>
          <w:cantSplit/>
        </w:trPr>
        <w:tc>
          <w:tcPr>
            <w:tcW w:w="2880" w:type="dxa"/>
          </w:tcPr>
          <w:p w:rsidR="0054270E" w:rsidRPr="002D2A1F" w:rsidRDefault="0054270E" w:rsidP="00171C62">
            <w:pPr>
              <w:pStyle w:val="elementperfxhead"/>
              <w:numPr>
                <w:ilvl w:val="0"/>
                <w:numId w:val="106"/>
              </w:numPr>
              <w:tabs>
                <w:tab w:val="clear" w:pos="547"/>
                <w:tab w:val="left" w:pos="-2898"/>
                <w:tab w:val="num" w:pos="342"/>
              </w:tabs>
              <w:ind w:left="342" w:right="0" w:hanging="342"/>
              <w:rPr>
                <w:rFonts w:ascii="Arial" w:hAnsi="Arial" w:cs="Arial"/>
                <w:b w:val="0"/>
                <w:sz w:val="24"/>
              </w:rPr>
            </w:pPr>
            <w:r w:rsidRPr="002D2A1F">
              <w:rPr>
                <w:rFonts w:ascii="Arial" w:hAnsi="Arial" w:cs="Arial"/>
                <w:b w:val="0"/>
                <w:sz w:val="24"/>
              </w:rPr>
              <w:t>OHS personal records</w:t>
            </w:r>
          </w:p>
        </w:tc>
        <w:tc>
          <w:tcPr>
            <w:tcW w:w="6210" w:type="dxa"/>
          </w:tcPr>
          <w:p w:rsidR="0054270E" w:rsidRPr="002D2A1F" w:rsidRDefault="0054270E" w:rsidP="00171C62">
            <w:pPr>
              <w:pStyle w:val="elementperfxhead"/>
              <w:numPr>
                <w:ilvl w:val="1"/>
                <w:numId w:val="106"/>
              </w:numPr>
              <w:tabs>
                <w:tab w:val="clear" w:pos="1440"/>
                <w:tab w:val="left" w:pos="-2898"/>
              </w:tabs>
              <w:ind w:left="342" w:right="0"/>
              <w:rPr>
                <w:rFonts w:ascii="Arial" w:hAnsi="Arial" w:cs="Arial"/>
                <w:b w:val="0"/>
                <w:sz w:val="24"/>
              </w:rPr>
            </w:pPr>
            <w:r w:rsidRPr="002D2A1F">
              <w:rPr>
                <w:rFonts w:ascii="Arial" w:hAnsi="Arial" w:cs="Arial"/>
                <w:b w:val="0"/>
                <w:sz w:val="24"/>
              </w:rPr>
              <w:t xml:space="preserve"> Medical/Health records</w:t>
            </w:r>
          </w:p>
          <w:p w:rsidR="0054270E" w:rsidRPr="002D2A1F" w:rsidRDefault="0054270E" w:rsidP="00171C62">
            <w:pPr>
              <w:pStyle w:val="elementperfxhead"/>
              <w:numPr>
                <w:ilvl w:val="1"/>
                <w:numId w:val="106"/>
              </w:numPr>
              <w:tabs>
                <w:tab w:val="clear" w:pos="1440"/>
                <w:tab w:val="left" w:pos="-2898"/>
              </w:tabs>
              <w:ind w:left="342" w:right="0"/>
              <w:rPr>
                <w:rFonts w:ascii="Arial" w:hAnsi="Arial" w:cs="Arial"/>
                <w:b w:val="0"/>
                <w:sz w:val="24"/>
              </w:rPr>
            </w:pPr>
            <w:r w:rsidRPr="002D2A1F">
              <w:rPr>
                <w:rFonts w:ascii="Arial" w:hAnsi="Arial" w:cs="Arial"/>
                <w:b w:val="0"/>
                <w:sz w:val="24"/>
              </w:rPr>
              <w:t xml:space="preserve"> Incident reports</w:t>
            </w:r>
          </w:p>
          <w:p w:rsidR="0054270E" w:rsidRPr="002D2A1F" w:rsidRDefault="0054270E" w:rsidP="00171C62">
            <w:pPr>
              <w:pStyle w:val="elementperfxhead"/>
              <w:numPr>
                <w:ilvl w:val="1"/>
                <w:numId w:val="106"/>
              </w:numPr>
              <w:tabs>
                <w:tab w:val="clear" w:pos="1440"/>
                <w:tab w:val="left" w:pos="-2898"/>
              </w:tabs>
              <w:ind w:left="342" w:right="0"/>
              <w:rPr>
                <w:rFonts w:ascii="Arial" w:hAnsi="Arial" w:cs="Arial"/>
                <w:b w:val="0"/>
                <w:sz w:val="24"/>
              </w:rPr>
            </w:pPr>
            <w:r w:rsidRPr="002D2A1F">
              <w:rPr>
                <w:rFonts w:ascii="Arial" w:hAnsi="Arial" w:cs="Arial"/>
                <w:b w:val="0"/>
                <w:sz w:val="24"/>
              </w:rPr>
              <w:t xml:space="preserve"> Accident reports</w:t>
            </w:r>
          </w:p>
          <w:p w:rsidR="0054270E" w:rsidRPr="002D2A1F" w:rsidRDefault="0054270E" w:rsidP="00171C62">
            <w:pPr>
              <w:pStyle w:val="elementperfxhead"/>
              <w:numPr>
                <w:ilvl w:val="1"/>
                <w:numId w:val="106"/>
              </w:numPr>
              <w:tabs>
                <w:tab w:val="clear" w:pos="1440"/>
                <w:tab w:val="left" w:pos="-2898"/>
              </w:tabs>
              <w:ind w:left="342" w:right="0"/>
              <w:rPr>
                <w:rFonts w:ascii="Arial" w:hAnsi="Arial" w:cs="Arial"/>
                <w:b w:val="0"/>
                <w:sz w:val="24"/>
              </w:rPr>
            </w:pPr>
            <w:r w:rsidRPr="002D2A1F">
              <w:rPr>
                <w:rFonts w:ascii="Arial" w:hAnsi="Arial" w:cs="Arial"/>
                <w:b w:val="0"/>
                <w:sz w:val="24"/>
              </w:rPr>
              <w:t xml:space="preserve"> OHS-related training completed</w:t>
            </w:r>
          </w:p>
          <w:p w:rsidR="0054270E" w:rsidRPr="002D2A1F" w:rsidRDefault="0054270E" w:rsidP="002F7D6F">
            <w:pPr>
              <w:pStyle w:val="elementperfxhead"/>
              <w:ind w:right="0"/>
              <w:rPr>
                <w:rFonts w:ascii="Arial" w:hAnsi="Arial" w:cs="Arial"/>
                <w:b w:val="0"/>
                <w:sz w:val="24"/>
              </w:rPr>
            </w:pPr>
          </w:p>
        </w:tc>
      </w:tr>
    </w:tbl>
    <w:p w:rsidR="0054270E" w:rsidRPr="002D2A1F" w:rsidRDefault="0054270E" w:rsidP="0054270E">
      <w:pPr>
        <w:ind w:hanging="450"/>
        <w:rPr>
          <w:rFonts w:cs="Arial"/>
          <w:b/>
        </w:rPr>
      </w:pPr>
      <w:r w:rsidRPr="002D2A1F">
        <w:rPr>
          <w:rFonts w:cs="Arial"/>
          <w:b/>
        </w:rPr>
        <w:t xml:space="preserve"> </w:t>
      </w: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ind w:hanging="450"/>
        <w:rPr>
          <w:rFonts w:cs="Arial"/>
          <w:b/>
        </w:rPr>
      </w:pPr>
    </w:p>
    <w:p w:rsidR="0054270E" w:rsidRPr="002D2A1F" w:rsidRDefault="0054270E" w:rsidP="0054270E">
      <w:pPr>
        <w:rPr>
          <w:rFonts w:cs="Arial"/>
          <w:b/>
        </w:rPr>
      </w:pPr>
      <w:r w:rsidRPr="002D2A1F">
        <w:rPr>
          <w:rFonts w:cs="Arial"/>
          <w:b/>
        </w:rPr>
        <w:lastRenderedPageBreak/>
        <w:t>EVIDENCE GUIDE</w:t>
      </w:r>
    </w:p>
    <w:p w:rsidR="0054270E" w:rsidRPr="002D2A1F" w:rsidRDefault="0054270E" w:rsidP="0054270E">
      <w:pPr>
        <w:ind w:hanging="450"/>
        <w:rPr>
          <w:rFonts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0"/>
        <w:gridCol w:w="6570"/>
      </w:tblGrid>
      <w:tr w:rsidR="0054270E" w:rsidRPr="002D2A1F" w:rsidTr="002F7D6F">
        <w:trPr>
          <w:cantSplit/>
        </w:trPr>
        <w:tc>
          <w:tcPr>
            <w:tcW w:w="2520" w:type="dxa"/>
          </w:tcPr>
          <w:p w:rsidR="0054270E" w:rsidRPr="002D2A1F" w:rsidRDefault="0054270E" w:rsidP="002F7D6F">
            <w:pPr>
              <w:tabs>
                <w:tab w:val="left" w:pos="-1908"/>
              </w:tabs>
              <w:ind w:left="342" w:hanging="360"/>
              <w:rPr>
                <w:rFonts w:cs="Arial"/>
              </w:rPr>
            </w:pPr>
            <w:r w:rsidRPr="002D2A1F">
              <w:rPr>
                <w:rFonts w:cs="Arial"/>
              </w:rPr>
              <w:t>1.   Critical aspects of Competency</w:t>
            </w:r>
          </w:p>
        </w:tc>
        <w:tc>
          <w:tcPr>
            <w:tcW w:w="6570" w:type="dxa"/>
          </w:tcPr>
          <w:p w:rsidR="0054270E" w:rsidRPr="002D2A1F" w:rsidRDefault="0054270E" w:rsidP="002F7D6F">
            <w:pPr>
              <w:pStyle w:val="PlainText"/>
              <w:tabs>
                <w:tab w:val="left" w:pos="1687"/>
              </w:tabs>
              <w:rPr>
                <w:rFonts w:ascii="Arial" w:hAnsi="Arial" w:cs="Arial"/>
                <w:sz w:val="24"/>
              </w:rPr>
            </w:pPr>
            <w:r w:rsidRPr="002D2A1F">
              <w:rPr>
                <w:rFonts w:ascii="Arial" w:hAnsi="Arial" w:cs="Arial"/>
                <w:sz w:val="24"/>
              </w:rPr>
              <w:t>Assessment requires evidence that the candidate:</w:t>
            </w:r>
          </w:p>
          <w:p w:rsidR="0054270E" w:rsidRPr="002D2A1F" w:rsidRDefault="0054270E" w:rsidP="00171C62">
            <w:pPr>
              <w:widowControl w:val="0"/>
              <w:numPr>
                <w:ilvl w:val="0"/>
                <w:numId w:val="108"/>
              </w:numPr>
              <w:tabs>
                <w:tab w:val="clear" w:pos="720"/>
                <w:tab w:val="num" w:pos="450"/>
              </w:tabs>
              <w:adjustRightInd w:val="0"/>
              <w:ind w:left="450" w:hanging="450"/>
              <w:textAlignment w:val="baseline"/>
              <w:rPr>
                <w:rFonts w:cs="Arial"/>
              </w:rPr>
            </w:pPr>
            <w:r w:rsidRPr="002D2A1F">
              <w:rPr>
                <w:rFonts w:cs="Arial"/>
              </w:rPr>
              <w:t>Explained clearly established workplace safety and</w:t>
            </w:r>
            <w:r w:rsidRPr="002D2A1F">
              <w:rPr>
                <w:rFonts w:cs="Arial"/>
                <w:b/>
                <w:i/>
              </w:rPr>
              <w:t xml:space="preserve"> </w:t>
            </w:r>
            <w:r w:rsidRPr="002D2A1F">
              <w:rPr>
                <w:rFonts w:cs="Arial"/>
              </w:rPr>
              <w:t>hazard control practices and procedures</w:t>
            </w:r>
          </w:p>
          <w:p w:rsidR="0054270E" w:rsidRPr="002D2A1F" w:rsidRDefault="0054270E" w:rsidP="00171C62">
            <w:pPr>
              <w:widowControl w:val="0"/>
              <w:numPr>
                <w:ilvl w:val="0"/>
                <w:numId w:val="108"/>
              </w:numPr>
              <w:tabs>
                <w:tab w:val="clear" w:pos="720"/>
                <w:tab w:val="num" w:pos="450"/>
              </w:tabs>
              <w:adjustRightInd w:val="0"/>
              <w:ind w:left="450" w:hanging="450"/>
              <w:textAlignment w:val="baseline"/>
              <w:rPr>
                <w:rFonts w:cs="Arial"/>
              </w:rPr>
            </w:pPr>
            <w:r w:rsidRPr="002D2A1F">
              <w:rPr>
                <w:rFonts w:cs="Arial"/>
              </w:rPr>
              <w:t>Identified hazards/risks in the workplace and its corresponding indicators in accordance with  company  procedures</w:t>
            </w:r>
          </w:p>
          <w:p w:rsidR="0054270E" w:rsidRPr="002D2A1F" w:rsidRDefault="0054270E" w:rsidP="00171C62">
            <w:pPr>
              <w:widowControl w:val="0"/>
              <w:numPr>
                <w:ilvl w:val="0"/>
                <w:numId w:val="108"/>
              </w:numPr>
              <w:tabs>
                <w:tab w:val="clear" w:pos="720"/>
                <w:tab w:val="num" w:pos="450"/>
              </w:tabs>
              <w:adjustRightInd w:val="0"/>
              <w:ind w:left="450" w:hanging="450"/>
              <w:textAlignment w:val="baseline"/>
              <w:rPr>
                <w:rFonts w:cs="Arial"/>
              </w:rPr>
            </w:pPr>
            <w:r w:rsidRPr="002D2A1F">
              <w:rPr>
                <w:rFonts w:cs="Arial"/>
              </w:rPr>
              <w:t>Recognized contingency measures during workplace accidents, fire and other emergencies</w:t>
            </w:r>
          </w:p>
          <w:p w:rsidR="0054270E" w:rsidRPr="002D2A1F" w:rsidRDefault="0054270E" w:rsidP="00171C62">
            <w:pPr>
              <w:widowControl w:val="0"/>
              <w:numPr>
                <w:ilvl w:val="0"/>
                <w:numId w:val="108"/>
              </w:numPr>
              <w:tabs>
                <w:tab w:val="clear" w:pos="720"/>
                <w:tab w:val="num" w:pos="450"/>
              </w:tabs>
              <w:adjustRightInd w:val="0"/>
              <w:ind w:left="450" w:hanging="450"/>
              <w:textAlignment w:val="baseline"/>
              <w:rPr>
                <w:rFonts w:cs="Arial"/>
              </w:rPr>
            </w:pPr>
            <w:r w:rsidRPr="002D2A1F">
              <w:rPr>
                <w:rFonts w:cs="Arial"/>
              </w:rPr>
              <w:t>Identified terms of maximum tolerable limits based on threshold limit value- TLV.</w:t>
            </w:r>
          </w:p>
          <w:p w:rsidR="0054270E" w:rsidRPr="002D2A1F" w:rsidRDefault="0054270E" w:rsidP="00171C62">
            <w:pPr>
              <w:widowControl w:val="0"/>
              <w:numPr>
                <w:ilvl w:val="0"/>
                <w:numId w:val="108"/>
              </w:numPr>
              <w:tabs>
                <w:tab w:val="clear" w:pos="720"/>
                <w:tab w:val="num" w:pos="450"/>
              </w:tabs>
              <w:adjustRightInd w:val="0"/>
              <w:ind w:left="450" w:hanging="450"/>
              <w:textAlignment w:val="baseline"/>
              <w:rPr>
                <w:rFonts w:cs="Arial"/>
              </w:rPr>
            </w:pPr>
            <w:r w:rsidRPr="002D2A1F">
              <w:rPr>
                <w:rFonts w:cs="Arial"/>
              </w:rPr>
              <w:t>Followed Occupational Health and Safety (OHS) procedures for controlling hazards/risks in workplace</w:t>
            </w:r>
          </w:p>
          <w:p w:rsidR="0054270E" w:rsidRPr="002D2A1F" w:rsidRDefault="0054270E" w:rsidP="00171C62">
            <w:pPr>
              <w:widowControl w:val="0"/>
              <w:numPr>
                <w:ilvl w:val="0"/>
                <w:numId w:val="108"/>
              </w:numPr>
              <w:tabs>
                <w:tab w:val="clear" w:pos="720"/>
                <w:tab w:val="num" w:pos="450"/>
              </w:tabs>
              <w:adjustRightInd w:val="0"/>
              <w:ind w:left="450" w:hanging="450"/>
              <w:textAlignment w:val="baseline"/>
              <w:rPr>
                <w:rFonts w:cs="Arial"/>
              </w:rPr>
            </w:pPr>
            <w:r w:rsidRPr="002D2A1F">
              <w:rPr>
                <w:rFonts w:cs="Arial"/>
              </w:rPr>
              <w:t xml:space="preserve">Used Personal Protective Equipment (PPE) in accordance with company OHS procedures and practices </w:t>
            </w:r>
          </w:p>
          <w:p w:rsidR="0054270E" w:rsidRPr="002D2A1F" w:rsidRDefault="0054270E" w:rsidP="00171C62">
            <w:pPr>
              <w:numPr>
                <w:ilvl w:val="0"/>
                <w:numId w:val="108"/>
              </w:numPr>
              <w:tabs>
                <w:tab w:val="clear" w:pos="720"/>
                <w:tab w:val="num" w:pos="450"/>
              </w:tabs>
              <w:ind w:left="450" w:hanging="450"/>
              <w:rPr>
                <w:rFonts w:cs="Arial"/>
              </w:rPr>
            </w:pPr>
            <w:r w:rsidRPr="002D2A1F">
              <w:rPr>
                <w:rFonts w:cs="Arial"/>
              </w:rPr>
              <w:t xml:space="preserve">Completed and updated OHS personal records in accordance with workplace requirements  </w:t>
            </w:r>
          </w:p>
          <w:p w:rsidR="0054270E" w:rsidRPr="002D2A1F" w:rsidRDefault="0054270E" w:rsidP="002F7D6F">
            <w:pPr>
              <w:rPr>
                <w:rFonts w:cs="Arial"/>
              </w:rPr>
            </w:pPr>
          </w:p>
        </w:tc>
      </w:tr>
      <w:tr w:rsidR="0054270E" w:rsidRPr="002D2A1F" w:rsidTr="002F7D6F">
        <w:trPr>
          <w:cantSplit/>
        </w:trPr>
        <w:tc>
          <w:tcPr>
            <w:tcW w:w="2520" w:type="dxa"/>
          </w:tcPr>
          <w:p w:rsidR="0054270E" w:rsidRPr="002D2A1F" w:rsidRDefault="0054270E" w:rsidP="002F7D6F">
            <w:pPr>
              <w:ind w:left="342" w:hanging="342"/>
              <w:rPr>
                <w:rFonts w:cs="Arial"/>
              </w:rPr>
            </w:pPr>
            <w:r w:rsidRPr="002D2A1F">
              <w:rPr>
                <w:rFonts w:cs="Arial"/>
              </w:rPr>
              <w:t>2.   Resource   Implications</w:t>
            </w:r>
          </w:p>
        </w:tc>
        <w:tc>
          <w:tcPr>
            <w:tcW w:w="6570" w:type="dxa"/>
          </w:tcPr>
          <w:p w:rsidR="0054270E" w:rsidRPr="002D2A1F" w:rsidRDefault="0054270E" w:rsidP="002F7D6F">
            <w:pPr>
              <w:numPr>
                <w:ilvl w:val="12"/>
                <w:numId w:val="0"/>
              </w:numPr>
              <w:tabs>
                <w:tab w:val="left" w:pos="357"/>
              </w:tabs>
              <w:ind w:left="357" w:hanging="357"/>
              <w:jc w:val="both"/>
              <w:rPr>
                <w:rFonts w:cs="Arial"/>
                <w:b/>
              </w:rPr>
            </w:pPr>
            <w:r w:rsidRPr="002D2A1F">
              <w:rPr>
                <w:rFonts w:cs="Arial"/>
                <w:b/>
              </w:rPr>
              <w:t>The following resources should be provided:</w:t>
            </w:r>
          </w:p>
          <w:p w:rsidR="0054270E" w:rsidRPr="002D2A1F" w:rsidRDefault="0054270E" w:rsidP="002F7D6F">
            <w:pPr>
              <w:tabs>
                <w:tab w:val="left" w:pos="357"/>
              </w:tabs>
              <w:jc w:val="both"/>
              <w:rPr>
                <w:rFonts w:cs="Arial"/>
              </w:rPr>
            </w:pPr>
            <w:r w:rsidRPr="002D2A1F">
              <w:rPr>
                <w:rFonts w:cs="Arial"/>
              </w:rPr>
              <w:t>2.1   Workplace or assessment location</w:t>
            </w:r>
          </w:p>
          <w:p w:rsidR="0054270E" w:rsidRPr="002D2A1F" w:rsidRDefault="0054270E" w:rsidP="002F7D6F">
            <w:pPr>
              <w:jc w:val="both"/>
              <w:rPr>
                <w:rFonts w:cs="Arial"/>
              </w:rPr>
            </w:pPr>
            <w:r w:rsidRPr="002D2A1F">
              <w:rPr>
                <w:rFonts w:cs="Arial"/>
              </w:rPr>
              <w:t>2.2   OHS personal records</w:t>
            </w:r>
          </w:p>
          <w:p w:rsidR="0054270E" w:rsidRPr="002D2A1F" w:rsidRDefault="0054270E" w:rsidP="002F7D6F">
            <w:pPr>
              <w:jc w:val="both"/>
              <w:rPr>
                <w:rFonts w:cs="Arial"/>
              </w:rPr>
            </w:pPr>
            <w:r w:rsidRPr="002D2A1F">
              <w:rPr>
                <w:rFonts w:cs="Arial"/>
              </w:rPr>
              <w:t>2.3   PPE</w:t>
            </w:r>
          </w:p>
          <w:p w:rsidR="0054270E" w:rsidRPr="002D2A1F" w:rsidRDefault="0054270E" w:rsidP="002F7D6F">
            <w:pPr>
              <w:jc w:val="both"/>
              <w:rPr>
                <w:rFonts w:cs="Arial"/>
              </w:rPr>
            </w:pPr>
            <w:r w:rsidRPr="002D2A1F">
              <w:rPr>
                <w:rFonts w:cs="Arial"/>
              </w:rPr>
              <w:t>2.4   Health records</w:t>
            </w:r>
          </w:p>
          <w:p w:rsidR="0054270E" w:rsidRPr="002D2A1F" w:rsidRDefault="0054270E" w:rsidP="002F7D6F">
            <w:pPr>
              <w:jc w:val="both"/>
              <w:rPr>
                <w:rFonts w:cs="Arial"/>
              </w:rPr>
            </w:pPr>
          </w:p>
        </w:tc>
      </w:tr>
      <w:tr w:rsidR="0054270E" w:rsidRPr="002D2A1F" w:rsidTr="002F7D6F">
        <w:trPr>
          <w:cantSplit/>
        </w:trPr>
        <w:tc>
          <w:tcPr>
            <w:tcW w:w="2520" w:type="dxa"/>
          </w:tcPr>
          <w:p w:rsidR="0054270E" w:rsidRPr="002D2A1F" w:rsidRDefault="0054270E" w:rsidP="002F7D6F">
            <w:pPr>
              <w:ind w:left="342" w:hanging="342"/>
              <w:rPr>
                <w:rFonts w:cs="Arial"/>
              </w:rPr>
            </w:pPr>
            <w:r w:rsidRPr="002D2A1F">
              <w:rPr>
                <w:rFonts w:cs="Arial"/>
              </w:rPr>
              <w:t>3.   Methods of Assessment</w:t>
            </w:r>
          </w:p>
        </w:tc>
        <w:tc>
          <w:tcPr>
            <w:tcW w:w="6570" w:type="dxa"/>
          </w:tcPr>
          <w:p w:rsidR="0054270E" w:rsidRPr="002D2A1F" w:rsidRDefault="0054270E" w:rsidP="002F7D6F">
            <w:pPr>
              <w:tabs>
                <w:tab w:val="left" w:pos="360"/>
              </w:tabs>
              <w:jc w:val="both"/>
              <w:rPr>
                <w:rFonts w:cs="Arial"/>
              </w:rPr>
            </w:pPr>
            <w:r w:rsidRPr="002D2A1F">
              <w:rPr>
                <w:rFonts w:cs="Arial"/>
              </w:rPr>
              <w:t>Competency may be assessed through:</w:t>
            </w:r>
          </w:p>
          <w:p w:rsidR="0054270E" w:rsidRPr="002D2A1F" w:rsidRDefault="0054270E" w:rsidP="002F7D6F">
            <w:pPr>
              <w:rPr>
                <w:rFonts w:cs="Arial"/>
              </w:rPr>
            </w:pPr>
            <w:r w:rsidRPr="002D2A1F">
              <w:rPr>
                <w:rFonts w:cs="Arial"/>
              </w:rPr>
              <w:t xml:space="preserve">3.1   Portfolio Assessment </w:t>
            </w:r>
          </w:p>
          <w:p w:rsidR="0054270E" w:rsidRPr="002D2A1F" w:rsidRDefault="0054270E" w:rsidP="002F7D6F">
            <w:pPr>
              <w:rPr>
                <w:rFonts w:cs="Arial"/>
              </w:rPr>
            </w:pPr>
            <w:r w:rsidRPr="002D2A1F">
              <w:rPr>
                <w:rFonts w:cs="Arial"/>
              </w:rPr>
              <w:t>3.2   Interview</w:t>
            </w:r>
          </w:p>
          <w:p w:rsidR="0054270E" w:rsidRPr="002D2A1F" w:rsidRDefault="0054270E" w:rsidP="002F7D6F">
            <w:pPr>
              <w:jc w:val="both"/>
              <w:rPr>
                <w:rFonts w:cs="Arial"/>
              </w:rPr>
            </w:pPr>
            <w:r w:rsidRPr="002D2A1F">
              <w:rPr>
                <w:rFonts w:cs="Arial"/>
              </w:rPr>
              <w:t>3.3   Case Study/Situation</w:t>
            </w:r>
          </w:p>
        </w:tc>
      </w:tr>
      <w:tr w:rsidR="0054270E" w:rsidRPr="002D2A1F" w:rsidTr="002F7D6F">
        <w:trPr>
          <w:cantSplit/>
        </w:trPr>
        <w:tc>
          <w:tcPr>
            <w:tcW w:w="2520" w:type="dxa"/>
          </w:tcPr>
          <w:p w:rsidR="0054270E" w:rsidRPr="002D2A1F" w:rsidRDefault="0054270E" w:rsidP="002F7D6F">
            <w:pPr>
              <w:ind w:left="342" w:hanging="342"/>
              <w:rPr>
                <w:rFonts w:cs="Arial"/>
              </w:rPr>
            </w:pPr>
            <w:r w:rsidRPr="002D2A1F">
              <w:rPr>
                <w:rFonts w:cs="Arial"/>
              </w:rPr>
              <w:t>4.   Context for Assessment</w:t>
            </w:r>
          </w:p>
        </w:tc>
        <w:tc>
          <w:tcPr>
            <w:tcW w:w="6570" w:type="dxa"/>
          </w:tcPr>
          <w:p w:rsidR="0054270E" w:rsidRPr="002D2A1F" w:rsidRDefault="0054270E" w:rsidP="002F7D6F">
            <w:pPr>
              <w:tabs>
                <w:tab w:val="left" w:pos="342"/>
              </w:tabs>
              <w:ind w:left="522" w:hanging="522"/>
              <w:rPr>
                <w:rFonts w:cs="Arial"/>
              </w:rPr>
            </w:pPr>
            <w:r w:rsidRPr="002D2A1F">
              <w:rPr>
                <w:rFonts w:cs="Arial"/>
              </w:rPr>
              <w:t>4.1   Competency may be assessed in the work place or in a simulated work place setting</w:t>
            </w:r>
          </w:p>
          <w:p w:rsidR="0054270E" w:rsidRPr="002D2A1F" w:rsidRDefault="0054270E" w:rsidP="002F7D6F">
            <w:pPr>
              <w:jc w:val="both"/>
              <w:rPr>
                <w:rFonts w:cs="Arial"/>
              </w:rPr>
            </w:pPr>
          </w:p>
        </w:tc>
      </w:tr>
    </w:tbl>
    <w:p w:rsidR="0054270E" w:rsidRPr="002D2A1F" w:rsidRDefault="0054270E" w:rsidP="0054270E">
      <w:pPr>
        <w:rPr>
          <w:rFonts w:cs="Arial"/>
        </w:rPr>
      </w:pPr>
      <w:r w:rsidRPr="002D2A1F">
        <w:rPr>
          <w:rFonts w:cs="Arial"/>
        </w:rPr>
        <w:tab/>
      </w:r>
      <w:r w:rsidRPr="002D2A1F">
        <w:rPr>
          <w:rFonts w:cs="Arial"/>
        </w:rPr>
        <w:tab/>
      </w:r>
      <w:r w:rsidRPr="002D2A1F">
        <w:rPr>
          <w:rFonts w:cs="Arial"/>
        </w:rPr>
        <w:tab/>
      </w:r>
      <w:r w:rsidRPr="002D2A1F">
        <w:rPr>
          <w:rFonts w:cs="Arial"/>
        </w:rPr>
        <w:tab/>
      </w:r>
      <w:r w:rsidRPr="002D2A1F">
        <w:rPr>
          <w:rFonts w:cs="Arial"/>
        </w:rPr>
        <w:tab/>
      </w:r>
    </w:p>
    <w:p w:rsidR="006F59E9" w:rsidRPr="002D2A1F" w:rsidRDefault="006F59E9">
      <w:pPr>
        <w:rPr>
          <w:b/>
        </w:rPr>
      </w:pPr>
      <w:r w:rsidRPr="002D2A1F">
        <w:rPr>
          <w:b/>
        </w:rPr>
        <w:br w:type="page"/>
      </w:r>
    </w:p>
    <w:p w:rsidR="0054270E" w:rsidRPr="002D2A1F" w:rsidRDefault="0054270E" w:rsidP="00283754">
      <w:pPr>
        <w:ind w:left="216"/>
        <w:jc w:val="center"/>
        <w:rPr>
          <w:b/>
        </w:rPr>
        <w:sectPr w:rsidR="0054270E" w:rsidRPr="002D2A1F" w:rsidSect="00AF1D0B">
          <w:pgSz w:w="11909" w:h="16834"/>
          <w:pgMar w:top="1440" w:right="1019" w:bottom="1440" w:left="1440" w:header="720" w:footer="851" w:gutter="0"/>
          <w:pgNumType w:chapStyle="1"/>
          <w:cols w:space="720"/>
        </w:sectPr>
      </w:pPr>
    </w:p>
    <w:p w:rsidR="00CA34A8" w:rsidRPr="002D2A1F" w:rsidRDefault="00CA34A8" w:rsidP="00283754">
      <w:pPr>
        <w:ind w:left="216"/>
        <w:jc w:val="center"/>
        <w:rPr>
          <w:b/>
        </w:rPr>
      </w:pPr>
      <w:r w:rsidRPr="002D2A1F">
        <w:rPr>
          <w:b/>
        </w:rPr>
        <w:lastRenderedPageBreak/>
        <w:t>COMMON COMPETENCIES</w:t>
      </w:r>
    </w:p>
    <w:p w:rsidR="00CA34A8" w:rsidRPr="002D2A1F" w:rsidRDefault="00CA34A8" w:rsidP="00283754">
      <w:pPr>
        <w:ind w:left="216"/>
        <w:jc w:val="both"/>
      </w:pPr>
    </w:p>
    <w:p w:rsidR="005413F3" w:rsidRPr="002D2A1F" w:rsidRDefault="005413F3" w:rsidP="00283754">
      <w:pPr>
        <w:ind w:left="216"/>
        <w:jc w:val="both"/>
      </w:pPr>
    </w:p>
    <w:p w:rsidR="00CA34A8" w:rsidRPr="002D2A1F" w:rsidRDefault="00CA34A8" w:rsidP="00283754">
      <w:pPr>
        <w:tabs>
          <w:tab w:val="left" w:pos="2520"/>
          <w:tab w:val="left" w:pos="2880"/>
        </w:tabs>
        <w:ind w:left="3096" w:hanging="2880"/>
        <w:rPr>
          <w:b/>
        </w:rPr>
      </w:pPr>
      <w:r w:rsidRPr="002D2A1F">
        <w:rPr>
          <w:b/>
        </w:rPr>
        <w:t>UNIT TITLE</w:t>
      </w:r>
      <w:r w:rsidRPr="002D2A1F">
        <w:rPr>
          <w:b/>
        </w:rPr>
        <w:tab/>
        <w:t>:</w:t>
      </w:r>
      <w:r w:rsidRPr="002D2A1F">
        <w:rPr>
          <w:b/>
        </w:rPr>
        <w:tab/>
        <w:t>APPLY QUALITY STANDARDS</w:t>
      </w:r>
    </w:p>
    <w:p w:rsidR="00CA34A8" w:rsidRPr="002D2A1F" w:rsidRDefault="00CA34A8" w:rsidP="00283754">
      <w:pPr>
        <w:tabs>
          <w:tab w:val="left" w:pos="2520"/>
          <w:tab w:val="left" w:pos="2880"/>
        </w:tabs>
        <w:ind w:left="3096" w:hanging="2880"/>
      </w:pPr>
    </w:p>
    <w:p w:rsidR="00CA34A8" w:rsidRPr="002D2A1F" w:rsidRDefault="00CA34A8" w:rsidP="00283754">
      <w:pPr>
        <w:tabs>
          <w:tab w:val="left" w:pos="2520"/>
          <w:tab w:val="left" w:pos="2880"/>
        </w:tabs>
        <w:ind w:left="3096" w:hanging="2880"/>
        <w:rPr>
          <w:b/>
        </w:rPr>
      </w:pPr>
      <w:r w:rsidRPr="002D2A1F">
        <w:rPr>
          <w:b/>
        </w:rPr>
        <w:t>UNIT CODE</w:t>
      </w:r>
      <w:r w:rsidRPr="002D2A1F">
        <w:rPr>
          <w:b/>
        </w:rPr>
        <w:tab/>
        <w:t>:</w:t>
      </w:r>
      <w:r w:rsidRPr="002D2A1F">
        <w:rPr>
          <w:b/>
        </w:rPr>
        <w:tab/>
        <w:t>506315202</w:t>
      </w:r>
    </w:p>
    <w:p w:rsidR="00CA34A8" w:rsidRPr="002D2A1F" w:rsidRDefault="00CA34A8" w:rsidP="00283754">
      <w:pPr>
        <w:pStyle w:val="BodyTextIndent"/>
        <w:tabs>
          <w:tab w:val="left" w:pos="2520"/>
          <w:tab w:val="left" w:pos="2880"/>
        </w:tabs>
        <w:ind w:left="2556"/>
        <w:rPr>
          <w:b/>
        </w:rPr>
      </w:pPr>
    </w:p>
    <w:p w:rsidR="00CA34A8" w:rsidRPr="002D2A1F" w:rsidRDefault="00CA34A8" w:rsidP="003A6459">
      <w:pPr>
        <w:pStyle w:val="BodyTextIndent"/>
        <w:ind w:left="2880" w:hanging="2700"/>
        <w:rPr>
          <w:i w:val="0"/>
        </w:rPr>
      </w:pPr>
      <w:r w:rsidRPr="002D2A1F">
        <w:rPr>
          <w:b/>
          <w:i w:val="0"/>
        </w:rPr>
        <w:t xml:space="preserve">UNIT </w:t>
      </w:r>
      <w:proofErr w:type="gramStart"/>
      <w:r w:rsidRPr="002D2A1F">
        <w:rPr>
          <w:b/>
          <w:i w:val="0"/>
        </w:rPr>
        <w:t>DESCRIPTOR</w:t>
      </w:r>
      <w:r w:rsidR="003A6459" w:rsidRPr="002D2A1F">
        <w:rPr>
          <w:b/>
          <w:i w:val="0"/>
        </w:rPr>
        <w:t xml:space="preserve"> </w:t>
      </w:r>
      <w:r w:rsidRPr="002D2A1F">
        <w:rPr>
          <w:b/>
          <w:i w:val="0"/>
        </w:rPr>
        <w:t>:</w:t>
      </w:r>
      <w:proofErr w:type="gramEnd"/>
      <w:r w:rsidRPr="002D2A1F">
        <w:rPr>
          <w:i w:val="0"/>
        </w:rPr>
        <w:tab/>
        <w:t>This unit covers the knowledge, skills, attitudes and values needed to apply quality standards in the workplace.  The unit also includes the application of relevant safety procedures and regulations, organization procedures and customer requirements.</w:t>
      </w:r>
    </w:p>
    <w:p w:rsidR="00CA34A8" w:rsidRPr="002D2A1F" w:rsidRDefault="00CA34A8" w:rsidP="00283754">
      <w:pPr>
        <w:ind w:left="3096" w:hanging="288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50"/>
        <w:gridCol w:w="2520"/>
        <w:gridCol w:w="2250"/>
      </w:tblGrid>
      <w:tr w:rsidR="005012FD" w:rsidRPr="002D2A1F" w:rsidTr="00970C45">
        <w:trPr>
          <w:trHeight w:val="845"/>
        </w:trPr>
        <w:tc>
          <w:tcPr>
            <w:tcW w:w="2160" w:type="dxa"/>
            <w:shd w:val="clear" w:color="auto" w:fill="BFBFBF" w:themeFill="background1" w:themeFillShade="BF"/>
            <w:vAlign w:val="center"/>
          </w:tcPr>
          <w:p w:rsidR="005012FD" w:rsidRPr="002D2A1F" w:rsidRDefault="005012FD" w:rsidP="002F7D6F">
            <w:pPr>
              <w:jc w:val="center"/>
              <w:rPr>
                <w:b/>
              </w:rPr>
            </w:pPr>
            <w:r w:rsidRPr="002D2A1F">
              <w:rPr>
                <w:b/>
              </w:rPr>
              <w:t>ELEMENT</w:t>
            </w:r>
          </w:p>
        </w:tc>
        <w:tc>
          <w:tcPr>
            <w:tcW w:w="3150" w:type="dxa"/>
            <w:shd w:val="clear" w:color="auto" w:fill="BFBFBF" w:themeFill="background1" w:themeFillShade="BF"/>
            <w:vAlign w:val="center"/>
          </w:tcPr>
          <w:p w:rsidR="005012FD" w:rsidRPr="002D2A1F" w:rsidRDefault="005012FD" w:rsidP="002F7D6F">
            <w:pPr>
              <w:jc w:val="center"/>
              <w:rPr>
                <w:b/>
              </w:rPr>
            </w:pPr>
            <w:r w:rsidRPr="002D2A1F">
              <w:rPr>
                <w:b/>
              </w:rPr>
              <w:t>PERFORMANCE CRITERIA</w:t>
            </w:r>
          </w:p>
          <w:p w:rsidR="005012FD" w:rsidRPr="002D2A1F" w:rsidRDefault="005012FD"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520" w:type="dxa"/>
            <w:shd w:val="clear" w:color="auto" w:fill="BFBFBF" w:themeFill="background1" w:themeFillShade="BF"/>
            <w:vAlign w:val="center"/>
          </w:tcPr>
          <w:p w:rsidR="005012FD" w:rsidRPr="002D2A1F" w:rsidRDefault="005012FD" w:rsidP="002F7D6F">
            <w:pPr>
              <w:jc w:val="center"/>
              <w:rPr>
                <w:b/>
              </w:rPr>
            </w:pPr>
            <w:r w:rsidRPr="002D2A1F">
              <w:rPr>
                <w:b/>
              </w:rPr>
              <w:t>REQUIRED KNOWLEDGE</w:t>
            </w:r>
          </w:p>
        </w:tc>
        <w:tc>
          <w:tcPr>
            <w:tcW w:w="2250" w:type="dxa"/>
            <w:shd w:val="clear" w:color="auto" w:fill="BFBFBF" w:themeFill="background1" w:themeFillShade="BF"/>
            <w:vAlign w:val="center"/>
          </w:tcPr>
          <w:p w:rsidR="005012FD" w:rsidRPr="002D2A1F" w:rsidRDefault="005012FD" w:rsidP="002F7D6F">
            <w:pPr>
              <w:jc w:val="center"/>
              <w:rPr>
                <w:b/>
              </w:rPr>
            </w:pPr>
            <w:r w:rsidRPr="002D2A1F">
              <w:rPr>
                <w:b/>
              </w:rPr>
              <w:t>REQUIRED SKILLS</w:t>
            </w:r>
          </w:p>
        </w:tc>
      </w:tr>
      <w:tr w:rsidR="005012FD" w:rsidRPr="002D2A1F" w:rsidTr="00970C45">
        <w:tc>
          <w:tcPr>
            <w:tcW w:w="2160" w:type="dxa"/>
          </w:tcPr>
          <w:p w:rsidR="005012FD" w:rsidRPr="002D2A1F" w:rsidRDefault="005012FD" w:rsidP="00171C62">
            <w:pPr>
              <w:numPr>
                <w:ilvl w:val="0"/>
                <w:numId w:val="21"/>
              </w:numPr>
              <w:spacing w:before="40" w:after="40"/>
            </w:pPr>
            <w:r w:rsidRPr="002D2A1F">
              <w:t xml:space="preserve">Assess quality of received materials </w:t>
            </w:r>
          </w:p>
        </w:tc>
        <w:tc>
          <w:tcPr>
            <w:tcW w:w="3150" w:type="dxa"/>
          </w:tcPr>
          <w:p w:rsidR="005012FD" w:rsidRPr="002D2A1F" w:rsidRDefault="005012FD" w:rsidP="00171C62">
            <w:pPr>
              <w:numPr>
                <w:ilvl w:val="1"/>
                <w:numId w:val="21"/>
              </w:numPr>
              <w:tabs>
                <w:tab w:val="clear" w:pos="792"/>
              </w:tabs>
              <w:spacing w:before="20" w:after="20"/>
              <w:ind w:left="522" w:hanging="544"/>
            </w:pPr>
            <w:r w:rsidRPr="002D2A1F">
              <w:t>Work instruction is obtained and work is carried out in accordance with standard operating procedures.</w:t>
            </w:r>
          </w:p>
          <w:p w:rsidR="005012FD" w:rsidRPr="002D2A1F" w:rsidRDefault="005012FD" w:rsidP="00171C62">
            <w:pPr>
              <w:numPr>
                <w:ilvl w:val="1"/>
                <w:numId w:val="21"/>
              </w:numPr>
              <w:tabs>
                <w:tab w:val="clear" w:pos="792"/>
              </w:tabs>
              <w:spacing w:before="20" w:after="20"/>
              <w:ind w:left="522" w:hanging="544"/>
            </w:pPr>
            <w:r w:rsidRPr="002D2A1F">
              <w:t xml:space="preserve">Received </w:t>
            </w:r>
            <w:r w:rsidRPr="002D2A1F">
              <w:softHyphen/>
            </w:r>
            <w:r w:rsidRPr="002D2A1F">
              <w:softHyphen/>
              <w:t xml:space="preserve"> </w:t>
            </w:r>
            <w:r w:rsidRPr="002D2A1F">
              <w:softHyphen/>
            </w:r>
            <w:r w:rsidRPr="002D2A1F">
              <w:rPr>
                <w:b/>
                <w:i/>
              </w:rPr>
              <w:t>materials</w:t>
            </w:r>
            <w:r w:rsidRPr="002D2A1F">
              <w:rPr>
                <w:i/>
              </w:rPr>
              <w:t xml:space="preserve"> </w:t>
            </w:r>
            <w:r w:rsidRPr="002D2A1F">
              <w:t>are checked against workplace standards and specifications.</w:t>
            </w:r>
          </w:p>
          <w:p w:rsidR="005012FD" w:rsidRPr="002D2A1F" w:rsidRDefault="005012FD" w:rsidP="00171C62">
            <w:pPr>
              <w:numPr>
                <w:ilvl w:val="1"/>
                <w:numId w:val="21"/>
              </w:numPr>
              <w:tabs>
                <w:tab w:val="clear" w:pos="792"/>
              </w:tabs>
              <w:spacing w:before="20" w:after="20"/>
              <w:ind w:left="522" w:hanging="544"/>
            </w:pPr>
            <w:r w:rsidRPr="002D2A1F">
              <w:t>Faulty materials related to work are identified and isolated.</w:t>
            </w:r>
          </w:p>
          <w:p w:rsidR="005012FD" w:rsidRPr="002D2A1F" w:rsidRDefault="005012FD" w:rsidP="00171C62">
            <w:pPr>
              <w:numPr>
                <w:ilvl w:val="1"/>
                <w:numId w:val="21"/>
              </w:numPr>
              <w:tabs>
                <w:tab w:val="clear" w:pos="792"/>
              </w:tabs>
              <w:spacing w:before="20" w:after="20"/>
              <w:ind w:left="522" w:hanging="544"/>
            </w:pPr>
            <w:r w:rsidRPr="002D2A1F">
              <w:rPr>
                <w:b/>
                <w:i/>
              </w:rPr>
              <w:t xml:space="preserve">Faults </w:t>
            </w:r>
            <w:r w:rsidRPr="002D2A1F">
              <w:t>and any identified causes are recorded and/or reported to the supervisor concerned in accordance with workplace procedures.</w:t>
            </w:r>
          </w:p>
          <w:p w:rsidR="005012FD" w:rsidRPr="002D2A1F" w:rsidRDefault="005012FD" w:rsidP="00171C62">
            <w:pPr>
              <w:numPr>
                <w:ilvl w:val="1"/>
                <w:numId w:val="21"/>
              </w:numPr>
              <w:tabs>
                <w:tab w:val="clear" w:pos="792"/>
              </w:tabs>
              <w:spacing w:before="20" w:after="20"/>
              <w:ind w:left="522" w:hanging="544"/>
            </w:pPr>
            <w:r w:rsidRPr="002D2A1F">
              <w:t>Faulty materials are replaced in accordance with workplace procedures.</w:t>
            </w:r>
          </w:p>
        </w:tc>
        <w:tc>
          <w:tcPr>
            <w:tcW w:w="2520" w:type="dxa"/>
          </w:tcPr>
          <w:p w:rsidR="006D0E6D" w:rsidRPr="002D2A1F" w:rsidRDefault="006D0E6D" w:rsidP="00171C62">
            <w:pPr>
              <w:numPr>
                <w:ilvl w:val="1"/>
                <w:numId w:val="23"/>
              </w:numPr>
              <w:tabs>
                <w:tab w:val="clear" w:pos="792"/>
              </w:tabs>
              <w:spacing w:before="60" w:after="60"/>
              <w:ind w:left="522" w:hanging="540"/>
            </w:pPr>
            <w:r w:rsidRPr="002D2A1F">
              <w:t>Relevant production processes, materials and products</w:t>
            </w:r>
          </w:p>
          <w:p w:rsidR="006E5922" w:rsidRPr="002D2A1F" w:rsidRDefault="006D0E6D" w:rsidP="00171C62">
            <w:pPr>
              <w:numPr>
                <w:ilvl w:val="1"/>
                <w:numId w:val="23"/>
              </w:numPr>
              <w:tabs>
                <w:tab w:val="clear" w:pos="792"/>
              </w:tabs>
              <w:spacing w:before="60" w:after="60"/>
              <w:ind w:left="522" w:hanging="540"/>
            </w:pPr>
            <w:r w:rsidRPr="002D2A1F">
              <w:t>Characteristics of materials, software and hardware used in production processes</w:t>
            </w:r>
          </w:p>
          <w:p w:rsidR="006D0E6D" w:rsidRPr="002D2A1F" w:rsidRDefault="006D0E6D" w:rsidP="00171C62">
            <w:pPr>
              <w:numPr>
                <w:ilvl w:val="1"/>
                <w:numId w:val="23"/>
              </w:numPr>
              <w:tabs>
                <w:tab w:val="clear" w:pos="792"/>
              </w:tabs>
              <w:spacing w:before="60" w:after="60"/>
              <w:ind w:left="522" w:hanging="540"/>
            </w:pPr>
            <w:r w:rsidRPr="002D2A1F">
              <w:t>Quality checking procedures</w:t>
            </w:r>
          </w:p>
          <w:p w:rsidR="006D0E6D" w:rsidRPr="002D2A1F" w:rsidRDefault="00A74BA4" w:rsidP="00171C62">
            <w:pPr>
              <w:numPr>
                <w:ilvl w:val="1"/>
                <w:numId w:val="23"/>
              </w:numPr>
              <w:tabs>
                <w:tab w:val="clear" w:pos="792"/>
              </w:tabs>
              <w:spacing w:before="60" w:after="60"/>
              <w:ind w:left="522" w:hanging="540"/>
            </w:pPr>
            <w:r w:rsidRPr="002D2A1F">
              <w:t xml:space="preserve">Quality </w:t>
            </w:r>
            <w:r w:rsidR="006D0E6D" w:rsidRPr="002D2A1F">
              <w:t xml:space="preserve">Workplace procedures </w:t>
            </w:r>
          </w:p>
          <w:p w:rsidR="00A74BA4" w:rsidRPr="002D2A1F" w:rsidRDefault="00C40FE3" w:rsidP="00C40FE3">
            <w:pPr>
              <w:spacing w:before="60" w:after="60"/>
              <w:ind w:left="522" w:hanging="522"/>
            </w:pPr>
            <w:r w:rsidRPr="002D2A1F">
              <w:t xml:space="preserve">1.5  </w:t>
            </w:r>
            <w:r w:rsidR="00A74BA4" w:rsidRPr="002D2A1F">
              <w:t>Identification of faulty materials related to work</w:t>
            </w:r>
          </w:p>
          <w:p w:rsidR="00A74BA4" w:rsidRPr="002D2A1F" w:rsidRDefault="00A74BA4" w:rsidP="00A74BA4">
            <w:pPr>
              <w:spacing w:before="60" w:after="60"/>
            </w:pPr>
          </w:p>
        </w:tc>
        <w:tc>
          <w:tcPr>
            <w:tcW w:w="2250" w:type="dxa"/>
          </w:tcPr>
          <w:p w:rsidR="006D0E6D" w:rsidRPr="002D2A1F" w:rsidRDefault="006D0E6D" w:rsidP="00171C62">
            <w:pPr>
              <w:numPr>
                <w:ilvl w:val="1"/>
                <w:numId w:val="93"/>
              </w:numPr>
              <w:tabs>
                <w:tab w:val="clear" w:pos="792"/>
              </w:tabs>
              <w:spacing w:before="20" w:after="20"/>
              <w:ind w:left="432" w:hanging="522"/>
            </w:pPr>
            <w:r w:rsidRPr="002D2A1F">
              <w:t>Reading skills required to interpret work instruction</w:t>
            </w:r>
          </w:p>
          <w:p w:rsidR="00C40FE3" w:rsidRPr="002D2A1F" w:rsidRDefault="006D0E6D" w:rsidP="00171C62">
            <w:pPr>
              <w:numPr>
                <w:ilvl w:val="1"/>
                <w:numId w:val="93"/>
              </w:numPr>
              <w:tabs>
                <w:tab w:val="clear" w:pos="792"/>
              </w:tabs>
              <w:spacing w:before="20" w:after="20"/>
              <w:ind w:left="432" w:hanging="522"/>
            </w:pPr>
            <w:r w:rsidRPr="002D2A1F">
              <w:t>Critical thinking</w:t>
            </w:r>
          </w:p>
          <w:p w:rsidR="005012FD" w:rsidRPr="002D2A1F" w:rsidRDefault="00180342" w:rsidP="00171C62">
            <w:pPr>
              <w:numPr>
                <w:ilvl w:val="1"/>
                <w:numId w:val="93"/>
              </w:numPr>
              <w:tabs>
                <w:tab w:val="clear" w:pos="792"/>
              </w:tabs>
              <w:spacing w:before="20" w:after="20"/>
              <w:ind w:left="432" w:hanging="522"/>
            </w:pPr>
            <w:r w:rsidRPr="002D2A1F">
              <w:t>Interpreting work instructions</w:t>
            </w:r>
          </w:p>
        </w:tc>
      </w:tr>
    </w:tbl>
    <w:p w:rsidR="005413F3" w:rsidRPr="002D2A1F" w:rsidRDefault="005413F3">
      <w:r w:rsidRPr="002D2A1F">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50"/>
        <w:gridCol w:w="2520"/>
        <w:gridCol w:w="2250"/>
      </w:tblGrid>
      <w:tr w:rsidR="005413F3" w:rsidRPr="002D2A1F" w:rsidTr="00970C45">
        <w:tc>
          <w:tcPr>
            <w:tcW w:w="2160" w:type="dxa"/>
            <w:shd w:val="clear" w:color="auto" w:fill="BFBFBF" w:themeFill="background1" w:themeFillShade="BF"/>
            <w:vAlign w:val="center"/>
          </w:tcPr>
          <w:p w:rsidR="005413F3" w:rsidRPr="002D2A1F" w:rsidRDefault="005413F3" w:rsidP="002F7D6F">
            <w:pPr>
              <w:jc w:val="center"/>
              <w:rPr>
                <w:b/>
              </w:rPr>
            </w:pPr>
            <w:r w:rsidRPr="002D2A1F">
              <w:rPr>
                <w:b/>
              </w:rPr>
              <w:lastRenderedPageBreak/>
              <w:t>ELEMENT</w:t>
            </w:r>
          </w:p>
        </w:tc>
        <w:tc>
          <w:tcPr>
            <w:tcW w:w="3150" w:type="dxa"/>
            <w:shd w:val="clear" w:color="auto" w:fill="BFBFBF" w:themeFill="background1" w:themeFillShade="BF"/>
            <w:vAlign w:val="center"/>
          </w:tcPr>
          <w:p w:rsidR="005413F3" w:rsidRPr="002D2A1F" w:rsidRDefault="005413F3" w:rsidP="002F7D6F">
            <w:pPr>
              <w:jc w:val="center"/>
              <w:rPr>
                <w:b/>
              </w:rPr>
            </w:pPr>
            <w:r w:rsidRPr="002D2A1F">
              <w:rPr>
                <w:b/>
              </w:rPr>
              <w:t>PERFORMANCE CRITERIA</w:t>
            </w:r>
          </w:p>
          <w:p w:rsidR="005413F3" w:rsidRPr="002D2A1F" w:rsidRDefault="005413F3"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520" w:type="dxa"/>
            <w:shd w:val="clear" w:color="auto" w:fill="BFBFBF" w:themeFill="background1" w:themeFillShade="BF"/>
            <w:vAlign w:val="center"/>
          </w:tcPr>
          <w:p w:rsidR="005413F3" w:rsidRPr="002D2A1F" w:rsidRDefault="005413F3" w:rsidP="002F7D6F">
            <w:pPr>
              <w:jc w:val="center"/>
              <w:rPr>
                <w:b/>
              </w:rPr>
            </w:pPr>
            <w:r w:rsidRPr="002D2A1F">
              <w:rPr>
                <w:b/>
              </w:rPr>
              <w:t>REQUIRED KNOWLEDGE</w:t>
            </w:r>
          </w:p>
        </w:tc>
        <w:tc>
          <w:tcPr>
            <w:tcW w:w="2250" w:type="dxa"/>
            <w:shd w:val="clear" w:color="auto" w:fill="BFBFBF" w:themeFill="background1" w:themeFillShade="BF"/>
            <w:vAlign w:val="center"/>
          </w:tcPr>
          <w:p w:rsidR="005413F3" w:rsidRPr="002D2A1F" w:rsidRDefault="005413F3" w:rsidP="002F7D6F">
            <w:pPr>
              <w:jc w:val="center"/>
              <w:rPr>
                <w:b/>
              </w:rPr>
            </w:pPr>
            <w:r w:rsidRPr="002D2A1F">
              <w:rPr>
                <w:b/>
              </w:rPr>
              <w:t>REQUIRED SKILLS</w:t>
            </w:r>
          </w:p>
        </w:tc>
      </w:tr>
      <w:tr w:rsidR="005012FD" w:rsidRPr="002D2A1F" w:rsidTr="00970C45">
        <w:tc>
          <w:tcPr>
            <w:tcW w:w="2160" w:type="dxa"/>
          </w:tcPr>
          <w:p w:rsidR="005012FD" w:rsidRPr="002D2A1F" w:rsidRDefault="005413F3" w:rsidP="00171C62">
            <w:pPr>
              <w:numPr>
                <w:ilvl w:val="0"/>
                <w:numId w:val="93"/>
              </w:numPr>
              <w:spacing w:before="40" w:after="40"/>
              <w:rPr>
                <w:sz w:val="23"/>
                <w:szCs w:val="23"/>
              </w:rPr>
            </w:pPr>
            <w:r w:rsidRPr="002D2A1F">
              <w:rPr>
                <w:sz w:val="23"/>
                <w:szCs w:val="23"/>
              </w:rPr>
              <w:br w:type="page"/>
            </w:r>
            <w:r w:rsidR="005012FD" w:rsidRPr="002D2A1F">
              <w:rPr>
                <w:sz w:val="23"/>
                <w:szCs w:val="23"/>
              </w:rPr>
              <w:t>Assess own work</w:t>
            </w:r>
          </w:p>
        </w:tc>
        <w:tc>
          <w:tcPr>
            <w:tcW w:w="3150" w:type="dxa"/>
          </w:tcPr>
          <w:p w:rsidR="005012FD" w:rsidRPr="002D2A1F" w:rsidRDefault="005012FD" w:rsidP="00171C62">
            <w:pPr>
              <w:numPr>
                <w:ilvl w:val="1"/>
                <w:numId w:val="93"/>
              </w:numPr>
              <w:tabs>
                <w:tab w:val="clear" w:pos="792"/>
              </w:tabs>
              <w:spacing w:before="20" w:after="20"/>
              <w:ind w:left="522" w:hanging="522"/>
              <w:rPr>
                <w:sz w:val="23"/>
                <w:szCs w:val="23"/>
              </w:rPr>
            </w:pPr>
            <w:r w:rsidRPr="002D2A1F">
              <w:rPr>
                <w:b/>
                <w:i/>
                <w:sz w:val="23"/>
                <w:szCs w:val="23"/>
              </w:rPr>
              <w:t xml:space="preserve">Documentation </w:t>
            </w:r>
            <w:r w:rsidRPr="002D2A1F">
              <w:rPr>
                <w:sz w:val="23"/>
                <w:szCs w:val="23"/>
              </w:rPr>
              <w:t>relative to quality within the company is identified and used.</w:t>
            </w:r>
          </w:p>
          <w:p w:rsidR="005012FD" w:rsidRPr="002D2A1F" w:rsidRDefault="005012FD" w:rsidP="00171C62">
            <w:pPr>
              <w:numPr>
                <w:ilvl w:val="1"/>
                <w:numId w:val="93"/>
              </w:numPr>
              <w:tabs>
                <w:tab w:val="clear" w:pos="792"/>
              </w:tabs>
              <w:spacing w:before="20" w:after="20"/>
              <w:ind w:left="522" w:hanging="522"/>
              <w:rPr>
                <w:sz w:val="23"/>
                <w:szCs w:val="23"/>
              </w:rPr>
            </w:pPr>
            <w:r w:rsidRPr="002D2A1F">
              <w:rPr>
                <w:sz w:val="23"/>
                <w:szCs w:val="23"/>
              </w:rPr>
              <w:t>Completed work is checked against workplace standards relevant to the task undertaken.</w:t>
            </w:r>
          </w:p>
          <w:p w:rsidR="005012FD" w:rsidRPr="002D2A1F" w:rsidRDefault="005012FD" w:rsidP="00171C62">
            <w:pPr>
              <w:numPr>
                <w:ilvl w:val="1"/>
                <w:numId w:val="93"/>
              </w:numPr>
              <w:tabs>
                <w:tab w:val="clear" w:pos="792"/>
              </w:tabs>
              <w:spacing w:before="20" w:after="20"/>
              <w:ind w:left="522" w:hanging="522"/>
              <w:rPr>
                <w:sz w:val="23"/>
                <w:szCs w:val="23"/>
              </w:rPr>
            </w:pPr>
            <w:r w:rsidRPr="002D2A1F">
              <w:rPr>
                <w:b/>
                <w:i/>
                <w:sz w:val="23"/>
                <w:szCs w:val="23"/>
              </w:rPr>
              <w:t>Errors</w:t>
            </w:r>
            <w:r w:rsidRPr="002D2A1F">
              <w:rPr>
                <w:sz w:val="23"/>
                <w:szCs w:val="23"/>
              </w:rPr>
              <w:t xml:space="preserve"> are identified and isolated.</w:t>
            </w:r>
          </w:p>
          <w:p w:rsidR="005012FD" w:rsidRPr="002D2A1F" w:rsidRDefault="005012FD" w:rsidP="00171C62">
            <w:pPr>
              <w:numPr>
                <w:ilvl w:val="1"/>
                <w:numId w:val="93"/>
              </w:numPr>
              <w:tabs>
                <w:tab w:val="clear" w:pos="792"/>
              </w:tabs>
              <w:spacing w:before="20" w:after="20"/>
              <w:ind w:left="522" w:hanging="522"/>
              <w:rPr>
                <w:sz w:val="23"/>
                <w:szCs w:val="23"/>
              </w:rPr>
            </w:pPr>
            <w:r w:rsidRPr="002D2A1F">
              <w:rPr>
                <w:sz w:val="23"/>
                <w:szCs w:val="23"/>
              </w:rPr>
              <w:t>Information on the quality and other indicators of production performance are recorded in accordance with workplace procedures.</w:t>
            </w:r>
          </w:p>
          <w:p w:rsidR="005012FD" w:rsidRDefault="005012FD" w:rsidP="00171C62">
            <w:pPr>
              <w:numPr>
                <w:ilvl w:val="1"/>
                <w:numId w:val="93"/>
              </w:numPr>
              <w:tabs>
                <w:tab w:val="clear" w:pos="792"/>
              </w:tabs>
              <w:spacing w:before="20" w:after="20"/>
              <w:ind w:left="522" w:hanging="522"/>
              <w:rPr>
                <w:sz w:val="23"/>
                <w:szCs w:val="23"/>
              </w:rPr>
            </w:pPr>
            <w:r w:rsidRPr="002D2A1F">
              <w:rPr>
                <w:sz w:val="23"/>
                <w:szCs w:val="23"/>
              </w:rPr>
              <w:t xml:space="preserve">In cases of deviations from specific </w:t>
            </w:r>
            <w:r w:rsidRPr="002D2A1F">
              <w:rPr>
                <w:b/>
                <w:i/>
                <w:sz w:val="23"/>
                <w:szCs w:val="23"/>
              </w:rPr>
              <w:t>quality standards</w:t>
            </w:r>
            <w:r w:rsidRPr="002D2A1F">
              <w:rPr>
                <w:sz w:val="23"/>
                <w:szCs w:val="23"/>
              </w:rPr>
              <w:t>, causes are documented and reported in accordance with the workplace’ s standards operating procedures.</w:t>
            </w:r>
          </w:p>
          <w:p w:rsidR="00353CBD" w:rsidRPr="002D2A1F" w:rsidRDefault="00353CBD" w:rsidP="00353CBD">
            <w:pPr>
              <w:spacing w:before="20" w:after="20"/>
              <w:ind w:left="522"/>
              <w:rPr>
                <w:sz w:val="23"/>
                <w:szCs w:val="23"/>
              </w:rPr>
            </w:pPr>
          </w:p>
        </w:tc>
        <w:tc>
          <w:tcPr>
            <w:tcW w:w="2520" w:type="dxa"/>
          </w:tcPr>
          <w:p w:rsidR="00C24D02" w:rsidRPr="002D2A1F" w:rsidRDefault="006E5922" w:rsidP="006E5922">
            <w:pPr>
              <w:spacing w:before="60" w:after="60"/>
              <w:ind w:left="462" w:hanging="462"/>
              <w:rPr>
                <w:sz w:val="23"/>
                <w:szCs w:val="23"/>
              </w:rPr>
            </w:pPr>
            <w:r w:rsidRPr="002D2A1F">
              <w:rPr>
                <w:sz w:val="23"/>
                <w:szCs w:val="23"/>
              </w:rPr>
              <w:t xml:space="preserve">2.1 </w:t>
            </w:r>
            <w:r w:rsidR="00970C45">
              <w:rPr>
                <w:sz w:val="23"/>
                <w:szCs w:val="23"/>
              </w:rPr>
              <w:t xml:space="preserve"> </w:t>
            </w:r>
            <w:r w:rsidR="00C24D02" w:rsidRPr="002D2A1F">
              <w:rPr>
                <w:sz w:val="23"/>
                <w:szCs w:val="23"/>
              </w:rPr>
              <w:t>Safety and environmental aspects of production processes</w:t>
            </w:r>
          </w:p>
          <w:p w:rsidR="00C24D02" w:rsidRPr="002D2A1F" w:rsidRDefault="006E5922" w:rsidP="00970C45">
            <w:pPr>
              <w:spacing w:before="60" w:after="60"/>
              <w:ind w:left="462" w:hanging="462"/>
              <w:rPr>
                <w:sz w:val="23"/>
                <w:szCs w:val="23"/>
              </w:rPr>
            </w:pPr>
            <w:r w:rsidRPr="002D2A1F">
              <w:rPr>
                <w:sz w:val="23"/>
                <w:szCs w:val="23"/>
              </w:rPr>
              <w:t xml:space="preserve">2.2 </w:t>
            </w:r>
            <w:r w:rsidR="00970C45">
              <w:rPr>
                <w:sz w:val="23"/>
                <w:szCs w:val="23"/>
              </w:rPr>
              <w:t xml:space="preserve"> </w:t>
            </w:r>
            <w:r w:rsidR="00C24D02" w:rsidRPr="002D2A1F">
              <w:rPr>
                <w:sz w:val="23"/>
                <w:szCs w:val="23"/>
              </w:rPr>
              <w:t xml:space="preserve">Fault identification and reporting </w:t>
            </w:r>
          </w:p>
          <w:p w:rsidR="008725CF" w:rsidRPr="002D2A1F" w:rsidRDefault="00C40FE3" w:rsidP="00970C45">
            <w:pPr>
              <w:spacing w:before="60" w:after="60"/>
              <w:ind w:left="462" w:hanging="462"/>
              <w:rPr>
                <w:sz w:val="23"/>
                <w:szCs w:val="23"/>
              </w:rPr>
            </w:pPr>
            <w:r w:rsidRPr="002D2A1F">
              <w:rPr>
                <w:sz w:val="23"/>
                <w:szCs w:val="23"/>
              </w:rPr>
              <w:t xml:space="preserve">2.3 </w:t>
            </w:r>
            <w:r w:rsidR="00970C45">
              <w:rPr>
                <w:sz w:val="23"/>
                <w:szCs w:val="23"/>
              </w:rPr>
              <w:t xml:space="preserve"> </w:t>
            </w:r>
            <w:r w:rsidR="008725CF" w:rsidRPr="002D2A1F">
              <w:rPr>
                <w:sz w:val="23"/>
                <w:szCs w:val="23"/>
              </w:rPr>
              <w:t>Workplace procedure in documenting completed work</w:t>
            </w:r>
          </w:p>
          <w:p w:rsidR="008725CF" w:rsidRPr="002D2A1F" w:rsidRDefault="00C40FE3" w:rsidP="00970C45">
            <w:pPr>
              <w:spacing w:before="60" w:after="60"/>
              <w:ind w:left="462" w:hanging="462"/>
              <w:rPr>
                <w:sz w:val="23"/>
                <w:szCs w:val="23"/>
              </w:rPr>
            </w:pPr>
            <w:r w:rsidRPr="002D2A1F">
              <w:rPr>
                <w:sz w:val="23"/>
                <w:szCs w:val="23"/>
              </w:rPr>
              <w:t xml:space="preserve">2.4 </w:t>
            </w:r>
            <w:r w:rsidR="00970C45">
              <w:rPr>
                <w:sz w:val="23"/>
                <w:szCs w:val="23"/>
              </w:rPr>
              <w:t xml:space="preserve"> </w:t>
            </w:r>
            <w:r w:rsidR="008725CF" w:rsidRPr="002D2A1F">
              <w:rPr>
                <w:sz w:val="23"/>
                <w:szCs w:val="23"/>
              </w:rPr>
              <w:t>Workplace Quality Indicators</w:t>
            </w:r>
          </w:p>
          <w:p w:rsidR="005012FD" w:rsidRPr="002D2A1F" w:rsidRDefault="005012FD" w:rsidP="006E5922">
            <w:pPr>
              <w:spacing w:before="60" w:after="60"/>
              <w:rPr>
                <w:b/>
                <w:i/>
                <w:sz w:val="23"/>
                <w:szCs w:val="23"/>
              </w:rPr>
            </w:pPr>
          </w:p>
        </w:tc>
        <w:tc>
          <w:tcPr>
            <w:tcW w:w="2250" w:type="dxa"/>
          </w:tcPr>
          <w:p w:rsidR="005012FD" w:rsidRPr="002D2A1F" w:rsidRDefault="00C24D02" w:rsidP="00171C62">
            <w:pPr>
              <w:numPr>
                <w:ilvl w:val="1"/>
                <w:numId w:val="95"/>
              </w:numPr>
              <w:tabs>
                <w:tab w:val="clear" w:pos="792"/>
              </w:tabs>
              <w:spacing w:before="60" w:after="60"/>
              <w:ind w:left="432"/>
              <w:rPr>
                <w:sz w:val="23"/>
                <w:szCs w:val="23"/>
              </w:rPr>
            </w:pPr>
            <w:r w:rsidRPr="002D2A1F">
              <w:rPr>
                <w:sz w:val="23"/>
                <w:szCs w:val="23"/>
              </w:rPr>
              <w:t>Carry out work in accordance with OHS policies and procedures</w:t>
            </w:r>
          </w:p>
          <w:p w:rsidR="008725CF" w:rsidRPr="002D2A1F" w:rsidRDefault="008725CF" w:rsidP="008725CF">
            <w:pPr>
              <w:spacing w:before="60" w:after="60"/>
              <w:ind w:left="432"/>
              <w:rPr>
                <w:sz w:val="23"/>
                <w:szCs w:val="23"/>
              </w:rPr>
            </w:pPr>
          </w:p>
          <w:p w:rsidR="008725CF" w:rsidRPr="002D2A1F" w:rsidRDefault="008725CF" w:rsidP="008725CF">
            <w:pPr>
              <w:spacing w:before="60" w:after="60"/>
              <w:ind w:left="432"/>
              <w:rPr>
                <w:sz w:val="23"/>
                <w:szCs w:val="23"/>
              </w:rPr>
            </w:pPr>
          </w:p>
        </w:tc>
      </w:tr>
      <w:tr w:rsidR="005012FD" w:rsidRPr="002D2A1F" w:rsidTr="00970C45">
        <w:tc>
          <w:tcPr>
            <w:tcW w:w="2160" w:type="dxa"/>
          </w:tcPr>
          <w:p w:rsidR="005012FD" w:rsidRPr="002D2A1F" w:rsidRDefault="005012FD" w:rsidP="00171C62">
            <w:pPr>
              <w:numPr>
                <w:ilvl w:val="0"/>
                <w:numId w:val="93"/>
              </w:numPr>
              <w:spacing w:before="40" w:after="40"/>
              <w:rPr>
                <w:sz w:val="23"/>
                <w:szCs w:val="23"/>
              </w:rPr>
            </w:pPr>
            <w:r w:rsidRPr="002D2A1F">
              <w:rPr>
                <w:sz w:val="23"/>
                <w:szCs w:val="23"/>
              </w:rPr>
              <w:t>Engage in quality improvement</w:t>
            </w:r>
          </w:p>
        </w:tc>
        <w:tc>
          <w:tcPr>
            <w:tcW w:w="3150" w:type="dxa"/>
          </w:tcPr>
          <w:p w:rsidR="005012FD" w:rsidRPr="002D2A1F" w:rsidRDefault="005012FD" w:rsidP="00171C62">
            <w:pPr>
              <w:numPr>
                <w:ilvl w:val="1"/>
                <w:numId w:val="94"/>
              </w:numPr>
              <w:tabs>
                <w:tab w:val="clear" w:pos="792"/>
              </w:tabs>
              <w:spacing w:before="20" w:after="20"/>
              <w:ind w:left="522" w:hanging="522"/>
              <w:rPr>
                <w:sz w:val="23"/>
                <w:szCs w:val="23"/>
              </w:rPr>
            </w:pPr>
            <w:r w:rsidRPr="002D2A1F">
              <w:rPr>
                <w:sz w:val="23"/>
                <w:szCs w:val="23"/>
              </w:rPr>
              <w:t>Process improvement procedures are participated in relative to workplace assignment.</w:t>
            </w:r>
          </w:p>
          <w:p w:rsidR="005012FD" w:rsidRPr="002D2A1F" w:rsidRDefault="005012FD" w:rsidP="00171C62">
            <w:pPr>
              <w:numPr>
                <w:ilvl w:val="1"/>
                <w:numId w:val="94"/>
              </w:numPr>
              <w:tabs>
                <w:tab w:val="clear" w:pos="792"/>
              </w:tabs>
              <w:spacing w:before="20" w:after="20"/>
              <w:ind w:left="522" w:hanging="522"/>
              <w:rPr>
                <w:sz w:val="23"/>
                <w:szCs w:val="23"/>
              </w:rPr>
            </w:pPr>
            <w:r w:rsidRPr="002D2A1F">
              <w:rPr>
                <w:sz w:val="23"/>
                <w:szCs w:val="23"/>
              </w:rPr>
              <w:t>Work is carried out in accordance with process improvement procedures.</w:t>
            </w:r>
          </w:p>
          <w:p w:rsidR="005012FD" w:rsidRDefault="005012FD" w:rsidP="00171C62">
            <w:pPr>
              <w:numPr>
                <w:ilvl w:val="1"/>
                <w:numId w:val="94"/>
              </w:numPr>
              <w:tabs>
                <w:tab w:val="clear" w:pos="792"/>
              </w:tabs>
              <w:spacing w:before="20" w:after="20"/>
              <w:ind w:left="522" w:hanging="522"/>
              <w:rPr>
                <w:sz w:val="23"/>
                <w:szCs w:val="23"/>
              </w:rPr>
            </w:pPr>
            <w:r w:rsidRPr="002D2A1F">
              <w:rPr>
                <w:sz w:val="23"/>
                <w:szCs w:val="23"/>
              </w:rPr>
              <w:t xml:space="preserve">Performance of operation or quality of product of service to ensure </w:t>
            </w:r>
            <w:r w:rsidRPr="002D2A1F">
              <w:rPr>
                <w:b/>
                <w:i/>
                <w:sz w:val="23"/>
                <w:szCs w:val="23"/>
              </w:rPr>
              <w:t>customer</w:t>
            </w:r>
            <w:r w:rsidRPr="002D2A1F">
              <w:rPr>
                <w:i/>
                <w:sz w:val="23"/>
                <w:szCs w:val="23"/>
              </w:rPr>
              <w:t xml:space="preserve"> </w:t>
            </w:r>
            <w:r w:rsidRPr="002D2A1F">
              <w:rPr>
                <w:sz w:val="23"/>
                <w:szCs w:val="23"/>
              </w:rPr>
              <w:t>satisfaction is monitored.</w:t>
            </w:r>
          </w:p>
          <w:p w:rsidR="00353CBD" w:rsidRPr="002D2A1F" w:rsidRDefault="00353CBD" w:rsidP="00353CBD">
            <w:pPr>
              <w:spacing w:before="20" w:after="20"/>
              <w:ind w:left="522"/>
              <w:rPr>
                <w:sz w:val="23"/>
                <w:szCs w:val="23"/>
              </w:rPr>
            </w:pPr>
          </w:p>
        </w:tc>
        <w:tc>
          <w:tcPr>
            <w:tcW w:w="2520" w:type="dxa"/>
          </w:tcPr>
          <w:p w:rsidR="005012FD" w:rsidRPr="00353CBD" w:rsidRDefault="006E5922" w:rsidP="00171C62">
            <w:pPr>
              <w:pStyle w:val="ListParagraph"/>
              <w:numPr>
                <w:ilvl w:val="1"/>
                <w:numId w:val="111"/>
              </w:numPr>
              <w:spacing w:before="20" w:after="20"/>
              <w:rPr>
                <w:rFonts w:ascii="Arial" w:hAnsi="Arial" w:cs="Arial"/>
                <w:sz w:val="23"/>
                <w:szCs w:val="23"/>
              </w:rPr>
            </w:pPr>
            <w:r w:rsidRPr="00353CBD">
              <w:rPr>
                <w:rFonts w:ascii="Arial" w:hAnsi="Arial" w:cs="Arial"/>
                <w:sz w:val="23"/>
                <w:szCs w:val="23"/>
              </w:rPr>
              <w:t xml:space="preserve"> </w:t>
            </w:r>
            <w:r w:rsidR="00C24D02" w:rsidRPr="00353CBD">
              <w:rPr>
                <w:rFonts w:ascii="Arial" w:hAnsi="Arial" w:cs="Arial"/>
                <w:sz w:val="23"/>
                <w:szCs w:val="23"/>
              </w:rPr>
              <w:t>Quality improvement processes</w:t>
            </w:r>
          </w:p>
          <w:p w:rsidR="008725CF" w:rsidRPr="00353CBD" w:rsidRDefault="00C40FE3" w:rsidP="00171C62">
            <w:pPr>
              <w:pStyle w:val="ListParagraph"/>
              <w:numPr>
                <w:ilvl w:val="1"/>
                <w:numId w:val="111"/>
              </w:numPr>
              <w:spacing w:before="20" w:after="20"/>
              <w:rPr>
                <w:rFonts w:ascii="Arial" w:hAnsi="Arial" w:cs="Arial"/>
                <w:sz w:val="23"/>
                <w:szCs w:val="23"/>
              </w:rPr>
            </w:pPr>
            <w:r w:rsidRPr="00353CBD">
              <w:rPr>
                <w:rFonts w:ascii="Arial" w:hAnsi="Arial" w:cs="Arial"/>
                <w:sz w:val="23"/>
                <w:szCs w:val="23"/>
              </w:rPr>
              <w:t xml:space="preserve"> </w:t>
            </w:r>
            <w:r w:rsidR="008725CF" w:rsidRPr="00353CBD">
              <w:rPr>
                <w:rFonts w:ascii="Arial" w:hAnsi="Arial" w:cs="Arial"/>
                <w:sz w:val="23"/>
                <w:szCs w:val="23"/>
              </w:rPr>
              <w:t>Company customers defined</w:t>
            </w:r>
          </w:p>
        </w:tc>
        <w:tc>
          <w:tcPr>
            <w:tcW w:w="2250" w:type="dxa"/>
          </w:tcPr>
          <w:p w:rsidR="005012FD" w:rsidRPr="002D2A1F" w:rsidRDefault="00C24D02" w:rsidP="00171C62">
            <w:pPr>
              <w:numPr>
                <w:ilvl w:val="1"/>
                <w:numId w:val="96"/>
              </w:numPr>
              <w:tabs>
                <w:tab w:val="clear" w:pos="792"/>
              </w:tabs>
              <w:spacing w:before="20" w:after="20"/>
              <w:ind w:left="432"/>
              <w:rPr>
                <w:sz w:val="23"/>
                <w:szCs w:val="23"/>
              </w:rPr>
            </w:pPr>
            <w:r w:rsidRPr="002D2A1F">
              <w:rPr>
                <w:sz w:val="23"/>
                <w:szCs w:val="23"/>
              </w:rPr>
              <w:t>Solution providing and decision-making</w:t>
            </w:r>
          </w:p>
          <w:p w:rsidR="008725CF" w:rsidRPr="002D2A1F" w:rsidRDefault="00C40FE3" w:rsidP="00C40FE3">
            <w:pPr>
              <w:spacing w:before="20" w:after="20"/>
              <w:ind w:left="432" w:hanging="432"/>
              <w:rPr>
                <w:sz w:val="23"/>
                <w:szCs w:val="23"/>
              </w:rPr>
            </w:pPr>
            <w:r w:rsidRPr="002D2A1F">
              <w:rPr>
                <w:sz w:val="23"/>
                <w:szCs w:val="23"/>
              </w:rPr>
              <w:t xml:space="preserve">3.2  </w:t>
            </w:r>
            <w:r w:rsidR="008725CF" w:rsidRPr="002D2A1F">
              <w:rPr>
                <w:sz w:val="23"/>
                <w:szCs w:val="23"/>
              </w:rPr>
              <w:t>Practice company process improvement procedure</w:t>
            </w:r>
          </w:p>
        </w:tc>
      </w:tr>
    </w:tbl>
    <w:p w:rsidR="005012FD" w:rsidRPr="002D2A1F" w:rsidRDefault="005012FD" w:rsidP="00283754">
      <w:pPr>
        <w:pStyle w:val="Heading1"/>
        <w:ind w:left="216"/>
        <w:sectPr w:rsidR="005012FD" w:rsidRPr="002D2A1F" w:rsidSect="00970C45">
          <w:pgSz w:w="11909" w:h="16834"/>
          <w:pgMar w:top="1440" w:right="1019" w:bottom="1440" w:left="1350" w:header="720" w:footer="851" w:gutter="0"/>
          <w:pgNumType w:chapStyle="1"/>
          <w:cols w:space="720"/>
          <w:docGrid w:linePitch="326"/>
        </w:sectPr>
      </w:pPr>
    </w:p>
    <w:p w:rsidR="00CA34A8" w:rsidRPr="002D2A1F" w:rsidRDefault="00CA34A8" w:rsidP="00283754">
      <w:pPr>
        <w:ind w:left="216"/>
        <w:rPr>
          <w:b/>
        </w:rPr>
      </w:pPr>
      <w:r w:rsidRPr="002D2A1F">
        <w:rPr>
          <w:b/>
        </w:rPr>
        <w:lastRenderedPageBreak/>
        <w:t>RANGE OF VARIABLES</w:t>
      </w:r>
    </w:p>
    <w:p w:rsidR="00CA34A8" w:rsidRPr="002D2A1F" w:rsidRDefault="00CA34A8" w:rsidP="00283754">
      <w:pPr>
        <w:ind w:left="3096" w:hanging="288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588"/>
      </w:tblGrid>
      <w:tr w:rsidR="00CA34A8" w:rsidRPr="002D2A1F" w:rsidTr="00283754">
        <w:trPr>
          <w:trHeight w:val="332"/>
        </w:trPr>
        <w:tc>
          <w:tcPr>
            <w:tcW w:w="2880" w:type="dxa"/>
            <w:shd w:val="clear" w:color="auto" w:fill="000000"/>
            <w:vAlign w:val="center"/>
          </w:tcPr>
          <w:p w:rsidR="00CA34A8" w:rsidRPr="002D2A1F" w:rsidRDefault="00CA34A8" w:rsidP="008B1DFA">
            <w:pPr>
              <w:jc w:val="center"/>
              <w:rPr>
                <w:b/>
              </w:rPr>
            </w:pPr>
            <w:r w:rsidRPr="002D2A1F">
              <w:rPr>
                <w:b/>
              </w:rPr>
              <w:t>VARIABLE</w:t>
            </w:r>
          </w:p>
        </w:tc>
        <w:tc>
          <w:tcPr>
            <w:tcW w:w="6588" w:type="dxa"/>
            <w:shd w:val="clear" w:color="auto" w:fill="000000"/>
            <w:vAlign w:val="center"/>
          </w:tcPr>
          <w:p w:rsidR="00CA34A8" w:rsidRPr="002D2A1F" w:rsidRDefault="00CA34A8" w:rsidP="008B1DFA">
            <w:pPr>
              <w:jc w:val="center"/>
              <w:rPr>
                <w:b/>
              </w:rPr>
            </w:pPr>
            <w:r w:rsidRPr="002D2A1F">
              <w:rPr>
                <w:b/>
              </w:rPr>
              <w:t>RANGE</w:t>
            </w:r>
          </w:p>
        </w:tc>
      </w:tr>
      <w:tr w:rsidR="00CA34A8" w:rsidRPr="002D2A1F" w:rsidTr="00283754">
        <w:tc>
          <w:tcPr>
            <w:tcW w:w="2880" w:type="dxa"/>
          </w:tcPr>
          <w:p w:rsidR="00CA34A8" w:rsidRPr="002D2A1F" w:rsidRDefault="00CA34A8" w:rsidP="00171C62">
            <w:pPr>
              <w:numPr>
                <w:ilvl w:val="0"/>
                <w:numId w:val="22"/>
              </w:numPr>
              <w:spacing w:before="40" w:after="40"/>
            </w:pPr>
            <w:r w:rsidRPr="002D2A1F">
              <w:t xml:space="preserve">Materials </w:t>
            </w:r>
          </w:p>
        </w:tc>
        <w:tc>
          <w:tcPr>
            <w:tcW w:w="6588" w:type="dxa"/>
          </w:tcPr>
          <w:p w:rsidR="00CA34A8" w:rsidRPr="002D2A1F" w:rsidRDefault="00CA34A8" w:rsidP="00171C62">
            <w:pPr>
              <w:numPr>
                <w:ilvl w:val="1"/>
                <w:numId w:val="22"/>
              </w:numPr>
              <w:tabs>
                <w:tab w:val="left" w:pos="612"/>
              </w:tabs>
              <w:spacing w:before="40" w:after="40"/>
              <w:ind w:left="612" w:hanging="540"/>
            </w:pPr>
            <w:r w:rsidRPr="002D2A1F">
              <w:t>Materials may include but not limited to:</w:t>
            </w:r>
          </w:p>
          <w:p w:rsidR="00CA34A8" w:rsidRPr="002D2A1F" w:rsidRDefault="00CA34A8" w:rsidP="00171C62">
            <w:pPr>
              <w:numPr>
                <w:ilvl w:val="2"/>
                <w:numId w:val="22"/>
              </w:numPr>
              <w:spacing w:before="40" w:after="40"/>
              <w:ind w:hanging="630"/>
            </w:pPr>
            <w:r w:rsidRPr="002D2A1F">
              <w:t>Manuals</w:t>
            </w:r>
          </w:p>
          <w:p w:rsidR="00CA34A8" w:rsidRPr="002D2A1F" w:rsidRDefault="00CA34A8" w:rsidP="00171C62">
            <w:pPr>
              <w:numPr>
                <w:ilvl w:val="2"/>
                <w:numId w:val="22"/>
              </w:numPr>
              <w:spacing w:before="40" w:after="40"/>
              <w:ind w:hanging="630"/>
            </w:pPr>
            <w:r w:rsidRPr="002D2A1F">
              <w:t>Job orders</w:t>
            </w:r>
          </w:p>
          <w:p w:rsidR="00CA34A8" w:rsidRPr="002D2A1F" w:rsidRDefault="00CA34A8" w:rsidP="00171C62">
            <w:pPr>
              <w:numPr>
                <w:ilvl w:val="2"/>
                <w:numId w:val="22"/>
              </w:numPr>
              <w:spacing w:before="40" w:after="40"/>
              <w:ind w:hanging="630"/>
            </w:pPr>
            <w:r w:rsidRPr="002D2A1F">
              <w:t>Instructional videos</w:t>
            </w:r>
          </w:p>
          <w:p w:rsidR="00AE426B" w:rsidRPr="002D2A1F" w:rsidRDefault="00AE426B" w:rsidP="00AE426B">
            <w:pPr>
              <w:spacing w:before="40" w:after="40"/>
              <w:rPr>
                <w:sz w:val="16"/>
                <w:szCs w:val="16"/>
              </w:rPr>
            </w:pPr>
          </w:p>
        </w:tc>
      </w:tr>
      <w:tr w:rsidR="00CA34A8" w:rsidRPr="002D2A1F" w:rsidTr="00283754">
        <w:tc>
          <w:tcPr>
            <w:tcW w:w="2880" w:type="dxa"/>
          </w:tcPr>
          <w:p w:rsidR="00CA34A8" w:rsidRPr="002D2A1F" w:rsidRDefault="00CA34A8" w:rsidP="00171C62">
            <w:pPr>
              <w:numPr>
                <w:ilvl w:val="0"/>
                <w:numId w:val="22"/>
              </w:numPr>
              <w:spacing w:before="40" w:after="40"/>
            </w:pPr>
            <w:r w:rsidRPr="002D2A1F">
              <w:t>Faults</w:t>
            </w:r>
          </w:p>
        </w:tc>
        <w:tc>
          <w:tcPr>
            <w:tcW w:w="6588" w:type="dxa"/>
          </w:tcPr>
          <w:p w:rsidR="00CA34A8" w:rsidRPr="002D2A1F" w:rsidRDefault="00CA34A8" w:rsidP="00171C62">
            <w:pPr>
              <w:numPr>
                <w:ilvl w:val="1"/>
                <w:numId w:val="22"/>
              </w:numPr>
              <w:tabs>
                <w:tab w:val="left" w:pos="612"/>
              </w:tabs>
              <w:spacing w:before="40" w:after="40"/>
              <w:ind w:left="612" w:hanging="540"/>
            </w:pPr>
            <w:r w:rsidRPr="002D2A1F">
              <w:t>Faults may include but not limited to:</w:t>
            </w:r>
          </w:p>
          <w:p w:rsidR="00CA34A8" w:rsidRPr="002D2A1F" w:rsidRDefault="00CA34A8" w:rsidP="00171C62">
            <w:pPr>
              <w:numPr>
                <w:ilvl w:val="2"/>
                <w:numId w:val="22"/>
              </w:numPr>
              <w:spacing w:before="40" w:after="40"/>
              <w:ind w:left="1422" w:hanging="630"/>
            </w:pPr>
            <w:r w:rsidRPr="002D2A1F">
              <w:t xml:space="preserve">Materials not to </w:t>
            </w:r>
            <w:r w:rsidR="00884D62" w:rsidRPr="002D2A1F">
              <w:t xml:space="preserve">according to </w:t>
            </w:r>
            <w:r w:rsidRPr="002D2A1F">
              <w:t>specification</w:t>
            </w:r>
          </w:p>
          <w:p w:rsidR="00CA34A8" w:rsidRPr="002D2A1F" w:rsidRDefault="00CA34A8" w:rsidP="00171C62">
            <w:pPr>
              <w:numPr>
                <w:ilvl w:val="2"/>
                <w:numId w:val="22"/>
              </w:numPr>
              <w:spacing w:before="40" w:after="40"/>
              <w:ind w:left="1422" w:hanging="630"/>
            </w:pPr>
            <w:r w:rsidRPr="002D2A1F">
              <w:t>Materials contain incorrect/outdated information</w:t>
            </w:r>
          </w:p>
          <w:p w:rsidR="00CA34A8" w:rsidRPr="002D2A1F" w:rsidRDefault="00CA34A8" w:rsidP="00171C62">
            <w:pPr>
              <w:numPr>
                <w:ilvl w:val="2"/>
                <w:numId w:val="22"/>
              </w:numPr>
              <w:spacing w:before="40" w:after="40"/>
              <w:ind w:left="1422" w:hanging="630"/>
            </w:pPr>
            <w:r w:rsidRPr="002D2A1F">
              <w:t>Hardware defects</w:t>
            </w:r>
          </w:p>
          <w:p w:rsidR="00CA34A8" w:rsidRPr="002D2A1F" w:rsidRDefault="00CA34A8" w:rsidP="00171C62">
            <w:pPr>
              <w:numPr>
                <w:ilvl w:val="2"/>
                <w:numId w:val="22"/>
              </w:numPr>
              <w:spacing w:before="40" w:after="40"/>
              <w:ind w:left="1422" w:hanging="630"/>
            </w:pPr>
            <w:r w:rsidRPr="002D2A1F">
              <w:t xml:space="preserve">Materials that do not conform with any regulatory agencies </w:t>
            </w:r>
          </w:p>
          <w:p w:rsidR="00AE426B" w:rsidRPr="002D2A1F" w:rsidRDefault="00AE426B" w:rsidP="00AE426B">
            <w:pPr>
              <w:spacing w:before="40" w:after="40"/>
              <w:rPr>
                <w:sz w:val="16"/>
                <w:szCs w:val="16"/>
              </w:rPr>
            </w:pPr>
          </w:p>
        </w:tc>
      </w:tr>
      <w:tr w:rsidR="00CA34A8" w:rsidRPr="002D2A1F" w:rsidTr="00283754">
        <w:tc>
          <w:tcPr>
            <w:tcW w:w="2880" w:type="dxa"/>
          </w:tcPr>
          <w:p w:rsidR="00CA34A8" w:rsidRPr="002D2A1F" w:rsidRDefault="00CA34A8" w:rsidP="00171C62">
            <w:pPr>
              <w:numPr>
                <w:ilvl w:val="0"/>
                <w:numId w:val="22"/>
              </w:numPr>
              <w:spacing w:before="40" w:after="40"/>
            </w:pPr>
            <w:r w:rsidRPr="002D2A1F">
              <w:t xml:space="preserve">Documentation </w:t>
            </w:r>
          </w:p>
        </w:tc>
        <w:tc>
          <w:tcPr>
            <w:tcW w:w="6588" w:type="dxa"/>
          </w:tcPr>
          <w:p w:rsidR="00CA34A8" w:rsidRPr="002D2A1F" w:rsidRDefault="00CA34A8" w:rsidP="00171C62">
            <w:pPr>
              <w:numPr>
                <w:ilvl w:val="1"/>
                <w:numId w:val="22"/>
              </w:numPr>
              <w:tabs>
                <w:tab w:val="left" w:pos="612"/>
              </w:tabs>
              <w:spacing w:before="40" w:after="40"/>
              <w:ind w:left="612" w:hanging="540"/>
            </w:pPr>
            <w:r w:rsidRPr="002D2A1F">
              <w:t>Organization work procedures</w:t>
            </w:r>
          </w:p>
          <w:p w:rsidR="00CA34A8" w:rsidRPr="002D2A1F" w:rsidRDefault="00CA34A8" w:rsidP="00171C62">
            <w:pPr>
              <w:numPr>
                <w:ilvl w:val="1"/>
                <w:numId w:val="22"/>
              </w:numPr>
              <w:tabs>
                <w:tab w:val="left" w:pos="612"/>
              </w:tabs>
              <w:spacing w:before="40" w:after="40"/>
              <w:ind w:left="612" w:hanging="540"/>
            </w:pPr>
            <w:r w:rsidRPr="002D2A1F">
              <w:t>Manufacturer’s instruction manual</w:t>
            </w:r>
          </w:p>
          <w:p w:rsidR="00CA34A8" w:rsidRPr="002D2A1F" w:rsidRDefault="00CA34A8" w:rsidP="00171C62">
            <w:pPr>
              <w:numPr>
                <w:ilvl w:val="1"/>
                <w:numId w:val="22"/>
              </w:numPr>
              <w:tabs>
                <w:tab w:val="left" w:pos="612"/>
              </w:tabs>
              <w:spacing w:before="40" w:after="40"/>
              <w:ind w:left="612" w:hanging="540"/>
            </w:pPr>
            <w:r w:rsidRPr="002D2A1F">
              <w:t>Customer requirements</w:t>
            </w:r>
          </w:p>
          <w:p w:rsidR="00CA34A8" w:rsidRPr="002D2A1F" w:rsidRDefault="00CA34A8" w:rsidP="00171C62">
            <w:pPr>
              <w:numPr>
                <w:ilvl w:val="1"/>
                <w:numId w:val="22"/>
              </w:numPr>
              <w:tabs>
                <w:tab w:val="left" w:pos="612"/>
              </w:tabs>
              <w:spacing w:before="40" w:after="40"/>
              <w:ind w:left="612" w:hanging="540"/>
            </w:pPr>
            <w:r w:rsidRPr="002D2A1F">
              <w:t xml:space="preserve">Forms </w:t>
            </w:r>
          </w:p>
          <w:p w:rsidR="00AE426B" w:rsidRPr="002D2A1F" w:rsidRDefault="00AE426B" w:rsidP="00AE426B">
            <w:pPr>
              <w:tabs>
                <w:tab w:val="left" w:pos="612"/>
              </w:tabs>
              <w:spacing w:before="40" w:after="40"/>
            </w:pPr>
          </w:p>
        </w:tc>
      </w:tr>
      <w:tr w:rsidR="00CA34A8" w:rsidRPr="002D2A1F" w:rsidTr="00283754">
        <w:tc>
          <w:tcPr>
            <w:tcW w:w="2880" w:type="dxa"/>
          </w:tcPr>
          <w:p w:rsidR="00CA34A8" w:rsidRPr="002D2A1F" w:rsidRDefault="00CA34A8" w:rsidP="00171C62">
            <w:pPr>
              <w:numPr>
                <w:ilvl w:val="0"/>
                <w:numId w:val="22"/>
              </w:numPr>
              <w:spacing w:before="40" w:after="40"/>
            </w:pPr>
            <w:r w:rsidRPr="002D2A1F">
              <w:t>Errors</w:t>
            </w:r>
          </w:p>
        </w:tc>
        <w:tc>
          <w:tcPr>
            <w:tcW w:w="6588" w:type="dxa"/>
          </w:tcPr>
          <w:p w:rsidR="00CA34A8" w:rsidRPr="002D2A1F" w:rsidRDefault="00CA34A8" w:rsidP="00171C62">
            <w:pPr>
              <w:numPr>
                <w:ilvl w:val="1"/>
                <w:numId w:val="22"/>
              </w:numPr>
              <w:tabs>
                <w:tab w:val="left" w:pos="612"/>
              </w:tabs>
              <w:spacing w:before="40" w:after="40"/>
              <w:ind w:left="612" w:hanging="540"/>
            </w:pPr>
            <w:r w:rsidRPr="002D2A1F">
              <w:t>Errors may be related  but not limited to the following:</w:t>
            </w:r>
          </w:p>
          <w:p w:rsidR="00CA34A8" w:rsidRPr="002D2A1F" w:rsidRDefault="00CA34A8" w:rsidP="00171C62">
            <w:pPr>
              <w:numPr>
                <w:ilvl w:val="2"/>
                <w:numId w:val="22"/>
              </w:numPr>
              <w:spacing w:before="40" w:after="40"/>
              <w:ind w:left="1422" w:hanging="630"/>
            </w:pPr>
            <w:r w:rsidRPr="002D2A1F">
              <w:t xml:space="preserve">Deviation from the requirements of the Client </w:t>
            </w:r>
          </w:p>
          <w:p w:rsidR="00CA34A8" w:rsidRPr="002D2A1F" w:rsidRDefault="00CA34A8" w:rsidP="00171C62">
            <w:pPr>
              <w:numPr>
                <w:ilvl w:val="2"/>
                <w:numId w:val="22"/>
              </w:numPr>
              <w:spacing w:before="40" w:after="40"/>
              <w:ind w:left="1422" w:hanging="630"/>
            </w:pPr>
            <w:r w:rsidRPr="002D2A1F">
              <w:t>Deviation from the requirement of the organization</w:t>
            </w:r>
          </w:p>
          <w:p w:rsidR="00AE426B" w:rsidRPr="002D2A1F" w:rsidRDefault="00AE426B" w:rsidP="00AE426B">
            <w:pPr>
              <w:spacing w:before="40" w:after="40"/>
              <w:rPr>
                <w:sz w:val="16"/>
                <w:szCs w:val="16"/>
              </w:rPr>
            </w:pPr>
          </w:p>
        </w:tc>
      </w:tr>
      <w:tr w:rsidR="00CA34A8" w:rsidRPr="002D2A1F" w:rsidTr="00283754">
        <w:tc>
          <w:tcPr>
            <w:tcW w:w="2880" w:type="dxa"/>
          </w:tcPr>
          <w:p w:rsidR="00CA34A8" w:rsidRPr="002D2A1F" w:rsidRDefault="00CA34A8" w:rsidP="00171C62">
            <w:pPr>
              <w:numPr>
                <w:ilvl w:val="0"/>
                <w:numId w:val="22"/>
              </w:numPr>
              <w:spacing w:before="40" w:after="40"/>
            </w:pPr>
            <w:r w:rsidRPr="002D2A1F">
              <w:t>Quality standards</w:t>
            </w:r>
          </w:p>
          <w:p w:rsidR="00CA34A8" w:rsidRPr="002D2A1F" w:rsidRDefault="00CA34A8" w:rsidP="008B1DFA">
            <w:pPr>
              <w:spacing w:before="40" w:after="40"/>
              <w:ind w:firstLine="2580"/>
            </w:pPr>
          </w:p>
        </w:tc>
        <w:tc>
          <w:tcPr>
            <w:tcW w:w="6588" w:type="dxa"/>
          </w:tcPr>
          <w:p w:rsidR="00CA34A8" w:rsidRPr="002D2A1F" w:rsidRDefault="00CA34A8" w:rsidP="00171C62">
            <w:pPr>
              <w:numPr>
                <w:ilvl w:val="1"/>
                <w:numId w:val="22"/>
              </w:numPr>
              <w:tabs>
                <w:tab w:val="left" w:pos="612"/>
              </w:tabs>
              <w:spacing w:before="40" w:after="40"/>
              <w:ind w:left="612" w:hanging="540"/>
            </w:pPr>
            <w:r w:rsidRPr="002D2A1F">
              <w:t>Quality standards may be related but not limited to the following:</w:t>
            </w:r>
          </w:p>
          <w:p w:rsidR="00CA34A8" w:rsidRPr="002D2A1F" w:rsidRDefault="00CA34A8" w:rsidP="00171C62">
            <w:pPr>
              <w:numPr>
                <w:ilvl w:val="2"/>
                <w:numId w:val="22"/>
              </w:numPr>
              <w:spacing w:before="40" w:after="40"/>
              <w:ind w:left="1422" w:hanging="630"/>
            </w:pPr>
            <w:r w:rsidRPr="002D2A1F">
              <w:t>Materials</w:t>
            </w:r>
          </w:p>
          <w:p w:rsidR="00CA34A8" w:rsidRPr="002D2A1F" w:rsidRDefault="00CA34A8" w:rsidP="00171C62">
            <w:pPr>
              <w:numPr>
                <w:ilvl w:val="2"/>
                <w:numId w:val="22"/>
              </w:numPr>
              <w:spacing w:before="40" w:after="40"/>
              <w:ind w:left="1422" w:hanging="630"/>
            </w:pPr>
            <w:r w:rsidRPr="002D2A1F">
              <w:t>Hardware</w:t>
            </w:r>
          </w:p>
          <w:p w:rsidR="00CA34A8" w:rsidRPr="002D2A1F" w:rsidRDefault="00CA34A8" w:rsidP="00171C62">
            <w:pPr>
              <w:numPr>
                <w:ilvl w:val="2"/>
                <w:numId w:val="22"/>
              </w:numPr>
              <w:spacing w:before="40" w:after="40"/>
              <w:ind w:left="1422" w:hanging="630"/>
            </w:pPr>
            <w:r w:rsidRPr="002D2A1F">
              <w:t>Final product</w:t>
            </w:r>
          </w:p>
          <w:p w:rsidR="00CA34A8" w:rsidRPr="002D2A1F" w:rsidRDefault="00CA34A8" w:rsidP="00171C62">
            <w:pPr>
              <w:numPr>
                <w:ilvl w:val="2"/>
                <w:numId w:val="22"/>
              </w:numPr>
              <w:spacing w:before="40" w:after="40"/>
              <w:ind w:left="1422" w:hanging="630"/>
            </w:pPr>
            <w:r w:rsidRPr="002D2A1F">
              <w:t>Production processes</w:t>
            </w:r>
          </w:p>
          <w:p w:rsidR="00CA34A8" w:rsidRPr="002D2A1F" w:rsidRDefault="00CA34A8" w:rsidP="00171C62">
            <w:pPr>
              <w:numPr>
                <w:ilvl w:val="2"/>
                <w:numId w:val="22"/>
              </w:numPr>
              <w:spacing w:before="40" w:after="40"/>
              <w:ind w:left="1422" w:hanging="630"/>
            </w:pPr>
            <w:r w:rsidRPr="002D2A1F">
              <w:t>Customer service</w:t>
            </w:r>
          </w:p>
          <w:p w:rsidR="00AE426B" w:rsidRPr="002D2A1F" w:rsidRDefault="00AE426B" w:rsidP="00AE426B">
            <w:pPr>
              <w:spacing w:before="40" w:after="40"/>
              <w:rPr>
                <w:sz w:val="16"/>
                <w:szCs w:val="16"/>
              </w:rPr>
            </w:pPr>
          </w:p>
        </w:tc>
      </w:tr>
      <w:tr w:rsidR="00CA34A8" w:rsidRPr="002D2A1F" w:rsidTr="00283754">
        <w:tc>
          <w:tcPr>
            <w:tcW w:w="2880" w:type="dxa"/>
          </w:tcPr>
          <w:p w:rsidR="00CA34A8" w:rsidRPr="002D2A1F" w:rsidRDefault="00CA34A8" w:rsidP="00171C62">
            <w:pPr>
              <w:numPr>
                <w:ilvl w:val="0"/>
                <w:numId w:val="22"/>
              </w:numPr>
              <w:spacing w:before="40" w:after="40"/>
            </w:pPr>
            <w:r w:rsidRPr="002D2A1F">
              <w:t>Customer</w:t>
            </w:r>
          </w:p>
        </w:tc>
        <w:tc>
          <w:tcPr>
            <w:tcW w:w="6588" w:type="dxa"/>
          </w:tcPr>
          <w:p w:rsidR="00CA34A8" w:rsidRPr="002D2A1F" w:rsidRDefault="00CA34A8" w:rsidP="00171C62">
            <w:pPr>
              <w:numPr>
                <w:ilvl w:val="1"/>
                <w:numId w:val="22"/>
              </w:numPr>
              <w:tabs>
                <w:tab w:val="left" w:pos="612"/>
              </w:tabs>
              <w:spacing w:before="40" w:after="40"/>
              <w:ind w:left="612" w:hanging="540"/>
            </w:pPr>
            <w:r w:rsidRPr="002D2A1F">
              <w:t>Co-worker</w:t>
            </w:r>
          </w:p>
          <w:p w:rsidR="00CA34A8" w:rsidRPr="002D2A1F" w:rsidRDefault="00CA34A8" w:rsidP="00171C62">
            <w:pPr>
              <w:numPr>
                <w:ilvl w:val="1"/>
                <w:numId w:val="22"/>
              </w:numPr>
              <w:tabs>
                <w:tab w:val="left" w:pos="612"/>
              </w:tabs>
              <w:spacing w:before="40" w:after="40"/>
              <w:ind w:left="612" w:hanging="540"/>
            </w:pPr>
            <w:r w:rsidRPr="002D2A1F">
              <w:t>Supplier/Vendor</w:t>
            </w:r>
          </w:p>
          <w:p w:rsidR="00CA34A8" w:rsidRPr="002D2A1F" w:rsidRDefault="00CA34A8" w:rsidP="00171C62">
            <w:pPr>
              <w:numPr>
                <w:ilvl w:val="1"/>
                <w:numId w:val="22"/>
              </w:numPr>
              <w:tabs>
                <w:tab w:val="left" w:pos="612"/>
              </w:tabs>
              <w:spacing w:before="40" w:after="40"/>
              <w:ind w:left="612" w:hanging="540"/>
            </w:pPr>
            <w:r w:rsidRPr="002D2A1F">
              <w:t>Client</w:t>
            </w:r>
          </w:p>
          <w:p w:rsidR="00CA34A8" w:rsidRPr="002D2A1F" w:rsidRDefault="00CA34A8" w:rsidP="00171C62">
            <w:pPr>
              <w:numPr>
                <w:ilvl w:val="1"/>
                <w:numId w:val="22"/>
              </w:numPr>
              <w:tabs>
                <w:tab w:val="left" w:pos="612"/>
              </w:tabs>
              <w:spacing w:before="40" w:after="40"/>
              <w:ind w:left="612" w:hanging="540"/>
            </w:pPr>
            <w:r w:rsidRPr="002D2A1F">
              <w:t>Organization receiving the product or service</w:t>
            </w:r>
          </w:p>
          <w:p w:rsidR="00AE426B" w:rsidRPr="002D2A1F" w:rsidRDefault="00AE426B" w:rsidP="00AE426B">
            <w:pPr>
              <w:tabs>
                <w:tab w:val="left" w:pos="612"/>
              </w:tabs>
              <w:spacing w:before="40" w:after="40"/>
              <w:ind w:left="72"/>
              <w:rPr>
                <w:sz w:val="16"/>
                <w:szCs w:val="16"/>
              </w:rPr>
            </w:pPr>
          </w:p>
        </w:tc>
      </w:tr>
    </w:tbl>
    <w:p w:rsidR="00CA34A8" w:rsidRPr="002D2A1F" w:rsidRDefault="00CA34A8" w:rsidP="00283754">
      <w:pPr>
        <w:ind w:left="3096" w:hanging="2880"/>
        <w:rPr>
          <w:b/>
        </w:rPr>
      </w:pPr>
    </w:p>
    <w:p w:rsidR="00CA34A8" w:rsidRPr="002D2A1F" w:rsidRDefault="00AE426B" w:rsidP="00283754">
      <w:pPr>
        <w:ind w:left="216"/>
        <w:rPr>
          <w:b/>
        </w:rPr>
      </w:pPr>
      <w:r w:rsidRPr="002D2A1F">
        <w:rPr>
          <w:b/>
        </w:rPr>
        <w:br w:type="page"/>
      </w:r>
      <w:r w:rsidR="00CA34A8" w:rsidRPr="002D2A1F">
        <w:rPr>
          <w:b/>
        </w:rPr>
        <w:lastRenderedPageBreak/>
        <w:t>EVIDENCE GUIDE</w:t>
      </w:r>
    </w:p>
    <w:p w:rsidR="00CA34A8" w:rsidRPr="002D2A1F" w:rsidRDefault="00CA34A8" w:rsidP="00283754">
      <w:pPr>
        <w:ind w:left="3096" w:hanging="2880"/>
        <w:rPr>
          <w:b/>
        </w:rPr>
      </w:pPr>
      <w:r w:rsidRPr="002D2A1F">
        <w:rPr>
          <w:b/>
        </w:rPr>
        <w:tab/>
      </w:r>
      <w:r w:rsidRPr="002D2A1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588"/>
      </w:tblGrid>
      <w:tr w:rsidR="00CA34A8" w:rsidRPr="002D2A1F" w:rsidTr="00283754">
        <w:tc>
          <w:tcPr>
            <w:tcW w:w="2880" w:type="dxa"/>
          </w:tcPr>
          <w:p w:rsidR="00CA34A8" w:rsidRPr="002D2A1F" w:rsidRDefault="00CA34A8" w:rsidP="00171C62">
            <w:pPr>
              <w:numPr>
                <w:ilvl w:val="0"/>
                <w:numId w:val="97"/>
              </w:numPr>
              <w:spacing w:before="60" w:after="60"/>
            </w:pPr>
            <w:r w:rsidRPr="002D2A1F">
              <w:t>Critical aspect of                 competency</w:t>
            </w:r>
          </w:p>
        </w:tc>
        <w:tc>
          <w:tcPr>
            <w:tcW w:w="6588" w:type="dxa"/>
          </w:tcPr>
          <w:p w:rsidR="00CA34A8" w:rsidRPr="002D2A1F" w:rsidRDefault="00CA34A8" w:rsidP="0040737E">
            <w:pPr>
              <w:spacing w:before="60" w:after="60"/>
              <w:ind w:left="162"/>
              <w:rPr>
                <w:rFonts w:cs="Arial"/>
                <w:szCs w:val="24"/>
              </w:rPr>
            </w:pPr>
            <w:r w:rsidRPr="002D2A1F">
              <w:rPr>
                <w:rFonts w:cs="Arial"/>
                <w:szCs w:val="24"/>
              </w:rPr>
              <w:t>Assessment must show that the candidate:</w:t>
            </w:r>
          </w:p>
          <w:p w:rsidR="00CA34A8" w:rsidRPr="002D2A1F" w:rsidRDefault="00CA34A8" w:rsidP="00171C62">
            <w:pPr>
              <w:pStyle w:val="ListParagraph"/>
              <w:numPr>
                <w:ilvl w:val="0"/>
                <w:numId w:val="98"/>
              </w:numPr>
              <w:spacing w:before="60" w:after="60"/>
              <w:ind w:left="702" w:hanging="540"/>
              <w:rPr>
                <w:rFonts w:ascii="Arial" w:hAnsi="Arial" w:cs="Arial"/>
                <w:sz w:val="24"/>
                <w:szCs w:val="24"/>
              </w:rPr>
            </w:pPr>
            <w:r w:rsidRPr="002D2A1F">
              <w:rPr>
                <w:rFonts w:ascii="Arial" w:hAnsi="Arial" w:cs="Arial"/>
                <w:sz w:val="24"/>
                <w:szCs w:val="24"/>
              </w:rPr>
              <w:t>Carried out work in accordance with the company’s standard operating procedures</w:t>
            </w:r>
          </w:p>
          <w:p w:rsidR="00CA34A8" w:rsidRPr="002D2A1F" w:rsidRDefault="00CA34A8" w:rsidP="00171C62">
            <w:pPr>
              <w:pStyle w:val="ListParagraph"/>
              <w:numPr>
                <w:ilvl w:val="0"/>
                <w:numId w:val="98"/>
              </w:numPr>
              <w:spacing w:before="60" w:after="60"/>
              <w:ind w:left="702" w:hanging="540"/>
              <w:rPr>
                <w:rFonts w:ascii="Arial" w:hAnsi="Arial" w:cs="Arial"/>
                <w:sz w:val="24"/>
                <w:szCs w:val="24"/>
              </w:rPr>
            </w:pPr>
            <w:r w:rsidRPr="002D2A1F">
              <w:rPr>
                <w:rFonts w:ascii="Arial" w:hAnsi="Arial" w:cs="Arial"/>
                <w:sz w:val="24"/>
                <w:szCs w:val="24"/>
              </w:rPr>
              <w:t>Performed task according to specifications</w:t>
            </w:r>
          </w:p>
          <w:p w:rsidR="00CA34A8" w:rsidRPr="002D2A1F" w:rsidRDefault="00CA34A8" w:rsidP="00171C62">
            <w:pPr>
              <w:pStyle w:val="ListParagraph"/>
              <w:numPr>
                <w:ilvl w:val="0"/>
                <w:numId w:val="98"/>
              </w:numPr>
              <w:spacing w:before="60" w:after="60"/>
              <w:ind w:left="702" w:hanging="540"/>
              <w:rPr>
                <w:rFonts w:ascii="Arial" w:hAnsi="Arial" w:cs="Arial"/>
                <w:sz w:val="24"/>
                <w:szCs w:val="24"/>
              </w:rPr>
            </w:pPr>
            <w:r w:rsidRPr="002D2A1F">
              <w:rPr>
                <w:rFonts w:ascii="Arial" w:hAnsi="Arial" w:cs="Arial"/>
                <w:sz w:val="24"/>
                <w:szCs w:val="24"/>
              </w:rPr>
              <w:t>Reported defects detected in accordance with standard operating procedures</w:t>
            </w:r>
          </w:p>
          <w:p w:rsidR="00CA34A8" w:rsidRPr="002D2A1F" w:rsidRDefault="00CA34A8" w:rsidP="00171C62">
            <w:pPr>
              <w:pStyle w:val="ListParagraph"/>
              <w:numPr>
                <w:ilvl w:val="0"/>
                <w:numId w:val="98"/>
              </w:numPr>
              <w:spacing w:before="60" w:after="60"/>
              <w:ind w:left="702" w:hanging="540"/>
            </w:pPr>
            <w:r w:rsidRPr="002D2A1F">
              <w:rPr>
                <w:rFonts w:ascii="Arial" w:hAnsi="Arial" w:cs="Arial"/>
                <w:sz w:val="24"/>
                <w:szCs w:val="24"/>
              </w:rPr>
              <w:t>Carried out work in accordance with the process improvement procedures</w:t>
            </w:r>
          </w:p>
        </w:tc>
      </w:tr>
      <w:tr w:rsidR="00CA34A8" w:rsidRPr="002D2A1F" w:rsidTr="00283754">
        <w:tc>
          <w:tcPr>
            <w:tcW w:w="2880" w:type="dxa"/>
          </w:tcPr>
          <w:p w:rsidR="00CA34A8" w:rsidRPr="002D2A1F" w:rsidRDefault="00CA34A8" w:rsidP="00171C62">
            <w:pPr>
              <w:numPr>
                <w:ilvl w:val="0"/>
                <w:numId w:val="97"/>
              </w:numPr>
              <w:spacing w:before="60" w:after="60"/>
            </w:pPr>
            <w:r w:rsidRPr="002D2A1F">
              <w:t>Method of assessment</w:t>
            </w:r>
          </w:p>
        </w:tc>
        <w:tc>
          <w:tcPr>
            <w:tcW w:w="6588" w:type="dxa"/>
          </w:tcPr>
          <w:p w:rsidR="00CA34A8" w:rsidRPr="002D2A1F" w:rsidRDefault="00CA34A8" w:rsidP="008B1DFA">
            <w:pPr>
              <w:pStyle w:val="BodyTextIndent2"/>
              <w:spacing w:before="60" w:after="60"/>
            </w:pPr>
            <w:r w:rsidRPr="002D2A1F">
              <w:t>The assessor must select two of the following     to objectively evaluate the candidate:</w:t>
            </w:r>
          </w:p>
          <w:p w:rsidR="00CA34A8" w:rsidRPr="002D2A1F" w:rsidRDefault="00CA34A8" w:rsidP="00171C62">
            <w:pPr>
              <w:numPr>
                <w:ilvl w:val="1"/>
                <w:numId w:val="97"/>
              </w:numPr>
              <w:spacing w:before="60" w:after="60"/>
              <w:ind w:left="702" w:hanging="540"/>
            </w:pPr>
            <w:r w:rsidRPr="002D2A1F">
              <w:t>Observation and oral questioning</w:t>
            </w:r>
          </w:p>
          <w:p w:rsidR="00CA34A8" w:rsidRPr="002D2A1F" w:rsidRDefault="00CA34A8" w:rsidP="00171C62">
            <w:pPr>
              <w:numPr>
                <w:ilvl w:val="1"/>
                <w:numId w:val="97"/>
              </w:numPr>
              <w:spacing w:before="60" w:after="60"/>
              <w:ind w:left="702" w:hanging="540"/>
            </w:pPr>
            <w:r w:rsidRPr="002D2A1F">
              <w:t>Third party report</w:t>
            </w:r>
          </w:p>
          <w:p w:rsidR="00CA34A8" w:rsidRPr="002D2A1F" w:rsidRDefault="00CA34A8" w:rsidP="00171C62">
            <w:pPr>
              <w:numPr>
                <w:ilvl w:val="1"/>
                <w:numId w:val="97"/>
              </w:numPr>
              <w:spacing w:before="60" w:after="60"/>
              <w:ind w:left="702" w:hanging="540"/>
            </w:pPr>
            <w:r w:rsidRPr="002D2A1F">
              <w:t>Portfolio</w:t>
            </w:r>
          </w:p>
          <w:p w:rsidR="00CA34A8" w:rsidRPr="002D2A1F" w:rsidRDefault="00CA34A8" w:rsidP="00171C62">
            <w:pPr>
              <w:numPr>
                <w:ilvl w:val="1"/>
                <w:numId w:val="97"/>
              </w:numPr>
              <w:spacing w:before="60" w:after="60"/>
              <w:ind w:left="702" w:hanging="540"/>
            </w:pPr>
            <w:r w:rsidRPr="002D2A1F">
              <w:t>Practical demonstration</w:t>
            </w:r>
          </w:p>
        </w:tc>
      </w:tr>
      <w:tr w:rsidR="00CA34A8" w:rsidRPr="002D2A1F" w:rsidTr="00283754">
        <w:tc>
          <w:tcPr>
            <w:tcW w:w="2880" w:type="dxa"/>
          </w:tcPr>
          <w:p w:rsidR="00CA34A8" w:rsidRPr="002D2A1F" w:rsidRDefault="00CA34A8" w:rsidP="00171C62">
            <w:pPr>
              <w:numPr>
                <w:ilvl w:val="0"/>
                <w:numId w:val="97"/>
              </w:numPr>
              <w:spacing w:before="60" w:after="60"/>
            </w:pPr>
            <w:r w:rsidRPr="002D2A1F">
              <w:t>Resource implication</w:t>
            </w:r>
          </w:p>
        </w:tc>
        <w:tc>
          <w:tcPr>
            <w:tcW w:w="6588" w:type="dxa"/>
          </w:tcPr>
          <w:p w:rsidR="00CA34A8" w:rsidRPr="002D2A1F" w:rsidRDefault="00CA34A8" w:rsidP="008B1DFA">
            <w:pPr>
              <w:spacing w:before="60" w:after="60"/>
              <w:ind w:left="162"/>
            </w:pPr>
            <w:r w:rsidRPr="002D2A1F">
              <w:t xml:space="preserve">Materials, software and hardware to be used in a real or simulated   situation </w:t>
            </w:r>
          </w:p>
        </w:tc>
      </w:tr>
      <w:tr w:rsidR="00CA34A8" w:rsidRPr="002D2A1F" w:rsidTr="00283754">
        <w:tc>
          <w:tcPr>
            <w:tcW w:w="2880" w:type="dxa"/>
          </w:tcPr>
          <w:p w:rsidR="00CA34A8" w:rsidRPr="002D2A1F" w:rsidRDefault="00CA34A8" w:rsidP="00171C62">
            <w:pPr>
              <w:numPr>
                <w:ilvl w:val="0"/>
                <w:numId w:val="97"/>
              </w:numPr>
              <w:spacing w:before="60" w:after="60"/>
            </w:pPr>
            <w:r w:rsidRPr="002D2A1F">
              <w:t>Context of Assessment</w:t>
            </w:r>
          </w:p>
        </w:tc>
        <w:tc>
          <w:tcPr>
            <w:tcW w:w="6588" w:type="dxa"/>
          </w:tcPr>
          <w:p w:rsidR="00CA34A8" w:rsidRPr="002D2A1F" w:rsidRDefault="00CA34A8" w:rsidP="008B1DFA">
            <w:pPr>
              <w:spacing w:before="60" w:after="60"/>
              <w:ind w:left="162"/>
            </w:pPr>
            <w:r w:rsidRPr="002D2A1F">
              <w:t>Assessment may be conducted in the workplace or in a simulated environment</w:t>
            </w:r>
          </w:p>
        </w:tc>
      </w:tr>
    </w:tbl>
    <w:p w:rsidR="00CA34A8" w:rsidRPr="002D2A1F" w:rsidRDefault="00CA34A8" w:rsidP="00283754">
      <w:pPr>
        <w:ind w:left="3096" w:hanging="2880"/>
        <w:rPr>
          <w:b/>
        </w:rPr>
      </w:pPr>
    </w:p>
    <w:p w:rsidR="00CA140F" w:rsidRPr="002D2A1F" w:rsidRDefault="00AE426B" w:rsidP="00283754">
      <w:pPr>
        <w:tabs>
          <w:tab w:val="left" w:pos="2520"/>
          <w:tab w:val="left" w:pos="2880"/>
        </w:tabs>
        <w:ind w:left="216"/>
        <w:rPr>
          <w:b/>
        </w:rPr>
        <w:sectPr w:rsidR="00CA140F" w:rsidRPr="002D2A1F" w:rsidSect="00AF1D0B">
          <w:pgSz w:w="11909" w:h="16834"/>
          <w:pgMar w:top="1440" w:right="1019" w:bottom="1440" w:left="1440" w:header="720" w:footer="851" w:gutter="0"/>
          <w:pgNumType w:chapStyle="1"/>
          <w:cols w:space="720"/>
        </w:sectPr>
      </w:pPr>
      <w:r w:rsidRPr="002D2A1F">
        <w:rPr>
          <w:b/>
        </w:rPr>
        <w:br w:type="page"/>
      </w:r>
    </w:p>
    <w:p w:rsidR="00CA34A8" w:rsidRPr="002D2A1F" w:rsidRDefault="00CA34A8" w:rsidP="00283754">
      <w:pPr>
        <w:tabs>
          <w:tab w:val="left" w:pos="2520"/>
          <w:tab w:val="left" w:pos="2880"/>
        </w:tabs>
        <w:ind w:left="216"/>
        <w:rPr>
          <w:b/>
        </w:rPr>
      </w:pPr>
      <w:r w:rsidRPr="002D2A1F">
        <w:rPr>
          <w:b/>
        </w:rPr>
        <w:lastRenderedPageBreak/>
        <w:t>UNIT TITLE</w:t>
      </w:r>
      <w:r w:rsidRPr="002D2A1F">
        <w:rPr>
          <w:b/>
        </w:rPr>
        <w:tab/>
        <w:t>:</w:t>
      </w:r>
      <w:r w:rsidRPr="002D2A1F">
        <w:rPr>
          <w:b/>
        </w:rPr>
        <w:tab/>
        <w:t xml:space="preserve">PERFORM COMPUTER OPERATIONS </w:t>
      </w:r>
    </w:p>
    <w:p w:rsidR="00CA34A8" w:rsidRPr="002D2A1F" w:rsidRDefault="00CA34A8" w:rsidP="00283754">
      <w:pPr>
        <w:tabs>
          <w:tab w:val="left" w:pos="2520"/>
          <w:tab w:val="left" w:pos="2880"/>
        </w:tabs>
        <w:ind w:left="3096" w:hanging="2880"/>
      </w:pPr>
    </w:p>
    <w:p w:rsidR="00CA34A8" w:rsidRPr="002D2A1F" w:rsidRDefault="00CA34A8" w:rsidP="00283754">
      <w:pPr>
        <w:tabs>
          <w:tab w:val="left" w:pos="2520"/>
          <w:tab w:val="left" w:pos="2880"/>
        </w:tabs>
        <w:ind w:left="3096" w:hanging="2880"/>
        <w:rPr>
          <w:b/>
        </w:rPr>
      </w:pPr>
      <w:r w:rsidRPr="002D2A1F">
        <w:rPr>
          <w:b/>
        </w:rPr>
        <w:t>UNIT CODE</w:t>
      </w:r>
      <w:r w:rsidRPr="002D2A1F">
        <w:rPr>
          <w:b/>
        </w:rPr>
        <w:tab/>
        <w:t>:</w:t>
      </w:r>
      <w:r w:rsidRPr="002D2A1F">
        <w:rPr>
          <w:b/>
        </w:rPr>
        <w:tab/>
        <w:t>506311203</w:t>
      </w:r>
    </w:p>
    <w:p w:rsidR="00CA34A8" w:rsidRPr="002D2A1F" w:rsidRDefault="00CA34A8" w:rsidP="00283754">
      <w:pPr>
        <w:pStyle w:val="BodyTextIndent"/>
        <w:tabs>
          <w:tab w:val="left" w:pos="2520"/>
          <w:tab w:val="left" w:pos="2880"/>
        </w:tabs>
        <w:ind w:left="2556"/>
      </w:pPr>
    </w:p>
    <w:p w:rsidR="00CA34A8" w:rsidRPr="002D2A1F" w:rsidRDefault="00CA34A8" w:rsidP="004739CF">
      <w:pPr>
        <w:pStyle w:val="BodyTextIndent"/>
        <w:tabs>
          <w:tab w:val="left" w:pos="2520"/>
          <w:tab w:val="left" w:pos="2880"/>
        </w:tabs>
        <w:ind w:left="2880" w:hanging="2664"/>
        <w:rPr>
          <w:i w:val="0"/>
        </w:rPr>
      </w:pPr>
      <w:r w:rsidRPr="002D2A1F">
        <w:rPr>
          <w:b/>
          <w:i w:val="0"/>
        </w:rPr>
        <w:t>UNIT DESCRIPTOR</w:t>
      </w:r>
      <w:r w:rsidRPr="002D2A1F">
        <w:rPr>
          <w:b/>
          <w:i w:val="0"/>
        </w:rPr>
        <w:tab/>
        <w:t>:</w:t>
      </w:r>
      <w:r w:rsidRPr="002D2A1F">
        <w:rPr>
          <w:i w:val="0"/>
        </w:rPr>
        <w:tab/>
        <w:t>This unit covers the knowledge, skills, attitudes and values needed to perform computer operations which include inputting, accessing, producing and transferring data using the appropriate hardware and software.</w:t>
      </w:r>
      <w:r w:rsidRPr="002D2A1F">
        <w:rPr>
          <w:i w:val="0"/>
        </w:rPr>
        <w:tab/>
      </w:r>
    </w:p>
    <w:p w:rsidR="00CA34A8" w:rsidRPr="002D2A1F" w:rsidRDefault="00CA34A8" w:rsidP="00283754">
      <w:pPr>
        <w:ind w:left="3096" w:hanging="2880"/>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150"/>
        <w:gridCol w:w="2430"/>
        <w:gridCol w:w="2340"/>
      </w:tblGrid>
      <w:tr w:rsidR="00CA140F" w:rsidRPr="002D2A1F" w:rsidTr="00970C45">
        <w:tc>
          <w:tcPr>
            <w:tcW w:w="2340" w:type="dxa"/>
            <w:shd w:val="clear" w:color="auto" w:fill="BFBFBF" w:themeFill="background1" w:themeFillShade="BF"/>
            <w:vAlign w:val="center"/>
          </w:tcPr>
          <w:p w:rsidR="00CA140F" w:rsidRPr="002D2A1F" w:rsidRDefault="00CA140F" w:rsidP="00CA140F">
            <w:pPr>
              <w:jc w:val="center"/>
              <w:rPr>
                <w:b/>
              </w:rPr>
            </w:pPr>
            <w:r w:rsidRPr="002D2A1F">
              <w:rPr>
                <w:b/>
              </w:rPr>
              <w:t>ELEMENT</w:t>
            </w:r>
          </w:p>
        </w:tc>
        <w:tc>
          <w:tcPr>
            <w:tcW w:w="3150" w:type="dxa"/>
            <w:shd w:val="clear" w:color="auto" w:fill="BFBFBF" w:themeFill="background1" w:themeFillShade="BF"/>
            <w:vAlign w:val="center"/>
          </w:tcPr>
          <w:p w:rsidR="00CA140F" w:rsidRPr="002D2A1F" w:rsidRDefault="00CA140F" w:rsidP="00CA140F">
            <w:pPr>
              <w:jc w:val="center"/>
              <w:rPr>
                <w:b/>
              </w:rPr>
            </w:pPr>
            <w:r w:rsidRPr="002D2A1F">
              <w:rPr>
                <w:b/>
              </w:rPr>
              <w:t>PERFORMANCE CRITERIA</w:t>
            </w:r>
          </w:p>
          <w:p w:rsidR="00CA140F" w:rsidRPr="002D2A1F" w:rsidRDefault="00CA140F" w:rsidP="00CA140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430" w:type="dxa"/>
            <w:shd w:val="clear" w:color="auto" w:fill="BFBFBF" w:themeFill="background1" w:themeFillShade="BF"/>
            <w:vAlign w:val="center"/>
          </w:tcPr>
          <w:p w:rsidR="00CA140F" w:rsidRPr="002D2A1F" w:rsidRDefault="00CA140F" w:rsidP="00CA140F">
            <w:pPr>
              <w:jc w:val="center"/>
              <w:rPr>
                <w:b/>
              </w:rPr>
            </w:pPr>
            <w:r w:rsidRPr="002D2A1F">
              <w:rPr>
                <w:b/>
              </w:rPr>
              <w:t>REQUIRED KNOWLEDGE</w:t>
            </w:r>
          </w:p>
        </w:tc>
        <w:tc>
          <w:tcPr>
            <w:tcW w:w="2340" w:type="dxa"/>
            <w:shd w:val="clear" w:color="auto" w:fill="BFBFBF" w:themeFill="background1" w:themeFillShade="BF"/>
            <w:vAlign w:val="center"/>
          </w:tcPr>
          <w:p w:rsidR="00CA140F" w:rsidRPr="002D2A1F" w:rsidRDefault="00CA140F" w:rsidP="00CA140F">
            <w:pPr>
              <w:jc w:val="center"/>
              <w:rPr>
                <w:b/>
              </w:rPr>
            </w:pPr>
            <w:r w:rsidRPr="002D2A1F">
              <w:rPr>
                <w:b/>
              </w:rPr>
              <w:t>REQUIRED SKILLS</w:t>
            </w:r>
          </w:p>
        </w:tc>
      </w:tr>
      <w:tr w:rsidR="00CA140F" w:rsidRPr="002D2A1F" w:rsidTr="00970C45">
        <w:tc>
          <w:tcPr>
            <w:tcW w:w="2340" w:type="dxa"/>
          </w:tcPr>
          <w:p w:rsidR="00CA140F" w:rsidRPr="002D2A1F" w:rsidRDefault="00CA140F" w:rsidP="00171C62">
            <w:pPr>
              <w:numPr>
                <w:ilvl w:val="0"/>
                <w:numId w:val="24"/>
              </w:numPr>
              <w:spacing w:before="60" w:after="60"/>
            </w:pPr>
            <w:r w:rsidRPr="002D2A1F">
              <w:t>Plan a</w:t>
            </w:r>
            <w:r w:rsidR="00180342" w:rsidRPr="002D2A1F">
              <w:t xml:space="preserve">nd prepare for task to be </w:t>
            </w:r>
            <w:r w:rsidRPr="002D2A1F">
              <w:t>undertaken</w:t>
            </w:r>
          </w:p>
        </w:tc>
        <w:tc>
          <w:tcPr>
            <w:tcW w:w="3150" w:type="dxa"/>
          </w:tcPr>
          <w:p w:rsidR="00CA140F" w:rsidRPr="002D2A1F" w:rsidRDefault="00CA140F" w:rsidP="00171C62">
            <w:pPr>
              <w:numPr>
                <w:ilvl w:val="1"/>
                <w:numId w:val="24"/>
              </w:numPr>
              <w:tabs>
                <w:tab w:val="clear" w:pos="792"/>
              </w:tabs>
              <w:spacing w:before="60" w:after="60"/>
              <w:ind w:left="522" w:hanging="522"/>
            </w:pPr>
            <w:r w:rsidRPr="002D2A1F">
              <w:t>Requirements of task are determined in accordance with the required output.</w:t>
            </w:r>
          </w:p>
          <w:p w:rsidR="00CA140F" w:rsidRPr="002D2A1F" w:rsidRDefault="00CA140F" w:rsidP="00171C62">
            <w:pPr>
              <w:numPr>
                <w:ilvl w:val="1"/>
                <w:numId w:val="24"/>
              </w:numPr>
              <w:tabs>
                <w:tab w:val="clear" w:pos="792"/>
              </w:tabs>
              <w:spacing w:before="60" w:after="60"/>
              <w:ind w:left="522" w:hanging="522"/>
            </w:pPr>
            <w:r w:rsidRPr="002D2A1F">
              <w:t xml:space="preserve">Appropriate </w:t>
            </w:r>
            <w:r w:rsidRPr="002D2A1F">
              <w:rPr>
                <w:b/>
                <w:i/>
              </w:rPr>
              <w:t>hardware</w:t>
            </w:r>
            <w:r w:rsidRPr="002D2A1F">
              <w:t xml:space="preserve"> and </w:t>
            </w:r>
            <w:r w:rsidRPr="002D2A1F">
              <w:rPr>
                <w:b/>
                <w:i/>
              </w:rPr>
              <w:t>software</w:t>
            </w:r>
            <w:r w:rsidRPr="002D2A1F">
              <w:rPr>
                <w:i/>
              </w:rPr>
              <w:t xml:space="preserve"> </w:t>
            </w:r>
            <w:r w:rsidRPr="002D2A1F">
              <w:t xml:space="preserve">are selected according to task assigned and required outcome. </w:t>
            </w:r>
          </w:p>
          <w:p w:rsidR="00CA140F" w:rsidRPr="002D2A1F" w:rsidRDefault="00CA140F" w:rsidP="00171C62">
            <w:pPr>
              <w:numPr>
                <w:ilvl w:val="1"/>
                <w:numId w:val="24"/>
              </w:numPr>
              <w:tabs>
                <w:tab w:val="clear" w:pos="792"/>
              </w:tabs>
              <w:spacing w:before="60" w:after="60"/>
              <w:ind w:left="522" w:hanging="522"/>
            </w:pPr>
            <w:r w:rsidRPr="002D2A1F">
              <w:t xml:space="preserve">Task is planned to ensure that </w:t>
            </w:r>
            <w:r w:rsidRPr="002D2A1F">
              <w:rPr>
                <w:b/>
                <w:i/>
              </w:rPr>
              <w:t>OH &amp; S guidelines</w:t>
            </w:r>
            <w:r w:rsidRPr="002D2A1F">
              <w:rPr>
                <w:i/>
              </w:rPr>
              <w:t xml:space="preserve"> and</w:t>
            </w:r>
            <w:r w:rsidRPr="002D2A1F">
              <w:t xml:space="preserve"> procedures are followed.</w:t>
            </w:r>
          </w:p>
          <w:p w:rsidR="00CA140F" w:rsidRPr="002D2A1F" w:rsidRDefault="00CA140F" w:rsidP="00171C62">
            <w:pPr>
              <w:numPr>
                <w:ilvl w:val="1"/>
                <w:numId w:val="24"/>
              </w:numPr>
              <w:tabs>
                <w:tab w:val="clear" w:pos="792"/>
              </w:tabs>
              <w:spacing w:before="60" w:after="60"/>
              <w:ind w:left="522" w:hanging="522"/>
            </w:pPr>
            <w:r w:rsidRPr="002D2A1F">
              <w:t>Client -specific guidelines and procedures are followed.</w:t>
            </w:r>
          </w:p>
          <w:p w:rsidR="00CA140F" w:rsidRDefault="00CA140F" w:rsidP="00171C62">
            <w:pPr>
              <w:numPr>
                <w:ilvl w:val="1"/>
                <w:numId w:val="24"/>
              </w:numPr>
              <w:tabs>
                <w:tab w:val="clear" w:pos="792"/>
              </w:tabs>
              <w:spacing w:before="60" w:after="60"/>
              <w:ind w:left="522" w:hanging="522"/>
            </w:pPr>
            <w:r w:rsidRPr="002D2A1F">
              <w:t xml:space="preserve">Required data security guidelines are applied in accordance with existing procedures.  </w:t>
            </w:r>
          </w:p>
          <w:p w:rsidR="00353CBD" w:rsidRPr="002D2A1F" w:rsidRDefault="00353CBD" w:rsidP="00353CBD">
            <w:pPr>
              <w:spacing w:before="60" w:after="60"/>
              <w:ind w:left="522"/>
            </w:pPr>
          </w:p>
        </w:tc>
        <w:tc>
          <w:tcPr>
            <w:tcW w:w="2430" w:type="dxa"/>
          </w:tcPr>
          <w:p w:rsidR="00CA140F" w:rsidRPr="002D2A1F" w:rsidRDefault="00CA140F" w:rsidP="00171C62">
            <w:pPr>
              <w:numPr>
                <w:ilvl w:val="1"/>
                <w:numId w:val="26"/>
              </w:numPr>
              <w:tabs>
                <w:tab w:val="clear" w:pos="792"/>
              </w:tabs>
              <w:spacing w:before="20" w:after="20"/>
              <w:ind w:left="522" w:hanging="540"/>
            </w:pPr>
            <w:r w:rsidRPr="002D2A1F">
              <w:t>Main types of computers and basic features of different operating systems</w:t>
            </w:r>
          </w:p>
          <w:p w:rsidR="00CA140F" w:rsidRPr="002D2A1F" w:rsidRDefault="00CA140F" w:rsidP="00171C62">
            <w:pPr>
              <w:numPr>
                <w:ilvl w:val="1"/>
                <w:numId w:val="26"/>
              </w:numPr>
              <w:tabs>
                <w:tab w:val="clear" w:pos="792"/>
              </w:tabs>
              <w:spacing w:before="20" w:after="20"/>
              <w:ind w:left="522" w:hanging="540"/>
            </w:pPr>
            <w:r w:rsidRPr="002D2A1F">
              <w:t>Main parts of a computer</w:t>
            </w:r>
          </w:p>
          <w:p w:rsidR="00CA140F" w:rsidRPr="002D2A1F" w:rsidRDefault="00C40FE3" w:rsidP="00C40FE3">
            <w:pPr>
              <w:spacing w:before="20" w:after="20"/>
              <w:ind w:left="522" w:hanging="522"/>
            </w:pPr>
            <w:r w:rsidRPr="002D2A1F">
              <w:t xml:space="preserve">1.3  </w:t>
            </w:r>
            <w:r w:rsidR="00A32FF9" w:rsidRPr="002D2A1F">
              <w:t>Information on hardware and software</w:t>
            </w:r>
          </w:p>
          <w:p w:rsidR="00A32FF9" w:rsidRPr="002D2A1F" w:rsidRDefault="00C40FE3" w:rsidP="00970C45">
            <w:pPr>
              <w:spacing w:before="20" w:after="20"/>
              <w:ind w:left="522" w:hanging="522"/>
            </w:pPr>
            <w:r w:rsidRPr="002D2A1F">
              <w:t xml:space="preserve">1.4  </w:t>
            </w:r>
            <w:r w:rsidR="00A32FF9" w:rsidRPr="002D2A1F">
              <w:t>Data security guidelines</w:t>
            </w:r>
          </w:p>
        </w:tc>
        <w:tc>
          <w:tcPr>
            <w:tcW w:w="2340" w:type="dxa"/>
          </w:tcPr>
          <w:p w:rsidR="00CA140F" w:rsidRPr="002D2A1F" w:rsidRDefault="00CA140F" w:rsidP="00171C62">
            <w:pPr>
              <w:numPr>
                <w:ilvl w:val="1"/>
                <w:numId w:val="87"/>
              </w:numPr>
              <w:tabs>
                <w:tab w:val="clear" w:pos="792"/>
              </w:tabs>
              <w:spacing w:before="60" w:after="60"/>
              <w:ind w:left="432"/>
            </w:pPr>
            <w:r w:rsidRPr="002D2A1F">
              <w:t>Reading and comprehension skills required to interpret work instruction and to interpret basic user manuals.</w:t>
            </w:r>
          </w:p>
          <w:p w:rsidR="00CA140F" w:rsidRPr="002D2A1F" w:rsidRDefault="00CA140F" w:rsidP="00171C62">
            <w:pPr>
              <w:numPr>
                <w:ilvl w:val="1"/>
                <w:numId w:val="87"/>
              </w:numPr>
              <w:tabs>
                <w:tab w:val="clear" w:pos="792"/>
              </w:tabs>
              <w:spacing w:before="60" w:after="60"/>
              <w:ind w:left="432"/>
            </w:pPr>
            <w:r w:rsidRPr="002D2A1F">
              <w:t>Communication skills to identify lines of communication, request advice, follow instructions and receive feedback.</w:t>
            </w:r>
          </w:p>
          <w:p w:rsidR="00A32FF9" w:rsidRPr="002D2A1F" w:rsidRDefault="00C40FE3" w:rsidP="00C40FE3">
            <w:pPr>
              <w:spacing w:before="60" w:after="60"/>
              <w:ind w:left="432" w:hanging="432"/>
            </w:pPr>
            <w:r w:rsidRPr="002D2A1F">
              <w:t xml:space="preserve">1.3  </w:t>
            </w:r>
            <w:r w:rsidR="00A32FF9" w:rsidRPr="002D2A1F">
              <w:t>Interpreting user manuals and security guidelines</w:t>
            </w:r>
          </w:p>
          <w:p w:rsidR="00CA140F" w:rsidRPr="002D2A1F" w:rsidRDefault="00CA140F" w:rsidP="00301211">
            <w:pPr>
              <w:spacing w:before="60" w:after="60"/>
            </w:pPr>
          </w:p>
        </w:tc>
      </w:tr>
    </w:tbl>
    <w:p w:rsidR="004739CF" w:rsidRPr="002D2A1F" w:rsidRDefault="004739CF"/>
    <w:p w:rsidR="004739CF" w:rsidRPr="002D2A1F" w:rsidRDefault="004739CF">
      <w:r w:rsidRPr="002D2A1F">
        <w:br w:type="page"/>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2430"/>
        <w:gridCol w:w="2340"/>
      </w:tblGrid>
      <w:tr w:rsidR="00E13ACB" w:rsidRPr="002D2A1F" w:rsidTr="00970C45">
        <w:tc>
          <w:tcPr>
            <w:tcW w:w="2160" w:type="dxa"/>
            <w:shd w:val="clear" w:color="auto" w:fill="BFBFBF" w:themeFill="background1" w:themeFillShade="BF"/>
            <w:vAlign w:val="center"/>
          </w:tcPr>
          <w:p w:rsidR="00E13ACB" w:rsidRPr="002D2A1F" w:rsidRDefault="00E13ACB" w:rsidP="002F7D6F">
            <w:pPr>
              <w:jc w:val="center"/>
              <w:rPr>
                <w:b/>
              </w:rPr>
            </w:pPr>
            <w:r w:rsidRPr="002D2A1F">
              <w:rPr>
                <w:b/>
              </w:rPr>
              <w:lastRenderedPageBreak/>
              <w:t>ELEMENT</w:t>
            </w:r>
          </w:p>
        </w:tc>
        <w:tc>
          <w:tcPr>
            <w:tcW w:w="3330" w:type="dxa"/>
            <w:shd w:val="clear" w:color="auto" w:fill="BFBFBF" w:themeFill="background1" w:themeFillShade="BF"/>
            <w:vAlign w:val="center"/>
          </w:tcPr>
          <w:p w:rsidR="00E13ACB" w:rsidRPr="002D2A1F" w:rsidRDefault="00E13ACB" w:rsidP="002F7D6F">
            <w:pPr>
              <w:jc w:val="center"/>
              <w:rPr>
                <w:b/>
              </w:rPr>
            </w:pPr>
            <w:r w:rsidRPr="002D2A1F">
              <w:rPr>
                <w:b/>
              </w:rPr>
              <w:t>PERFORMANCE CRITERIA</w:t>
            </w:r>
          </w:p>
          <w:p w:rsidR="00E13ACB" w:rsidRPr="002D2A1F" w:rsidRDefault="00E13ACB"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430" w:type="dxa"/>
            <w:shd w:val="clear" w:color="auto" w:fill="BFBFBF" w:themeFill="background1" w:themeFillShade="BF"/>
            <w:vAlign w:val="center"/>
          </w:tcPr>
          <w:p w:rsidR="00E13ACB" w:rsidRPr="002D2A1F" w:rsidRDefault="00E13ACB" w:rsidP="00E13ACB">
            <w:pPr>
              <w:jc w:val="center"/>
              <w:rPr>
                <w:b/>
              </w:rPr>
            </w:pPr>
            <w:r w:rsidRPr="002D2A1F">
              <w:rPr>
                <w:b/>
              </w:rPr>
              <w:t>REQUIRED KNOWLEDGE</w:t>
            </w:r>
          </w:p>
        </w:tc>
        <w:tc>
          <w:tcPr>
            <w:tcW w:w="2340" w:type="dxa"/>
            <w:shd w:val="clear" w:color="auto" w:fill="BFBFBF" w:themeFill="background1" w:themeFillShade="BF"/>
            <w:vAlign w:val="center"/>
          </w:tcPr>
          <w:p w:rsidR="00E13ACB" w:rsidRPr="002D2A1F" w:rsidRDefault="00E13ACB" w:rsidP="002F7D6F">
            <w:pPr>
              <w:jc w:val="center"/>
              <w:rPr>
                <w:b/>
              </w:rPr>
            </w:pPr>
            <w:r w:rsidRPr="002D2A1F">
              <w:rPr>
                <w:b/>
              </w:rPr>
              <w:t>REQUIRED SKILLS</w:t>
            </w:r>
          </w:p>
        </w:tc>
      </w:tr>
      <w:tr w:rsidR="00CA140F" w:rsidRPr="002D2A1F" w:rsidTr="00970C45">
        <w:tc>
          <w:tcPr>
            <w:tcW w:w="2160" w:type="dxa"/>
          </w:tcPr>
          <w:p w:rsidR="00CA140F" w:rsidRPr="002D2A1F" w:rsidRDefault="00CA140F" w:rsidP="00171C62">
            <w:pPr>
              <w:numPr>
                <w:ilvl w:val="0"/>
                <w:numId w:val="24"/>
              </w:numPr>
              <w:spacing w:before="60" w:after="60"/>
            </w:pPr>
            <w:r w:rsidRPr="002D2A1F">
              <w:t>Input data into computer</w:t>
            </w:r>
          </w:p>
        </w:tc>
        <w:tc>
          <w:tcPr>
            <w:tcW w:w="3330" w:type="dxa"/>
          </w:tcPr>
          <w:p w:rsidR="00CA140F" w:rsidRPr="002D2A1F" w:rsidRDefault="00CA140F" w:rsidP="00171C62">
            <w:pPr>
              <w:numPr>
                <w:ilvl w:val="1"/>
                <w:numId w:val="24"/>
              </w:numPr>
              <w:tabs>
                <w:tab w:val="clear" w:pos="792"/>
              </w:tabs>
              <w:spacing w:before="60" w:after="60"/>
              <w:ind w:left="522" w:hanging="522"/>
            </w:pPr>
            <w:r w:rsidRPr="002D2A1F">
              <w:t>Data are entered into the computer using appropriate program/application in accordance with company procedures.</w:t>
            </w:r>
          </w:p>
          <w:p w:rsidR="00CA140F" w:rsidRPr="002D2A1F" w:rsidRDefault="00CA140F" w:rsidP="00171C62">
            <w:pPr>
              <w:numPr>
                <w:ilvl w:val="1"/>
                <w:numId w:val="24"/>
              </w:numPr>
              <w:tabs>
                <w:tab w:val="clear" w:pos="792"/>
              </w:tabs>
              <w:spacing w:before="60" w:after="60"/>
              <w:ind w:left="522" w:hanging="522"/>
            </w:pPr>
            <w:r w:rsidRPr="002D2A1F">
              <w:t>Accuracy of information is checked and information is saved in accordance with standard operating procedures.</w:t>
            </w:r>
          </w:p>
          <w:p w:rsidR="00CA140F" w:rsidRPr="002D2A1F" w:rsidRDefault="00CA140F" w:rsidP="00171C62">
            <w:pPr>
              <w:numPr>
                <w:ilvl w:val="1"/>
                <w:numId w:val="24"/>
              </w:numPr>
              <w:tabs>
                <w:tab w:val="clear" w:pos="792"/>
              </w:tabs>
              <w:spacing w:before="60" w:after="60"/>
              <w:ind w:left="522" w:hanging="522"/>
            </w:pPr>
            <w:r w:rsidRPr="002D2A1F">
              <w:t xml:space="preserve">Inputted data is stored in </w:t>
            </w:r>
            <w:r w:rsidRPr="002D2A1F">
              <w:rPr>
                <w:b/>
                <w:i/>
              </w:rPr>
              <w:t>storage media</w:t>
            </w:r>
            <w:r w:rsidRPr="002D2A1F">
              <w:rPr>
                <w:i/>
              </w:rPr>
              <w:t xml:space="preserve"> </w:t>
            </w:r>
            <w:r w:rsidRPr="002D2A1F">
              <w:t>according to requirements.</w:t>
            </w:r>
          </w:p>
          <w:p w:rsidR="00CA140F" w:rsidRPr="002D2A1F" w:rsidRDefault="00CA140F" w:rsidP="00171C62">
            <w:pPr>
              <w:numPr>
                <w:ilvl w:val="1"/>
                <w:numId w:val="24"/>
              </w:numPr>
              <w:tabs>
                <w:tab w:val="clear" w:pos="792"/>
              </w:tabs>
              <w:spacing w:before="60" w:after="60"/>
              <w:ind w:left="522" w:hanging="522"/>
            </w:pPr>
            <w:r w:rsidRPr="002D2A1F">
              <w:t xml:space="preserve">Work is performed within </w:t>
            </w:r>
            <w:r w:rsidRPr="002D2A1F">
              <w:rPr>
                <w:b/>
                <w:i/>
              </w:rPr>
              <w:t>ergonomic guidelines.</w:t>
            </w:r>
          </w:p>
        </w:tc>
        <w:tc>
          <w:tcPr>
            <w:tcW w:w="2430" w:type="dxa"/>
          </w:tcPr>
          <w:p w:rsidR="00E13ACB" w:rsidRPr="002D2A1F" w:rsidRDefault="00E13ACB" w:rsidP="00171C62">
            <w:pPr>
              <w:numPr>
                <w:ilvl w:val="1"/>
                <w:numId w:val="88"/>
              </w:numPr>
              <w:tabs>
                <w:tab w:val="clear" w:pos="792"/>
              </w:tabs>
              <w:spacing w:before="60" w:after="60"/>
              <w:ind w:left="432"/>
            </w:pPr>
            <w:r w:rsidRPr="002D2A1F">
              <w:t>Basic ergonomics of keyboard and computer user</w:t>
            </w:r>
          </w:p>
          <w:p w:rsidR="00E13ACB" w:rsidRPr="002D2A1F" w:rsidRDefault="00E13ACB" w:rsidP="00171C62">
            <w:pPr>
              <w:numPr>
                <w:ilvl w:val="1"/>
                <w:numId w:val="88"/>
              </w:numPr>
              <w:tabs>
                <w:tab w:val="clear" w:pos="792"/>
              </w:tabs>
              <w:spacing w:before="60" w:after="60"/>
              <w:ind w:left="432"/>
            </w:pPr>
            <w:r w:rsidRPr="002D2A1F">
              <w:t>Storage devices and basic categories of memory</w:t>
            </w:r>
          </w:p>
          <w:p w:rsidR="00E13ACB" w:rsidRPr="002D2A1F" w:rsidRDefault="00E13ACB" w:rsidP="00171C62">
            <w:pPr>
              <w:numPr>
                <w:ilvl w:val="1"/>
                <w:numId w:val="88"/>
              </w:numPr>
              <w:tabs>
                <w:tab w:val="clear" w:pos="792"/>
              </w:tabs>
              <w:spacing w:before="60" w:after="60"/>
              <w:ind w:left="432"/>
            </w:pPr>
            <w:r w:rsidRPr="002D2A1F">
              <w:t>Relevant types of software</w:t>
            </w:r>
          </w:p>
          <w:p w:rsidR="00CA140F" w:rsidRPr="002D2A1F" w:rsidRDefault="00CA140F" w:rsidP="00CE782D">
            <w:pPr>
              <w:spacing w:before="60" w:after="60"/>
            </w:pPr>
          </w:p>
        </w:tc>
        <w:tc>
          <w:tcPr>
            <w:tcW w:w="2340" w:type="dxa"/>
          </w:tcPr>
          <w:p w:rsidR="00CA140F" w:rsidRPr="002D2A1F" w:rsidRDefault="00E13ACB" w:rsidP="00171C62">
            <w:pPr>
              <w:numPr>
                <w:ilvl w:val="1"/>
                <w:numId w:val="89"/>
              </w:numPr>
              <w:tabs>
                <w:tab w:val="clear" w:pos="792"/>
              </w:tabs>
              <w:spacing w:before="60" w:after="60"/>
              <w:ind w:left="432"/>
            </w:pPr>
            <w:r w:rsidRPr="002D2A1F">
              <w:t>Technology skills to use equipment safely including keyboard skills.</w:t>
            </w:r>
          </w:p>
          <w:p w:rsidR="00006F63" w:rsidRPr="002D2A1F" w:rsidRDefault="00C40FE3" w:rsidP="00C40FE3">
            <w:pPr>
              <w:spacing w:before="60" w:after="60"/>
            </w:pPr>
            <w:r w:rsidRPr="002D2A1F">
              <w:t xml:space="preserve">2.2  </w:t>
            </w:r>
            <w:r w:rsidR="00006F63" w:rsidRPr="002D2A1F">
              <w:t>Entering data</w:t>
            </w:r>
          </w:p>
        </w:tc>
      </w:tr>
      <w:tr w:rsidR="00CA140F" w:rsidRPr="002D2A1F" w:rsidTr="00970C45">
        <w:tc>
          <w:tcPr>
            <w:tcW w:w="2160" w:type="dxa"/>
          </w:tcPr>
          <w:p w:rsidR="00CA140F" w:rsidRPr="002D2A1F" w:rsidRDefault="00CA140F" w:rsidP="00171C62">
            <w:pPr>
              <w:numPr>
                <w:ilvl w:val="0"/>
                <w:numId w:val="24"/>
              </w:numPr>
              <w:spacing w:before="60" w:after="60"/>
            </w:pPr>
            <w:r w:rsidRPr="002D2A1F">
              <w:t>Access information using computer</w:t>
            </w:r>
          </w:p>
        </w:tc>
        <w:tc>
          <w:tcPr>
            <w:tcW w:w="3330" w:type="dxa"/>
          </w:tcPr>
          <w:p w:rsidR="00CA140F" w:rsidRPr="002D2A1F" w:rsidRDefault="00CA140F" w:rsidP="00171C62">
            <w:pPr>
              <w:numPr>
                <w:ilvl w:val="1"/>
                <w:numId w:val="24"/>
              </w:numPr>
              <w:tabs>
                <w:tab w:val="clear" w:pos="792"/>
              </w:tabs>
              <w:spacing w:before="60" w:after="60"/>
              <w:ind w:left="522" w:hanging="522"/>
            </w:pPr>
            <w:r w:rsidRPr="002D2A1F">
              <w:t>Correct program/application is selected based on job requirements.</w:t>
            </w:r>
          </w:p>
          <w:p w:rsidR="00CA140F" w:rsidRPr="002D2A1F" w:rsidRDefault="00CA140F" w:rsidP="00171C62">
            <w:pPr>
              <w:numPr>
                <w:ilvl w:val="1"/>
                <w:numId w:val="24"/>
              </w:numPr>
              <w:tabs>
                <w:tab w:val="clear" w:pos="792"/>
              </w:tabs>
              <w:spacing w:before="60" w:after="60"/>
              <w:ind w:left="522" w:hanging="522"/>
            </w:pPr>
            <w:r w:rsidRPr="002D2A1F">
              <w:t>Program/application containing the information required is accessed according to company procedures.</w:t>
            </w:r>
          </w:p>
          <w:p w:rsidR="00CA140F" w:rsidRPr="002D2A1F" w:rsidRDefault="00CA140F" w:rsidP="00171C62">
            <w:pPr>
              <w:numPr>
                <w:ilvl w:val="1"/>
                <w:numId w:val="24"/>
              </w:numPr>
              <w:tabs>
                <w:tab w:val="clear" w:pos="792"/>
              </w:tabs>
              <w:spacing w:before="60" w:after="60"/>
              <w:ind w:left="522" w:hanging="522"/>
            </w:pPr>
            <w:r w:rsidRPr="002D2A1F">
              <w:rPr>
                <w:b/>
                <w:i/>
              </w:rPr>
              <w:t>Desktop icons</w:t>
            </w:r>
            <w:r w:rsidRPr="002D2A1F">
              <w:t xml:space="preserve"> are correctly selected, opened and closed for navigation purposes.</w:t>
            </w:r>
          </w:p>
          <w:p w:rsidR="00CA140F" w:rsidRPr="002D2A1F" w:rsidRDefault="00CA140F" w:rsidP="00171C62">
            <w:pPr>
              <w:numPr>
                <w:ilvl w:val="1"/>
                <w:numId w:val="24"/>
              </w:numPr>
              <w:tabs>
                <w:tab w:val="clear" w:pos="792"/>
              </w:tabs>
              <w:spacing w:before="60" w:after="60"/>
              <w:ind w:left="522" w:hanging="522"/>
            </w:pPr>
            <w:r w:rsidRPr="002D2A1F">
              <w:t>Keyboard techniques are carried out in line with OH &amp; S requirements for safe use of keyboards.</w:t>
            </w:r>
          </w:p>
        </w:tc>
        <w:tc>
          <w:tcPr>
            <w:tcW w:w="2430" w:type="dxa"/>
          </w:tcPr>
          <w:p w:rsidR="00E13ACB" w:rsidRPr="002D2A1F" w:rsidRDefault="005A6B84" w:rsidP="00CE782D">
            <w:pPr>
              <w:spacing w:before="60" w:after="60"/>
              <w:ind w:left="462" w:hanging="462"/>
            </w:pPr>
            <w:r w:rsidRPr="002D2A1F">
              <w:t>3</w:t>
            </w:r>
            <w:r w:rsidR="00CE782D" w:rsidRPr="002D2A1F">
              <w:t xml:space="preserve">.1 </w:t>
            </w:r>
            <w:r w:rsidR="00970C45">
              <w:t xml:space="preserve"> </w:t>
            </w:r>
            <w:r w:rsidR="00E13ACB" w:rsidRPr="002D2A1F">
              <w:t>General security, privacy legislation and copyright</w:t>
            </w:r>
          </w:p>
          <w:p w:rsidR="00E13ACB" w:rsidRPr="002D2A1F" w:rsidRDefault="005A6B84" w:rsidP="00970C45">
            <w:pPr>
              <w:spacing w:before="60" w:after="60"/>
              <w:ind w:left="462" w:hanging="462"/>
            </w:pPr>
            <w:r w:rsidRPr="002D2A1F">
              <w:t>3</w:t>
            </w:r>
            <w:r w:rsidR="00CE782D" w:rsidRPr="002D2A1F">
              <w:t xml:space="preserve">.2  </w:t>
            </w:r>
            <w:r w:rsidR="00BA777E" w:rsidRPr="002D2A1F">
              <w:t>Productivity Application</w:t>
            </w:r>
          </w:p>
          <w:p w:rsidR="00CA140F" w:rsidRPr="002D2A1F" w:rsidRDefault="005A6B84" w:rsidP="00970C45">
            <w:pPr>
              <w:spacing w:before="60" w:after="60"/>
              <w:ind w:left="462" w:hanging="462"/>
            </w:pPr>
            <w:r w:rsidRPr="002D2A1F">
              <w:t>3</w:t>
            </w:r>
            <w:r w:rsidR="00CE782D" w:rsidRPr="002D2A1F">
              <w:t xml:space="preserve">.3  </w:t>
            </w:r>
            <w:r w:rsidR="009E3023" w:rsidRPr="002D2A1F">
              <w:t>Bus</w:t>
            </w:r>
            <w:r w:rsidR="00E13ACB" w:rsidRPr="002D2A1F">
              <w:t>iness Application</w:t>
            </w:r>
          </w:p>
        </w:tc>
        <w:tc>
          <w:tcPr>
            <w:tcW w:w="2340" w:type="dxa"/>
          </w:tcPr>
          <w:p w:rsidR="00006F63" w:rsidRPr="002D2A1F" w:rsidRDefault="00C40FE3" w:rsidP="00970C45">
            <w:pPr>
              <w:spacing w:before="60" w:after="60"/>
              <w:ind w:left="432" w:hanging="432"/>
            </w:pPr>
            <w:r w:rsidRPr="002D2A1F">
              <w:t xml:space="preserve">3.1  </w:t>
            </w:r>
            <w:r w:rsidR="00006F63" w:rsidRPr="002D2A1F">
              <w:t>Accessing information</w:t>
            </w:r>
          </w:p>
        </w:tc>
      </w:tr>
    </w:tbl>
    <w:p w:rsidR="004739CF" w:rsidRPr="002D2A1F" w:rsidRDefault="004739CF">
      <w:r w:rsidRPr="002D2A1F">
        <w:br w:type="page"/>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2430"/>
        <w:gridCol w:w="2340"/>
      </w:tblGrid>
      <w:tr w:rsidR="004739CF" w:rsidRPr="002D2A1F" w:rsidTr="00970C45">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9CF" w:rsidRPr="002D2A1F" w:rsidRDefault="004739CF" w:rsidP="002F7D6F">
            <w:pPr>
              <w:jc w:val="center"/>
              <w:rPr>
                <w:b/>
              </w:rPr>
            </w:pPr>
            <w:r w:rsidRPr="002D2A1F">
              <w:rPr>
                <w:b/>
              </w:rPr>
              <w:lastRenderedPageBreak/>
              <w:t>ELEMENT</w:t>
            </w: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9CF" w:rsidRPr="002D2A1F" w:rsidRDefault="004739CF" w:rsidP="002F7D6F">
            <w:pPr>
              <w:jc w:val="center"/>
              <w:rPr>
                <w:b/>
              </w:rPr>
            </w:pPr>
            <w:r w:rsidRPr="002D2A1F">
              <w:rPr>
                <w:b/>
              </w:rPr>
              <w:t>PERFORMANCE CRITERIA</w:t>
            </w:r>
          </w:p>
          <w:p w:rsidR="004739CF" w:rsidRPr="002D2A1F" w:rsidRDefault="004739CF"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9CF" w:rsidRPr="002D2A1F" w:rsidRDefault="004739CF" w:rsidP="002F7D6F">
            <w:pPr>
              <w:jc w:val="center"/>
              <w:rPr>
                <w:b/>
              </w:rPr>
            </w:pPr>
            <w:r w:rsidRPr="002D2A1F">
              <w:rPr>
                <w:b/>
              </w:rPr>
              <w:t>REQUIRED KNOWLEDGE</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9CF" w:rsidRPr="002D2A1F" w:rsidRDefault="004739CF" w:rsidP="002F7D6F">
            <w:pPr>
              <w:jc w:val="center"/>
              <w:rPr>
                <w:b/>
              </w:rPr>
            </w:pPr>
            <w:r w:rsidRPr="002D2A1F">
              <w:rPr>
                <w:b/>
              </w:rPr>
              <w:t>REQUIRED SKILLS</w:t>
            </w:r>
          </w:p>
        </w:tc>
      </w:tr>
      <w:tr w:rsidR="004739CF" w:rsidRPr="002D2A1F" w:rsidTr="00970C45">
        <w:tc>
          <w:tcPr>
            <w:tcW w:w="2160" w:type="dxa"/>
          </w:tcPr>
          <w:p w:rsidR="004739CF" w:rsidRPr="002D2A1F" w:rsidRDefault="004739CF" w:rsidP="00171C62">
            <w:pPr>
              <w:numPr>
                <w:ilvl w:val="0"/>
                <w:numId w:val="24"/>
              </w:numPr>
              <w:spacing w:before="60" w:after="60"/>
              <w:rPr>
                <w:sz w:val="23"/>
                <w:szCs w:val="23"/>
              </w:rPr>
            </w:pPr>
            <w:r w:rsidRPr="002D2A1F">
              <w:rPr>
                <w:sz w:val="23"/>
                <w:szCs w:val="23"/>
              </w:rPr>
              <w:br w:type="page"/>
              <w:t>Produce output/ data using computer system</w:t>
            </w:r>
          </w:p>
        </w:tc>
        <w:tc>
          <w:tcPr>
            <w:tcW w:w="3330" w:type="dxa"/>
          </w:tcPr>
          <w:p w:rsidR="004739CF" w:rsidRPr="002D2A1F" w:rsidRDefault="004739CF" w:rsidP="00171C62">
            <w:pPr>
              <w:numPr>
                <w:ilvl w:val="1"/>
                <w:numId w:val="24"/>
              </w:numPr>
              <w:tabs>
                <w:tab w:val="clear" w:pos="792"/>
              </w:tabs>
              <w:ind w:left="518" w:hanging="518"/>
              <w:rPr>
                <w:sz w:val="23"/>
                <w:szCs w:val="23"/>
              </w:rPr>
            </w:pPr>
            <w:r w:rsidRPr="002D2A1F">
              <w:rPr>
                <w:sz w:val="23"/>
                <w:szCs w:val="23"/>
              </w:rPr>
              <w:t>Entered data are processed using appropriate software commands.</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Data are printed out as required using computer hardware /peripheral devices in accordance with standard operating procedures.</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Files and data are transferred between compatible systems using computer software, hardware/</w:t>
            </w:r>
            <w:r w:rsidR="00D65633" w:rsidRPr="002D2A1F">
              <w:rPr>
                <w:sz w:val="23"/>
                <w:szCs w:val="23"/>
              </w:rPr>
              <w:t xml:space="preserve"> </w:t>
            </w:r>
            <w:r w:rsidRPr="002D2A1F">
              <w:rPr>
                <w:sz w:val="23"/>
                <w:szCs w:val="23"/>
              </w:rPr>
              <w:t>peripheral devices in accordance with standard operating procedures.</w:t>
            </w:r>
          </w:p>
        </w:tc>
        <w:tc>
          <w:tcPr>
            <w:tcW w:w="2430" w:type="dxa"/>
          </w:tcPr>
          <w:p w:rsidR="00C12F7A" w:rsidRPr="002D2A1F" w:rsidRDefault="00C12F7A" w:rsidP="00171C62">
            <w:pPr>
              <w:numPr>
                <w:ilvl w:val="1"/>
                <w:numId w:val="90"/>
              </w:numPr>
              <w:tabs>
                <w:tab w:val="clear" w:pos="792"/>
              </w:tabs>
              <w:spacing w:before="60" w:after="60"/>
              <w:ind w:left="432"/>
              <w:rPr>
                <w:sz w:val="23"/>
                <w:szCs w:val="23"/>
              </w:rPr>
            </w:pPr>
            <w:r w:rsidRPr="002D2A1F">
              <w:rPr>
                <w:sz w:val="23"/>
                <w:szCs w:val="23"/>
              </w:rPr>
              <w:t>Computer application in printing, scanning and sending facsimile</w:t>
            </w:r>
          </w:p>
          <w:p w:rsidR="00703D81" w:rsidRPr="002D2A1F" w:rsidRDefault="00D65633" w:rsidP="00171C62">
            <w:pPr>
              <w:numPr>
                <w:ilvl w:val="1"/>
                <w:numId w:val="90"/>
              </w:numPr>
              <w:tabs>
                <w:tab w:val="clear" w:pos="792"/>
              </w:tabs>
              <w:spacing w:before="60" w:after="60"/>
              <w:ind w:left="432"/>
              <w:rPr>
                <w:sz w:val="23"/>
                <w:szCs w:val="23"/>
              </w:rPr>
            </w:pPr>
            <w:r w:rsidRPr="002D2A1F">
              <w:rPr>
                <w:sz w:val="23"/>
                <w:szCs w:val="23"/>
              </w:rPr>
              <w:t>Types and function of computer peripheral devices</w:t>
            </w:r>
          </w:p>
        </w:tc>
        <w:tc>
          <w:tcPr>
            <w:tcW w:w="2340" w:type="dxa"/>
          </w:tcPr>
          <w:p w:rsidR="00006F63" w:rsidRPr="002D2A1F" w:rsidRDefault="00C40FE3" w:rsidP="00C40FE3">
            <w:pPr>
              <w:spacing w:before="60" w:after="60"/>
              <w:rPr>
                <w:sz w:val="23"/>
                <w:szCs w:val="23"/>
              </w:rPr>
            </w:pPr>
            <w:r w:rsidRPr="002D2A1F">
              <w:rPr>
                <w:sz w:val="23"/>
                <w:szCs w:val="23"/>
              </w:rPr>
              <w:t xml:space="preserve">4.1 </w:t>
            </w:r>
            <w:r w:rsidR="00CF4072" w:rsidRPr="002D2A1F">
              <w:rPr>
                <w:sz w:val="23"/>
                <w:szCs w:val="23"/>
              </w:rPr>
              <w:t>Computer d</w:t>
            </w:r>
            <w:r w:rsidR="00006F63" w:rsidRPr="002D2A1F">
              <w:rPr>
                <w:sz w:val="23"/>
                <w:szCs w:val="23"/>
              </w:rPr>
              <w:t>ata processing</w:t>
            </w:r>
          </w:p>
          <w:p w:rsidR="00006F63" w:rsidRPr="002D2A1F" w:rsidRDefault="00C40FE3" w:rsidP="00C40FE3">
            <w:pPr>
              <w:spacing w:before="60" w:after="60"/>
              <w:rPr>
                <w:sz w:val="23"/>
                <w:szCs w:val="23"/>
              </w:rPr>
            </w:pPr>
            <w:r w:rsidRPr="002D2A1F">
              <w:rPr>
                <w:sz w:val="23"/>
                <w:szCs w:val="23"/>
              </w:rPr>
              <w:t xml:space="preserve">4.2 </w:t>
            </w:r>
            <w:r w:rsidR="00006F63" w:rsidRPr="002D2A1F">
              <w:rPr>
                <w:sz w:val="23"/>
                <w:szCs w:val="23"/>
              </w:rPr>
              <w:t xml:space="preserve">Printing of data </w:t>
            </w:r>
          </w:p>
          <w:p w:rsidR="00006F63" w:rsidRPr="002D2A1F" w:rsidRDefault="00C40FE3" w:rsidP="00C40FE3">
            <w:pPr>
              <w:spacing w:before="60" w:after="60"/>
              <w:rPr>
                <w:sz w:val="23"/>
                <w:szCs w:val="23"/>
              </w:rPr>
            </w:pPr>
            <w:r w:rsidRPr="002D2A1F">
              <w:rPr>
                <w:sz w:val="23"/>
                <w:szCs w:val="23"/>
              </w:rPr>
              <w:t xml:space="preserve">4.3 </w:t>
            </w:r>
            <w:r w:rsidR="00006F63" w:rsidRPr="002D2A1F">
              <w:rPr>
                <w:sz w:val="23"/>
                <w:szCs w:val="23"/>
              </w:rPr>
              <w:t>Transferring files and data</w:t>
            </w:r>
          </w:p>
        </w:tc>
      </w:tr>
      <w:tr w:rsidR="004739CF" w:rsidRPr="002D2A1F" w:rsidTr="00970C45">
        <w:tc>
          <w:tcPr>
            <w:tcW w:w="2160" w:type="dxa"/>
          </w:tcPr>
          <w:p w:rsidR="004739CF" w:rsidRPr="002D2A1F" w:rsidRDefault="004739CF" w:rsidP="00171C62">
            <w:pPr>
              <w:numPr>
                <w:ilvl w:val="0"/>
                <w:numId w:val="24"/>
              </w:numPr>
              <w:spacing w:before="60" w:after="60"/>
              <w:rPr>
                <w:sz w:val="23"/>
                <w:szCs w:val="23"/>
              </w:rPr>
            </w:pPr>
            <w:r w:rsidRPr="002D2A1F">
              <w:rPr>
                <w:sz w:val="23"/>
                <w:szCs w:val="23"/>
              </w:rPr>
              <w:t>Use basic functions of a www-browser to locate information</w:t>
            </w:r>
          </w:p>
        </w:tc>
        <w:tc>
          <w:tcPr>
            <w:tcW w:w="3330" w:type="dxa"/>
          </w:tcPr>
          <w:p w:rsidR="004739CF" w:rsidRPr="002D2A1F" w:rsidRDefault="004739CF" w:rsidP="00171C62">
            <w:pPr>
              <w:numPr>
                <w:ilvl w:val="1"/>
                <w:numId w:val="24"/>
              </w:numPr>
              <w:tabs>
                <w:tab w:val="clear" w:pos="792"/>
              </w:tabs>
              <w:ind w:left="518" w:hanging="518"/>
              <w:rPr>
                <w:sz w:val="23"/>
                <w:szCs w:val="23"/>
              </w:rPr>
            </w:pPr>
            <w:r w:rsidRPr="002D2A1F">
              <w:rPr>
                <w:sz w:val="23"/>
                <w:szCs w:val="23"/>
              </w:rPr>
              <w:t>Information requirements for internet search are established.</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Browser is launched.</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Search engine is loaded.</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Appropriate search criteria/or URL of site is entered.</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Relevant links are followed to locate required information.</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Useful pages are bookmarked or printed as required.</w:t>
            </w:r>
          </w:p>
        </w:tc>
        <w:tc>
          <w:tcPr>
            <w:tcW w:w="2430" w:type="dxa"/>
          </w:tcPr>
          <w:p w:rsidR="00D65633" w:rsidRPr="002D2A1F" w:rsidRDefault="00D65633" w:rsidP="00171C62">
            <w:pPr>
              <w:numPr>
                <w:ilvl w:val="1"/>
                <w:numId w:val="91"/>
              </w:numPr>
              <w:tabs>
                <w:tab w:val="clear" w:pos="792"/>
              </w:tabs>
              <w:spacing w:before="60" w:after="60"/>
              <w:ind w:left="432"/>
            </w:pPr>
            <w:r w:rsidRPr="002D2A1F">
              <w:t>Basic internet operation</w:t>
            </w:r>
          </w:p>
          <w:p w:rsidR="004539D0" w:rsidRPr="002D2A1F" w:rsidRDefault="004539D0" w:rsidP="00D67FA6">
            <w:pPr>
              <w:numPr>
                <w:ilvl w:val="2"/>
                <w:numId w:val="110"/>
              </w:numPr>
              <w:tabs>
                <w:tab w:val="clear" w:pos="1440"/>
              </w:tabs>
              <w:spacing w:before="60" w:after="60"/>
              <w:ind w:left="972" w:hanging="720"/>
            </w:pPr>
            <w:r w:rsidRPr="002D2A1F">
              <w:t>Web address</w:t>
            </w:r>
          </w:p>
          <w:p w:rsidR="004739CF" w:rsidRPr="002D2A1F" w:rsidRDefault="004539D0" w:rsidP="00D67FA6">
            <w:pPr>
              <w:numPr>
                <w:ilvl w:val="2"/>
                <w:numId w:val="110"/>
              </w:numPr>
              <w:tabs>
                <w:tab w:val="clear" w:pos="1440"/>
              </w:tabs>
              <w:spacing w:before="60" w:after="60"/>
              <w:ind w:left="972" w:hanging="720"/>
            </w:pPr>
            <w:r w:rsidRPr="002D2A1F">
              <w:t xml:space="preserve">Types and functions of </w:t>
            </w:r>
            <w:r w:rsidR="00B54D02" w:rsidRPr="002D2A1F">
              <w:t>s</w:t>
            </w:r>
            <w:r w:rsidRPr="002D2A1F">
              <w:t>earch engines</w:t>
            </w:r>
          </w:p>
          <w:p w:rsidR="00B54D02" w:rsidRPr="002D2A1F" w:rsidRDefault="00CF4072" w:rsidP="00171C62">
            <w:pPr>
              <w:numPr>
                <w:ilvl w:val="1"/>
                <w:numId w:val="110"/>
              </w:numPr>
              <w:tabs>
                <w:tab w:val="clear" w:pos="792"/>
              </w:tabs>
              <w:spacing w:before="60" w:after="60"/>
              <w:ind w:left="432"/>
            </w:pPr>
            <w:r w:rsidRPr="002D2A1F">
              <w:t>Different</w:t>
            </w:r>
            <w:r w:rsidR="00B54D02" w:rsidRPr="002D2A1F">
              <w:t xml:space="preserve"> </w:t>
            </w:r>
            <w:r w:rsidRPr="002D2A1F">
              <w:t xml:space="preserve">web </w:t>
            </w:r>
            <w:r w:rsidR="00B54D02" w:rsidRPr="002D2A1F">
              <w:t>browser</w:t>
            </w:r>
            <w:r w:rsidRPr="002D2A1F">
              <w:t xml:space="preserve"> security features and</w:t>
            </w:r>
            <w:r w:rsidR="00B54D02" w:rsidRPr="002D2A1F">
              <w:t xml:space="preserve"> maintenance</w:t>
            </w:r>
          </w:p>
        </w:tc>
        <w:tc>
          <w:tcPr>
            <w:tcW w:w="2340" w:type="dxa"/>
          </w:tcPr>
          <w:p w:rsidR="00006F63" w:rsidRPr="002D2A1F" w:rsidRDefault="00C40FE3" w:rsidP="00A46719">
            <w:pPr>
              <w:spacing w:before="60" w:after="60"/>
              <w:ind w:left="432" w:hanging="432"/>
            </w:pPr>
            <w:r w:rsidRPr="002D2A1F">
              <w:t xml:space="preserve">5.1 </w:t>
            </w:r>
            <w:r w:rsidR="00006F63" w:rsidRPr="002D2A1F">
              <w:t>Locating information using browser</w:t>
            </w:r>
          </w:p>
          <w:p w:rsidR="00CF4072" w:rsidRPr="002D2A1F" w:rsidRDefault="00A46719" w:rsidP="00A46719">
            <w:pPr>
              <w:spacing w:before="60" w:after="60"/>
              <w:rPr>
                <w:sz w:val="23"/>
                <w:szCs w:val="23"/>
              </w:rPr>
            </w:pPr>
            <w:r w:rsidRPr="002D2A1F">
              <w:t xml:space="preserve">5.2 </w:t>
            </w:r>
            <w:r w:rsidR="00CF4072" w:rsidRPr="002D2A1F">
              <w:t>Internet browsing</w:t>
            </w:r>
          </w:p>
        </w:tc>
      </w:tr>
      <w:tr w:rsidR="004739CF" w:rsidRPr="002D2A1F" w:rsidTr="00970C45">
        <w:tc>
          <w:tcPr>
            <w:tcW w:w="2160" w:type="dxa"/>
          </w:tcPr>
          <w:p w:rsidR="004739CF" w:rsidRPr="002D2A1F" w:rsidRDefault="004739CF" w:rsidP="00171C62">
            <w:pPr>
              <w:numPr>
                <w:ilvl w:val="0"/>
                <w:numId w:val="24"/>
              </w:numPr>
              <w:spacing w:before="60" w:after="60"/>
              <w:rPr>
                <w:sz w:val="23"/>
                <w:szCs w:val="23"/>
              </w:rPr>
            </w:pPr>
            <w:r w:rsidRPr="002D2A1F">
              <w:rPr>
                <w:sz w:val="23"/>
                <w:szCs w:val="23"/>
              </w:rPr>
              <w:t>Maintain computer equipment and systems</w:t>
            </w:r>
          </w:p>
        </w:tc>
        <w:tc>
          <w:tcPr>
            <w:tcW w:w="3330" w:type="dxa"/>
          </w:tcPr>
          <w:p w:rsidR="004739CF" w:rsidRPr="002D2A1F" w:rsidRDefault="004739CF" w:rsidP="00171C62">
            <w:pPr>
              <w:numPr>
                <w:ilvl w:val="1"/>
                <w:numId w:val="24"/>
              </w:numPr>
              <w:tabs>
                <w:tab w:val="clear" w:pos="792"/>
              </w:tabs>
              <w:ind w:left="518" w:hanging="518"/>
              <w:rPr>
                <w:sz w:val="23"/>
                <w:szCs w:val="23"/>
              </w:rPr>
            </w:pPr>
            <w:r w:rsidRPr="002D2A1F">
              <w:rPr>
                <w:sz w:val="23"/>
                <w:szCs w:val="23"/>
              </w:rPr>
              <w:t>Procedures for ensuring security of data, including regular back-ups and virus checks are implemented in accordance with standard operating procedures.</w:t>
            </w:r>
          </w:p>
          <w:p w:rsidR="004739CF" w:rsidRPr="002D2A1F" w:rsidRDefault="004739CF" w:rsidP="00171C62">
            <w:pPr>
              <w:numPr>
                <w:ilvl w:val="1"/>
                <w:numId w:val="24"/>
              </w:numPr>
              <w:tabs>
                <w:tab w:val="clear" w:pos="792"/>
              </w:tabs>
              <w:ind w:left="518" w:hanging="518"/>
              <w:rPr>
                <w:sz w:val="23"/>
                <w:szCs w:val="23"/>
              </w:rPr>
            </w:pPr>
            <w:r w:rsidRPr="002D2A1F">
              <w:rPr>
                <w:sz w:val="23"/>
                <w:szCs w:val="23"/>
              </w:rPr>
              <w:t>Basic file maintenance procedures are implemented in line with the standards operating procedures.</w:t>
            </w:r>
          </w:p>
        </w:tc>
        <w:tc>
          <w:tcPr>
            <w:tcW w:w="2430" w:type="dxa"/>
          </w:tcPr>
          <w:p w:rsidR="00E13ACB" w:rsidRPr="002D2A1F" w:rsidRDefault="00FC75A5" w:rsidP="00171C62">
            <w:pPr>
              <w:numPr>
                <w:ilvl w:val="1"/>
                <w:numId w:val="109"/>
              </w:numPr>
              <w:tabs>
                <w:tab w:val="clear" w:pos="792"/>
              </w:tabs>
              <w:ind w:left="432"/>
              <w:rPr>
                <w:sz w:val="23"/>
                <w:szCs w:val="23"/>
              </w:rPr>
            </w:pPr>
            <w:r w:rsidRPr="002D2A1F">
              <w:rPr>
                <w:sz w:val="23"/>
                <w:szCs w:val="23"/>
              </w:rPr>
              <w:t>Computer equipment/system basic maintenance procedures</w:t>
            </w:r>
          </w:p>
          <w:p w:rsidR="00E13ACB" w:rsidRPr="002D2A1F" w:rsidRDefault="00E13ACB" w:rsidP="00171C62">
            <w:pPr>
              <w:numPr>
                <w:ilvl w:val="1"/>
                <w:numId w:val="109"/>
              </w:numPr>
              <w:tabs>
                <w:tab w:val="clear" w:pos="792"/>
              </w:tabs>
              <w:ind w:left="432"/>
              <w:rPr>
                <w:sz w:val="23"/>
                <w:szCs w:val="23"/>
              </w:rPr>
            </w:pPr>
            <w:r w:rsidRPr="002D2A1F">
              <w:rPr>
                <w:sz w:val="23"/>
                <w:szCs w:val="23"/>
              </w:rPr>
              <w:t>Viruses</w:t>
            </w:r>
          </w:p>
          <w:p w:rsidR="00E13ACB" w:rsidRPr="002D2A1F" w:rsidRDefault="00E13ACB" w:rsidP="00171C62">
            <w:pPr>
              <w:numPr>
                <w:ilvl w:val="1"/>
                <w:numId w:val="109"/>
              </w:numPr>
              <w:tabs>
                <w:tab w:val="clear" w:pos="792"/>
              </w:tabs>
              <w:ind w:left="432"/>
              <w:rPr>
                <w:sz w:val="23"/>
                <w:szCs w:val="23"/>
              </w:rPr>
            </w:pPr>
            <w:r w:rsidRPr="002D2A1F">
              <w:rPr>
                <w:sz w:val="23"/>
                <w:szCs w:val="23"/>
              </w:rPr>
              <w:t>OH &amp; S principles and responsibilities</w:t>
            </w:r>
          </w:p>
          <w:p w:rsidR="00E13ACB" w:rsidRPr="002D2A1F" w:rsidRDefault="00E13ACB" w:rsidP="00171C62">
            <w:pPr>
              <w:numPr>
                <w:ilvl w:val="1"/>
                <w:numId w:val="109"/>
              </w:numPr>
              <w:tabs>
                <w:tab w:val="clear" w:pos="792"/>
              </w:tabs>
              <w:ind w:left="432"/>
              <w:rPr>
                <w:sz w:val="23"/>
                <w:szCs w:val="23"/>
              </w:rPr>
            </w:pPr>
            <w:r w:rsidRPr="002D2A1F">
              <w:rPr>
                <w:sz w:val="23"/>
                <w:szCs w:val="23"/>
              </w:rPr>
              <w:t>Calculating computer capacity</w:t>
            </w:r>
          </w:p>
          <w:p w:rsidR="00CF4072" w:rsidRPr="002D2A1F" w:rsidRDefault="00E13ACB" w:rsidP="00171C62">
            <w:pPr>
              <w:numPr>
                <w:ilvl w:val="1"/>
                <w:numId w:val="109"/>
              </w:numPr>
              <w:tabs>
                <w:tab w:val="clear" w:pos="792"/>
              </w:tabs>
              <w:ind w:left="432"/>
              <w:rPr>
                <w:i/>
                <w:sz w:val="23"/>
                <w:szCs w:val="23"/>
              </w:rPr>
            </w:pPr>
            <w:r w:rsidRPr="002D2A1F">
              <w:rPr>
                <w:sz w:val="23"/>
                <w:szCs w:val="23"/>
              </w:rPr>
              <w:t>System Software</w:t>
            </w:r>
          </w:p>
          <w:p w:rsidR="00D53FBA" w:rsidRPr="002D2A1F" w:rsidRDefault="00D53FBA" w:rsidP="00171C62">
            <w:pPr>
              <w:numPr>
                <w:ilvl w:val="1"/>
                <w:numId w:val="109"/>
              </w:numPr>
              <w:tabs>
                <w:tab w:val="clear" w:pos="792"/>
              </w:tabs>
              <w:ind w:left="432"/>
              <w:rPr>
                <w:i/>
                <w:sz w:val="23"/>
                <w:szCs w:val="23"/>
              </w:rPr>
            </w:pPr>
            <w:r w:rsidRPr="002D2A1F">
              <w:rPr>
                <w:sz w:val="23"/>
                <w:szCs w:val="23"/>
              </w:rPr>
              <w:t>Basic file maintenance procedures</w:t>
            </w:r>
          </w:p>
        </w:tc>
        <w:tc>
          <w:tcPr>
            <w:tcW w:w="2340" w:type="dxa"/>
          </w:tcPr>
          <w:p w:rsidR="00FC75A5" w:rsidRPr="002D2A1F" w:rsidRDefault="00FC75A5" w:rsidP="00171C62">
            <w:pPr>
              <w:numPr>
                <w:ilvl w:val="1"/>
                <w:numId w:val="112"/>
              </w:numPr>
              <w:tabs>
                <w:tab w:val="clear" w:pos="792"/>
              </w:tabs>
              <w:spacing w:before="60" w:after="60"/>
              <w:ind w:left="432"/>
              <w:rPr>
                <w:sz w:val="23"/>
                <w:szCs w:val="23"/>
              </w:rPr>
            </w:pPr>
            <w:r w:rsidRPr="002D2A1F">
              <w:t xml:space="preserve">Removing </w:t>
            </w:r>
            <w:r w:rsidR="00D53FBA" w:rsidRPr="002D2A1F">
              <w:t xml:space="preserve">computer </w:t>
            </w:r>
            <w:r w:rsidRPr="002D2A1F">
              <w:t>viruses from infected machines</w:t>
            </w:r>
          </w:p>
          <w:p w:rsidR="00D53FBA" w:rsidRPr="002D2A1F" w:rsidRDefault="00D53FBA" w:rsidP="00171C62">
            <w:pPr>
              <w:numPr>
                <w:ilvl w:val="1"/>
                <w:numId w:val="112"/>
              </w:numPr>
              <w:spacing w:before="60" w:after="60"/>
              <w:ind w:left="432"/>
              <w:rPr>
                <w:sz w:val="23"/>
                <w:szCs w:val="23"/>
              </w:rPr>
            </w:pPr>
            <w:r w:rsidRPr="002D2A1F">
              <w:t xml:space="preserve">Making backup files </w:t>
            </w:r>
          </w:p>
        </w:tc>
      </w:tr>
    </w:tbl>
    <w:p w:rsidR="00CA34A8" w:rsidRPr="002D2A1F" w:rsidRDefault="00CA34A8" w:rsidP="00283754">
      <w:pPr>
        <w:ind w:left="3096" w:hanging="2880"/>
      </w:pPr>
    </w:p>
    <w:p w:rsidR="00CA34A8" w:rsidRPr="002D2A1F" w:rsidRDefault="00CA34A8" w:rsidP="00283754">
      <w:pPr>
        <w:pStyle w:val="Heading1"/>
        <w:ind w:left="216"/>
      </w:pPr>
      <w:r w:rsidRPr="002D2A1F">
        <w:lastRenderedPageBreak/>
        <w:t>RANGE OF VARIABLES</w:t>
      </w:r>
    </w:p>
    <w:p w:rsidR="00CA34A8" w:rsidRPr="002D2A1F" w:rsidRDefault="00CA34A8" w:rsidP="00283754">
      <w:pPr>
        <w:ind w:left="3096" w:hanging="28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588"/>
      </w:tblGrid>
      <w:tr w:rsidR="00CA34A8" w:rsidRPr="002D2A1F" w:rsidTr="00283754">
        <w:trPr>
          <w:trHeight w:val="422"/>
        </w:trPr>
        <w:tc>
          <w:tcPr>
            <w:tcW w:w="2880" w:type="dxa"/>
            <w:shd w:val="clear" w:color="auto" w:fill="000000"/>
            <w:vAlign w:val="center"/>
          </w:tcPr>
          <w:p w:rsidR="00CA34A8" w:rsidRPr="002D2A1F" w:rsidRDefault="00CA34A8" w:rsidP="008B1DFA">
            <w:pPr>
              <w:jc w:val="center"/>
              <w:rPr>
                <w:b/>
              </w:rPr>
            </w:pPr>
            <w:r w:rsidRPr="002D2A1F">
              <w:rPr>
                <w:b/>
              </w:rPr>
              <w:t>VARIABLE</w:t>
            </w:r>
          </w:p>
        </w:tc>
        <w:tc>
          <w:tcPr>
            <w:tcW w:w="6588" w:type="dxa"/>
            <w:shd w:val="clear" w:color="auto" w:fill="000000"/>
            <w:vAlign w:val="center"/>
          </w:tcPr>
          <w:p w:rsidR="00CA34A8" w:rsidRPr="002D2A1F" w:rsidRDefault="00CA34A8" w:rsidP="008B1DFA">
            <w:pPr>
              <w:jc w:val="center"/>
              <w:rPr>
                <w:b/>
              </w:rPr>
            </w:pPr>
            <w:r w:rsidRPr="002D2A1F">
              <w:rPr>
                <w:b/>
              </w:rPr>
              <w:t>RANGE</w:t>
            </w:r>
          </w:p>
        </w:tc>
      </w:tr>
      <w:tr w:rsidR="00CA34A8" w:rsidRPr="002D2A1F" w:rsidTr="00283754">
        <w:tc>
          <w:tcPr>
            <w:tcW w:w="2880" w:type="dxa"/>
          </w:tcPr>
          <w:p w:rsidR="00CA34A8" w:rsidRPr="002D2A1F" w:rsidRDefault="00CA34A8" w:rsidP="00171C62">
            <w:pPr>
              <w:numPr>
                <w:ilvl w:val="0"/>
                <w:numId w:val="25"/>
              </w:numPr>
              <w:spacing w:before="60" w:after="60"/>
            </w:pPr>
            <w:r w:rsidRPr="002D2A1F">
              <w:t>Hardware and peripheral devices</w:t>
            </w:r>
          </w:p>
        </w:tc>
        <w:tc>
          <w:tcPr>
            <w:tcW w:w="6588" w:type="dxa"/>
          </w:tcPr>
          <w:p w:rsidR="00CA34A8" w:rsidRPr="002D2A1F" w:rsidRDefault="00CA34A8" w:rsidP="00171C62">
            <w:pPr>
              <w:numPr>
                <w:ilvl w:val="1"/>
                <w:numId w:val="25"/>
              </w:numPr>
              <w:tabs>
                <w:tab w:val="clear" w:pos="792"/>
                <w:tab w:val="num" w:pos="702"/>
              </w:tabs>
              <w:ind w:left="706" w:hanging="634"/>
            </w:pPr>
            <w:r w:rsidRPr="002D2A1F">
              <w:t xml:space="preserve">Personal computers                       </w:t>
            </w:r>
          </w:p>
          <w:p w:rsidR="00CA34A8" w:rsidRPr="002D2A1F" w:rsidRDefault="00CA34A8" w:rsidP="00171C62">
            <w:pPr>
              <w:numPr>
                <w:ilvl w:val="1"/>
                <w:numId w:val="25"/>
              </w:numPr>
              <w:tabs>
                <w:tab w:val="clear" w:pos="792"/>
                <w:tab w:val="num" w:pos="702"/>
              </w:tabs>
              <w:ind w:left="706" w:hanging="634"/>
            </w:pPr>
            <w:r w:rsidRPr="002D2A1F">
              <w:t xml:space="preserve">Networked systems </w:t>
            </w:r>
          </w:p>
          <w:p w:rsidR="00CA34A8" w:rsidRPr="002D2A1F" w:rsidRDefault="00CA34A8" w:rsidP="00171C62">
            <w:pPr>
              <w:numPr>
                <w:ilvl w:val="1"/>
                <w:numId w:val="25"/>
              </w:numPr>
              <w:tabs>
                <w:tab w:val="clear" w:pos="792"/>
                <w:tab w:val="num" w:pos="702"/>
              </w:tabs>
              <w:ind w:left="706" w:hanging="634"/>
            </w:pPr>
            <w:r w:rsidRPr="002D2A1F">
              <w:t>Communication equipment</w:t>
            </w:r>
          </w:p>
          <w:p w:rsidR="00CA34A8" w:rsidRPr="002D2A1F" w:rsidRDefault="00CA34A8" w:rsidP="00171C62">
            <w:pPr>
              <w:numPr>
                <w:ilvl w:val="1"/>
                <w:numId w:val="25"/>
              </w:numPr>
              <w:tabs>
                <w:tab w:val="clear" w:pos="792"/>
                <w:tab w:val="num" w:pos="702"/>
              </w:tabs>
              <w:ind w:left="706" w:hanging="634"/>
            </w:pPr>
            <w:r w:rsidRPr="002D2A1F">
              <w:t>Printers</w:t>
            </w:r>
          </w:p>
          <w:p w:rsidR="00CA34A8" w:rsidRPr="002D2A1F" w:rsidRDefault="00CA34A8" w:rsidP="00171C62">
            <w:pPr>
              <w:numPr>
                <w:ilvl w:val="1"/>
                <w:numId w:val="25"/>
              </w:numPr>
              <w:tabs>
                <w:tab w:val="clear" w:pos="792"/>
                <w:tab w:val="num" w:pos="702"/>
              </w:tabs>
              <w:ind w:left="706" w:hanging="634"/>
            </w:pPr>
            <w:r w:rsidRPr="002D2A1F">
              <w:t>Scanners</w:t>
            </w:r>
          </w:p>
          <w:p w:rsidR="00CA34A8" w:rsidRPr="002D2A1F" w:rsidRDefault="00CA34A8" w:rsidP="00171C62">
            <w:pPr>
              <w:numPr>
                <w:ilvl w:val="1"/>
                <w:numId w:val="25"/>
              </w:numPr>
              <w:tabs>
                <w:tab w:val="clear" w:pos="792"/>
                <w:tab w:val="num" w:pos="702"/>
              </w:tabs>
              <w:ind w:left="706" w:hanging="634"/>
            </w:pPr>
            <w:r w:rsidRPr="002D2A1F">
              <w:t>Keyboard</w:t>
            </w:r>
          </w:p>
          <w:p w:rsidR="00CA34A8" w:rsidRPr="002D2A1F" w:rsidRDefault="00CA34A8" w:rsidP="00171C62">
            <w:pPr>
              <w:numPr>
                <w:ilvl w:val="1"/>
                <w:numId w:val="25"/>
              </w:numPr>
              <w:tabs>
                <w:tab w:val="clear" w:pos="792"/>
                <w:tab w:val="num" w:pos="702"/>
              </w:tabs>
              <w:ind w:left="706" w:hanging="634"/>
            </w:pPr>
            <w:r w:rsidRPr="002D2A1F">
              <w:t>Mouse</w:t>
            </w:r>
          </w:p>
          <w:p w:rsidR="00CA34A8" w:rsidRPr="002D2A1F" w:rsidRDefault="00CA34A8" w:rsidP="00171C62">
            <w:pPr>
              <w:numPr>
                <w:ilvl w:val="1"/>
                <w:numId w:val="25"/>
              </w:numPr>
              <w:tabs>
                <w:tab w:val="clear" w:pos="792"/>
                <w:tab w:val="num" w:pos="702"/>
              </w:tabs>
              <w:ind w:left="706" w:hanging="634"/>
            </w:pPr>
            <w:r w:rsidRPr="002D2A1F">
              <w:t>Voice/Data logger</w:t>
            </w:r>
          </w:p>
        </w:tc>
      </w:tr>
      <w:tr w:rsidR="00CA34A8" w:rsidRPr="002D2A1F" w:rsidTr="00283754">
        <w:tc>
          <w:tcPr>
            <w:tcW w:w="2880" w:type="dxa"/>
          </w:tcPr>
          <w:p w:rsidR="00CA34A8" w:rsidRPr="002D2A1F" w:rsidRDefault="00CA34A8" w:rsidP="00171C62">
            <w:pPr>
              <w:numPr>
                <w:ilvl w:val="0"/>
                <w:numId w:val="25"/>
              </w:numPr>
              <w:spacing w:before="60" w:after="60"/>
            </w:pPr>
            <w:r w:rsidRPr="002D2A1F">
              <w:t>Software</w:t>
            </w:r>
          </w:p>
        </w:tc>
        <w:tc>
          <w:tcPr>
            <w:tcW w:w="6588" w:type="dxa"/>
          </w:tcPr>
          <w:p w:rsidR="00CA34A8" w:rsidRPr="002D2A1F" w:rsidRDefault="00CA34A8" w:rsidP="008B1DFA">
            <w:pPr>
              <w:tabs>
                <w:tab w:val="num" w:pos="702"/>
              </w:tabs>
              <w:spacing w:before="60" w:after="60"/>
              <w:ind w:left="702" w:hanging="630"/>
            </w:pPr>
            <w:r w:rsidRPr="002D2A1F">
              <w:t>Software  includes the following but not limited to:</w:t>
            </w:r>
          </w:p>
          <w:p w:rsidR="00CA34A8" w:rsidRPr="002D2A1F" w:rsidRDefault="00CA34A8" w:rsidP="00171C62">
            <w:pPr>
              <w:numPr>
                <w:ilvl w:val="1"/>
                <w:numId w:val="25"/>
              </w:numPr>
              <w:tabs>
                <w:tab w:val="clear" w:pos="792"/>
                <w:tab w:val="num" w:pos="702"/>
              </w:tabs>
              <w:ind w:left="706" w:hanging="634"/>
            </w:pPr>
            <w:r w:rsidRPr="002D2A1F">
              <w:t>Word processing packages</w:t>
            </w:r>
          </w:p>
          <w:p w:rsidR="00CA34A8" w:rsidRPr="002D2A1F" w:rsidRDefault="00CA34A8" w:rsidP="00171C62">
            <w:pPr>
              <w:numPr>
                <w:ilvl w:val="1"/>
                <w:numId w:val="25"/>
              </w:numPr>
              <w:tabs>
                <w:tab w:val="clear" w:pos="792"/>
                <w:tab w:val="num" w:pos="702"/>
              </w:tabs>
              <w:ind w:left="706" w:hanging="634"/>
            </w:pPr>
            <w:r w:rsidRPr="002D2A1F">
              <w:t>Database packages</w:t>
            </w:r>
          </w:p>
          <w:p w:rsidR="00CA34A8" w:rsidRPr="002D2A1F" w:rsidRDefault="00CA34A8" w:rsidP="00171C62">
            <w:pPr>
              <w:numPr>
                <w:ilvl w:val="1"/>
                <w:numId w:val="25"/>
              </w:numPr>
              <w:tabs>
                <w:tab w:val="clear" w:pos="792"/>
                <w:tab w:val="num" w:pos="702"/>
              </w:tabs>
              <w:ind w:left="706" w:hanging="634"/>
            </w:pPr>
            <w:r w:rsidRPr="002D2A1F">
              <w:t>Internet</w:t>
            </w:r>
          </w:p>
          <w:p w:rsidR="00CA34A8" w:rsidRPr="002D2A1F" w:rsidRDefault="00CA34A8" w:rsidP="00171C62">
            <w:pPr>
              <w:numPr>
                <w:ilvl w:val="1"/>
                <w:numId w:val="25"/>
              </w:numPr>
              <w:tabs>
                <w:tab w:val="clear" w:pos="792"/>
                <w:tab w:val="num" w:pos="702"/>
              </w:tabs>
              <w:ind w:left="706" w:hanging="634"/>
            </w:pPr>
            <w:r w:rsidRPr="002D2A1F">
              <w:t>Spreadsheets</w:t>
            </w:r>
          </w:p>
          <w:p w:rsidR="00CA34A8" w:rsidRPr="002D2A1F" w:rsidRDefault="00CA34A8" w:rsidP="00171C62">
            <w:pPr>
              <w:numPr>
                <w:ilvl w:val="1"/>
                <w:numId w:val="25"/>
              </w:numPr>
              <w:tabs>
                <w:tab w:val="clear" w:pos="792"/>
                <w:tab w:val="num" w:pos="702"/>
              </w:tabs>
              <w:ind w:left="706" w:hanging="634"/>
            </w:pPr>
            <w:r w:rsidRPr="002D2A1F">
              <w:t>Client Specific Software</w:t>
            </w:r>
          </w:p>
        </w:tc>
      </w:tr>
      <w:tr w:rsidR="00CA34A8" w:rsidRPr="002D2A1F" w:rsidTr="00283754">
        <w:tc>
          <w:tcPr>
            <w:tcW w:w="2880" w:type="dxa"/>
          </w:tcPr>
          <w:p w:rsidR="00CA34A8" w:rsidRPr="002D2A1F" w:rsidRDefault="00CA34A8" w:rsidP="00171C62">
            <w:pPr>
              <w:numPr>
                <w:ilvl w:val="0"/>
                <w:numId w:val="25"/>
              </w:numPr>
              <w:spacing w:before="60" w:after="60"/>
            </w:pPr>
            <w:r w:rsidRPr="002D2A1F">
              <w:t>OH &amp; S guidelines</w:t>
            </w:r>
          </w:p>
        </w:tc>
        <w:tc>
          <w:tcPr>
            <w:tcW w:w="6588" w:type="dxa"/>
          </w:tcPr>
          <w:p w:rsidR="00CA34A8" w:rsidRPr="002D2A1F" w:rsidRDefault="00CA34A8" w:rsidP="00171C62">
            <w:pPr>
              <w:numPr>
                <w:ilvl w:val="1"/>
                <w:numId w:val="25"/>
              </w:numPr>
              <w:tabs>
                <w:tab w:val="clear" w:pos="792"/>
                <w:tab w:val="num" w:pos="702"/>
              </w:tabs>
              <w:ind w:left="706" w:hanging="634"/>
            </w:pPr>
            <w:r w:rsidRPr="002D2A1F">
              <w:t>OHS guidelines</w:t>
            </w:r>
          </w:p>
          <w:p w:rsidR="00CA34A8" w:rsidRPr="002D2A1F" w:rsidRDefault="00CA34A8" w:rsidP="00171C62">
            <w:pPr>
              <w:numPr>
                <w:ilvl w:val="1"/>
                <w:numId w:val="25"/>
              </w:numPr>
              <w:tabs>
                <w:tab w:val="clear" w:pos="792"/>
                <w:tab w:val="num" w:pos="702"/>
              </w:tabs>
              <w:ind w:left="706" w:hanging="634"/>
            </w:pPr>
            <w:r w:rsidRPr="002D2A1F">
              <w:t>Enterprise procedures</w:t>
            </w:r>
          </w:p>
        </w:tc>
      </w:tr>
      <w:tr w:rsidR="00CA34A8" w:rsidRPr="002D2A1F" w:rsidTr="00283754">
        <w:tc>
          <w:tcPr>
            <w:tcW w:w="2880" w:type="dxa"/>
          </w:tcPr>
          <w:p w:rsidR="00CA34A8" w:rsidRPr="002D2A1F" w:rsidRDefault="00CA34A8" w:rsidP="00171C62">
            <w:pPr>
              <w:numPr>
                <w:ilvl w:val="0"/>
                <w:numId w:val="25"/>
              </w:numPr>
              <w:spacing w:before="60" w:after="60"/>
            </w:pPr>
            <w:r w:rsidRPr="002D2A1F">
              <w:t>Storage media</w:t>
            </w:r>
          </w:p>
        </w:tc>
        <w:tc>
          <w:tcPr>
            <w:tcW w:w="6588" w:type="dxa"/>
          </w:tcPr>
          <w:p w:rsidR="00CA34A8" w:rsidRPr="002D2A1F" w:rsidRDefault="00CA34A8" w:rsidP="008B1DFA">
            <w:pPr>
              <w:tabs>
                <w:tab w:val="num" w:pos="702"/>
              </w:tabs>
              <w:spacing w:before="60" w:after="60"/>
              <w:ind w:left="702" w:hanging="630"/>
            </w:pPr>
            <w:r w:rsidRPr="002D2A1F">
              <w:t>Storage media include the following but not limited to:</w:t>
            </w:r>
          </w:p>
          <w:p w:rsidR="00CA34A8" w:rsidRPr="002D2A1F" w:rsidRDefault="00974838" w:rsidP="00171C62">
            <w:pPr>
              <w:numPr>
                <w:ilvl w:val="1"/>
                <w:numId w:val="25"/>
              </w:numPr>
              <w:tabs>
                <w:tab w:val="clear" w:pos="792"/>
                <w:tab w:val="num" w:pos="702"/>
              </w:tabs>
              <w:ind w:left="706" w:hanging="634"/>
            </w:pPr>
            <w:r w:rsidRPr="002D2A1F">
              <w:t>USBs</w:t>
            </w:r>
          </w:p>
          <w:p w:rsidR="00CA34A8" w:rsidRPr="002D2A1F" w:rsidRDefault="00CA34A8" w:rsidP="00171C62">
            <w:pPr>
              <w:numPr>
                <w:ilvl w:val="1"/>
                <w:numId w:val="25"/>
              </w:numPr>
              <w:tabs>
                <w:tab w:val="clear" w:pos="792"/>
                <w:tab w:val="num" w:pos="702"/>
              </w:tabs>
              <w:ind w:left="706" w:hanging="634"/>
            </w:pPr>
            <w:r w:rsidRPr="002D2A1F">
              <w:t>CDs</w:t>
            </w:r>
          </w:p>
          <w:p w:rsidR="00CA34A8" w:rsidRPr="002D2A1F" w:rsidRDefault="00974838" w:rsidP="00171C62">
            <w:pPr>
              <w:numPr>
                <w:ilvl w:val="1"/>
                <w:numId w:val="25"/>
              </w:numPr>
              <w:tabs>
                <w:tab w:val="clear" w:pos="792"/>
                <w:tab w:val="num" w:pos="702"/>
              </w:tabs>
              <w:ind w:left="706" w:hanging="634"/>
            </w:pPr>
            <w:r w:rsidRPr="002D2A1F">
              <w:t>external</w:t>
            </w:r>
            <w:r w:rsidR="00CA34A8" w:rsidRPr="002D2A1F">
              <w:t xml:space="preserve"> disk</w:t>
            </w:r>
            <w:r w:rsidRPr="002D2A1F">
              <w:t xml:space="preserve"> drives</w:t>
            </w:r>
          </w:p>
          <w:p w:rsidR="00CA34A8" w:rsidRPr="002D2A1F" w:rsidRDefault="00CA34A8" w:rsidP="00171C62">
            <w:pPr>
              <w:numPr>
                <w:ilvl w:val="1"/>
                <w:numId w:val="25"/>
              </w:numPr>
              <w:tabs>
                <w:tab w:val="clear" w:pos="792"/>
                <w:tab w:val="num" w:pos="702"/>
              </w:tabs>
              <w:ind w:left="706" w:hanging="634"/>
            </w:pPr>
            <w:r w:rsidRPr="002D2A1F">
              <w:t>hard disk drives, local and remote</w:t>
            </w:r>
          </w:p>
          <w:p w:rsidR="00CA34A8" w:rsidRPr="002D2A1F" w:rsidRDefault="00CA34A8" w:rsidP="00171C62">
            <w:pPr>
              <w:numPr>
                <w:ilvl w:val="1"/>
                <w:numId w:val="25"/>
              </w:numPr>
              <w:tabs>
                <w:tab w:val="clear" w:pos="792"/>
                <w:tab w:val="num" w:pos="702"/>
              </w:tabs>
              <w:ind w:left="706" w:hanging="634"/>
            </w:pPr>
            <w:r w:rsidRPr="002D2A1F">
              <w:t>Optical drives</w:t>
            </w:r>
          </w:p>
          <w:p w:rsidR="00974838" w:rsidRPr="002D2A1F" w:rsidRDefault="00974838" w:rsidP="00171C62">
            <w:pPr>
              <w:numPr>
                <w:ilvl w:val="1"/>
                <w:numId w:val="25"/>
              </w:numPr>
              <w:tabs>
                <w:tab w:val="clear" w:pos="792"/>
                <w:tab w:val="num" w:pos="702"/>
              </w:tabs>
              <w:ind w:left="706" w:hanging="634"/>
            </w:pPr>
            <w:r w:rsidRPr="002D2A1F">
              <w:t>Cloud storage</w:t>
            </w:r>
          </w:p>
        </w:tc>
      </w:tr>
      <w:tr w:rsidR="00CA34A8" w:rsidRPr="002D2A1F" w:rsidTr="00283754">
        <w:tc>
          <w:tcPr>
            <w:tcW w:w="2880" w:type="dxa"/>
          </w:tcPr>
          <w:p w:rsidR="00CA34A8" w:rsidRPr="002D2A1F" w:rsidRDefault="00CA34A8" w:rsidP="00171C62">
            <w:pPr>
              <w:numPr>
                <w:ilvl w:val="0"/>
                <w:numId w:val="25"/>
              </w:numPr>
              <w:spacing w:before="60" w:after="60"/>
            </w:pPr>
            <w:r w:rsidRPr="002D2A1F">
              <w:t>Ergonomic guidelines</w:t>
            </w:r>
          </w:p>
        </w:tc>
        <w:tc>
          <w:tcPr>
            <w:tcW w:w="6588" w:type="dxa"/>
          </w:tcPr>
          <w:p w:rsidR="00CA34A8" w:rsidRPr="002D2A1F" w:rsidRDefault="00CA34A8" w:rsidP="00171C62">
            <w:pPr>
              <w:numPr>
                <w:ilvl w:val="1"/>
                <w:numId w:val="25"/>
              </w:numPr>
              <w:tabs>
                <w:tab w:val="clear" w:pos="792"/>
                <w:tab w:val="num" w:pos="702"/>
              </w:tabs>
              <w:ind w:left="706" w:hanging="634"/>
            </w:pPr>
            <w:r w:rsidRPr="002D2A1F">
              <w:t>Types of equipment used</w:t>
            </w:r>
          </w:p>
          <w:p w:rsidR="00CA34A8" w:rsidRPr="002D2A1F" w:rsidRDefault="00CA34A8" w:rsidP="00171C62">
            <w:pPr>
              <w:numPr>
                <w:ilvl w:val="1"/>
                <w:numId w:val="25"/>
              </w:numPr>
              <w:tabs>
                <w:tab w:val="clear" w:pos="792"/>
                <w:tab w:val="num" w:pos="702"/>
              </w:tabs>
              <w:ind w:left="706" w:hanging="634"/>
            </w:pPr>
            <w:r w:rsidRPr="002D2A1F">
              <w:t>Appropriate furniture</w:t>
            </w:r>
          </w:p>
          <w:p w:rsidR="00CA34A8" w:rsidRPr="002D2A1F" w:rsidRDefault="00CA34A8" w:rsidP="00171C62">
            <w:pPr>
              <w:numPr>
                <w:ilvl w:val="1"/>
                <w:numId w:val="25"/>
              </w:numPr>
              <w:tabs>
                <w:tab w:val="clear" w:pos="792"/>
                <w:tab w:val="num" w:pos="702"/>
              </w:tabs>
              <w:ind w:left="706" w:hanging="634"/>
            </w:pPr>
            <w:r w:rsidRPr="002D2A1F">
              <w:t>Seating posture</w:t>
            </w:r>
          </w:p>
          <w:p w:rsidR="00CA34A8" w:rsidRPr="002D2A1F" w:rsidRDefault="00CA34A8" w:rsidP="00171C62">
            <w:pPr>
              <w:numPr>
                <w:ilvl w:val="1"/>
                <w:numId w:val="25"/>
              </w:numPr>
              <w:tabs>
                <w:tab w:val="clear" w:pos="792"/>
                <w:tab w:val="num" w:pos="702"/>
              </w:tabs>
              <w:ind w:left="706" w:hanging="634"/>
            </w:pPr>
            <w:r w:rsidRPr="002D2A1F">
              <w:t>Lifting posture</w:t>
            </w:r>
          </w:p>
          <w:p w:rsidR="00CA34A8" w:rsidRPr="002D2A1F" w:rsidRDefault="00CA34A8" w:rsidP="00171C62">
            <w:pPr>
              <w:numPr>
                <w:ilvl w:val="1"/>
                <w:numId w:val="25"/>
              </w:numPr>
              <w:tabs>
                <w:tab w:val="clear" w:pos="792"/>
                <w:tab w:val="num" w:pos="702"/>
              </w:tabs>
              <w:ind w:left="706" w:hanging="634"/>
            </w:pPr>
            <w:r w:rsidRPr="002D2A1F">
              <w:t>Visual display unit screen brightness</w:t>
            </w:r>
          </w:p>
        </w:tc>
      </w:tr>
      <w:tr w:rsidR="00CA34A8" w:rsidRPr="002D2A1F" w:rsidTr="00283754">
        <w:tc>
          <w:tcPr>
            <w:tcW w:w="2880" w:type="dxa"/>
          </w:tcPr>
          <w:p w:rsidR="00CA34A8" w:rsidRPr="002D2A1F" w:rsidRDefault="00CA34A8" w:rsidP="00171C62">
            <w:pPr>
              <w:numPr>
                <w:ilvl w:val="0"/>
                <w:numId w:val="25"/>
              </w:numPr>
              <w:spacing w:before="60" w:after="60"/>
            </w:pPr>
            <w:r w:rsidRPr="002D2A1F">
              <w:t>Desktop icons</w:t>
            </w:r>
          </w:p>
        </w:tc>
        <w:tc>
          <w:tcPr>
            <w:tcW w:w="6588" w:type="dxa"/>
          </w:tcPr>
          <w:p w:rsidR="00CA34A8" w:rsidRPr="002D2A1F" w:rsidRDefault="00CA34A8" w:rsidP="00884D62">
            <w:r w:rsidRPr="002D2A1F">
              <w:t>Icons include the following but not limited to:</w:t>
            </w:r>
          </w:p>
          <w:p w:rsidR="00CA34A8" w:rsidRPr="002D2A1F" w:rsidRDefault="00CA34A8" w:rsidP="00171C62">
            <w:pPr>
              <w:numPr>
                <w:ilvl w:val="1"/>
                <w:numId w:val="25"/>
              </w:numPr>
              <w:tabs>
                <w:tab w:val="clear" w:pos="792"/>
                <w:tab w:val="num" w:pos="702"/>
              </w:tabs>
              <w:ind w:left="706" w:hanging="634"/>
            </w:pPr>
            <w:r w:rsidRPr="002D2A1F">
              <w:t>Directories/folders</w:t>
            </w:r>
          </w:p>
          <w:p w:rsidR="00CA34A8" w:rsidRPr="002D2A1F" w:rsidRDefault="00CA34A8" w:rsidP="00171C62">
            <w:pPr>
              <w:numPr>
                <w:ilvl w:val="1"/>
                <w:numId w:val="25"/>
              </w:numPr>
              <w:tabs>
                <w:tab w:val="clear" w:pos="792"/>
                <w:tab w:val="num" w:pos="702"/>
              </w:tabs>
              <w:ind w:left="706" w:hanging="634"/>
            </w:pPr>
            <w:r w:rsidRPr="002D2A1F">
              <w:t>Files</w:t>
            </w:r>
          </w:p>
          <w:p w:rsidR="00CA34A8" w:rsidRPr="002D2A1F" w:rsidRDefault="00CA34A8" w:rsidP="00171C62">
            <w:pPr>
              <w:numPr>
                <w:ilvl w:val="1"/>
                <w:numId w:val="25"/>
              </w:numPr>
              <w:tabs>
                <w:tab w:val="clear" w:pos="792"/>
                <w:tab w:val="num" w:pos="702"/>
              </w:tabs>
              <w:ind w:left="706" w:hanging="634"/>
            </w:pPr>
            <w:r w:rsidRPr="002D2A1F">
              <w:t>Network devices</w:t>
            </w:r>
          </w:p>
          <w:p w:rsidR="00CA34A8" w:rsidRPr="002D2A1F" w:rsidRDefault="00CA34A8" w:rsidP="00171C62">
            <w:pPr>
              <w:numPr>
                <w:ilvl w:val="1"/>
                <w:numId w:val="25"/>
              </w:numPr>
              <w:tabs>
                <w:tab w:val="clear" w:pos="792"/>
                <w:tab w:val="num" w:pos="702"/>
              </w:tabs>
              <w:ind w:left="706" w:hanging="634"/>
            </w:pPr>
            <w:r w:rsidRPr="002D2A1F">
              <w:t>Recycle bin</w:t>
            </w:r>
          </w:p>
          <w:p w:rsidR="00CA34A8" w:rsidRPr="002D2A1F" w:rsidRDefault="00CA34A8" w:rsidP="00171C62">
            <w:pPr>
              <w:numPr>
                <w:ilvl w:val="1"/>
                <w:numId w:val="25"/>
              </w:numPr>
              <w:tabs>
                <w:tab w:val="clear" w:pos="792"/>
                <w:tab w:val="num" w:pos="702"/>
              </w:tabs>
              <w:ind w:left="706" w:hanging="634"/>
            </w:pPr>
            <w:r w:rsidRPr="002D2A1F">
              <w:t>Program icons</w:t>
            </w:r>
          </w:p>
        </w:tc>
      </w:tr>
      <w:tr w:rsidR="00CA34A8" w:rsidRPr="002D2A1F" w:rsidTr="00283754">
        <w:tc>
          <w:tcPr>
            <w:tcW w:w="2880" w:type="dxa"/>
          </w:tcPr>
          <w:p w:rsidR="00CA34A8" w:rsidRPr="002D2A1F" w:rsidRDefault="00CA34A8" w:rsidP="00171C62">
            <w:pPr>
              <w:numPr>
                <w:ilvl w:val="0"/>
                <w:numId w:val="25"/>
              </w:numPr>
              <w:spacing w:before="60" w:after="60"/>
            </w:pPr>
            <w:r w:rsidRPr="002D2A1F">
              <w:t>Maintenance</w:t>
            </w:r>
          </w:p>
        </w:tc>
        <w:tc>
          <w:tcPr>
            <w:tcW w:w="6588" w:type="dxa"/>
          </w:tcPr>
          <w:p w:rsidR="00CA34A8" w:rsidRPr="002D2A1F" w:rsidRDefault="00CA34A8" w:rsidP="00171C62">
            <w:pPr>
              <w:numPr>
                <w:ilvl w:val="1"/>
                <w:numId w:val="25"/>
              </w:numPr>
              <w:tabs>
                <w:tab w:val="clear" w:pos="792"/>
                <w:tab w:val="num" w:pos="702"/>
              </w:tabs>
              <w:ind w:left="706" w:hanging="634"/>
            </w:pPr>
            <w:r w:rsidRPr="002D2A1F">
              <w:t>Creating and managing  more space in the hard disk and other peripherals</w:t>
            </w:r>
          </w:p>
          <w:p w:rsidR="00CA34A8" w:rsidRPr="002D2A1F" w:rsidRDefault="00CA34A8" w:rsidP="00171C62">
            <w:pPr>
              <w:numPr>
                <w:ilvl w:val="1"/>
                <w:numId w:val="25"/>
              </w:numPr>
              <w:tabs>
                <w:tab w:val="clear" w:pos="792"/>
                <w:tab w:val="num" w:pos="702"/>
              </w:tabs>
              <w:ind w:left="706" w:hanging="634"/>
            </w:pPr>
            <w:r w:rsidRPr="002D2A1F">
              <w:t>Reviewing programs</w:t>
            </w:r>
          </w:p>
          <w:p w:rsidR="00CA34A8" w:rsidRPr="002D2A1F" w:rsidRDefault="00CA34A8" w:rsidP="00171C62">
            <w:pPr>
              <w:numPr>
                <w:ilvl w:val="1"/>
                <w:numId w:val="25"/>
              </w:numPr>
              <w:tabs>
                <w:tab w:val="clear" w:pos="792"/>
                <w:tab w:val="num" w:pos="702"/>
              </w:tabs>
              <w:ind w:left="706" w:hanging="634"/>
            </w:pPr>
            <w:r w:rsidRPr="002D2A1F">
              <w:t>Deleting unwanted files</w:t>
            </w:r>
          </w:p>
          <w:p w:rsidR="00CA34A8" w:rsidRPr="002D2A1F" w:rsidRDefault="00CA34A8" w:rsidP="00171C62">
            <w:pPr>
              <w:numPr>
                <w:ilvl w:val="1"/>
                <w:numId w:val="25"/>
              </w:numPr>
              <w:tabs>
                <w:tab w:val="clear" w:pos="792"/>
                <w:tab w:val="num" w:pos="702"/>
              </w:tabs>
              <w:ind w:left="706" w:hanging="634"/>
            </w:pPr>
            <w:r w:rsidRPr="002D2A1F">
              <w:t>Backing up files</w:t>
            </w:r>
          </w:p>
          <w:p w:rsidR="00CA34A8" w:rsidRPr="002D2A1F" w:rsidRDefault="00CA34A8" w:rsidP="00171C62">
            <w:pPr>
              <w:numPr>
                <w:ilvl w:val="1"/>
                <w:numId w:val="25"/>
              </w:numPr>
              <w:tabs>
                <w:tab w:val="clear" w:pos="792"/>
                <w:tab w:val="num" w:pos="702"/>
              </w:tabs>
              <w:ind w:left="706" w:hanging="634"/>
            </w:pPr>
            <w:r w:rsidRPr="002D2A1F">
              <w:t>Checking hard drive for errors</w:t>
            </w:r>
          </w:p>
          <w:p w:rsidR="00CA34A8" w:rsidRPr="002D2A1F" w:rsidRDefault="00CA34A8" w:rsidP="00171C62">
            <w:pPr>
              <w:numPr>
                <w:ilvl w:val="1"/>
                <w:numId w:val="25"/>
              </w:numPr>
              <w:tabs>
                <w:tab w:val="clear" w:pos="792"/>
                <w:tab w:val="num" w:pos="702"/>
              </w:tabs>
              <w:ind w:left="706" w:hanging="634"/>
            </w:pPr>
            <w:r w:rsidRPr="002D2A1F">
              <w:t>Using up to date anti-virus programs</w:t>
            </w:r>
          </w:p>
          <w:p w:rsidR="00CA34A8" w:rsidRPr="002D2A1F" w:rsidRDefault="00CA34A8" w:rsidP="00171C62">
            <w:pPr>
              <w:numPr>
                <w:ilvl w:val="1"/>
                <w:numId w:val="25"/>
              </w:numPr>
              <w:tabs>
                <w:tab w:val="clear" w:pos="792"/>
                <w:tab w:val="num" w:pos="702"/>
              </w:tabs>
              <w:ind w:left="706" w:hanging="634"/>
            </w:pPr>
            <w:r w:rsidRPr="002D2A1F">
              <w:t>Cleaning dust from internal and external surfaces</w:t>
            </w:r>
          </w:p>
        </w:tc>
      </w:tr>
    </w:tbl>
    <w:p w:rsidR="00CA34A8" w:rsidRPr="002D2A1F" w:rsidRDefault="00CA34A8" w:rsidP="00283754">
      <w:pPr>
        <w:ind w:left="3096" w:hanging="2880"/>
        <w:jc w:val="center"/>
        <w:rPr>
          <w:b/>
        </w:rPr>
      </w:pPr>
    </w:p>
    <w:p w:rsidR="00CA34A8" w:rsidRPr="002D2A1F" w:rsidRDefault="00D521AD" w:rsidP="00283754">
      <w:pPr>
        <w:ind w:left="3096" w:hanging="2880"/>
        <w:rPr>
          <w:b/>
        </w:rPr>
      </w:pPr>
      <w:r w:rsidRPr="002D2A1F">
        <w:rPr>
          <w:b/>
        </w:rPr>
        <w:br w:type="page"/>
      </w:r>
      <w:r w:rsidR="00CA34A8" w:rsidRPr="002D2A1F">
        <w:rPr>
          <w:b/>
        </w:rPr>
        <w:lastRenderedPageBreak/>
        <w:t>EVIDENCE GUIDE</w:t>
      </w:r>
    </w:p>
    <w:p w:rsidR="00CA34A8" w:rsidRPr="002D2A1F" w:rsidRDefault="00CA34A8" w:rsidP="00283754">
      <w:pPr>
        <w:ind w:left="3096" w:hanging="288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948"/>
      </w:tblGrid>
      <w:tr w:rsidR="00CA34A8" w:rsidRPr="002D2A1F" w:rsidTr="00283754">
        <w:tc>
          <w:tcPr>
            <w:tcW w:w="2520" w:type="dxa"/>
          </w:tcPr>
          <w:p w:rsidR="00CA34A8" w:rsidRPr="002D2A1F" w:rsidRDefault="00CA34A8" w:rsidP="00171C62">
            <w:pPr>
              <w:numPr>
                <w:ilvl w:val="0"/>
                <w:numId w:val="92"/>
              </w:numPr>
              <w:spacing w:before="40" w:after="40"/>
            </w:pPr>
            <w:r w:rsidRPr="002D2A1F">
              <w:t>Critical aspects of competency</w:t>
            </w:r>
          </w:p>
        </w:tc>
        <w:tc>
          <w:tcPr>
            <w:tcW w:w="6948" w:type="dxa"/>
          </w:tcPr>
          <w:p w:rsidR="00CA34A8" w:rsidRPr="002D2A1F" w:rsidRDefault="00CA34A8" w:rsidP="008B1DFA">
            <w:pPr>
              <w:spacing w:before="40" w:after="40"/>
              <w:ind w:left="702" w:hanging="540"/>
            </w:pPr>
            <w:r w:rsidRPr="002D2A1F">
              <w:t>Assessment must show that the candidate:</w:t>
            </w:r>
          </w:p>
          <w:p w:rsidR="00CA34A8" w:rsidRPr="002D2A1F" w:rsidRDefault="00CA34A8" w:rsidP="00171C62">
            <w:pPr>
              <w:numPr>
                <w:ilvl w:val="1"/>
                <w:numId w:val="92"/>
              </w:numPr>
              <w:spacing w:before="40" w:after="40"/>
              <w:ind w:left="612" w:hanging="540"/>
            </w:pPr>
            <w:r w:rsidRPr="002D2A1F">
              <w:t>Selected and used hardware components correctly and according to the task requirement</w:t>
            </w:r>
          </w:p>
          <w:p w:rsidR="00CA34A8" w:rsidRPr="002D2A1F" w:rsidRDefault="00CA34A8" w:rsidP="00171C62">
            <w:pPr>
              <w:numPr>
                <w:ilvl w:val="1"/>
                <w:numId w:val="92"/>
              </w:numPr>
              <w:spacing w:before="40" w:after="40"/>
              <w:ind w:left="612" w:hanging="540"/>
            </w:pPr>
            <w:r w:rsidRPr="002D2A1F">
              <w:t>used basic software applications to create new files and documents</w:t>
            </w:r>
          </w:p>
          <w:p w:rsidR="00CA34A8" w:rsidRPr="002D2A1F" w:rsidRDefault="00CA34A8" w:rsidP="00171C62">
            <w:pPr>
              <w:numPr>
                <w:ilvl w:val="1"/>
                <w:numId w:val="92"/>
              </w:numPr>
              <w:spacing w:before="40" w:after="40"/>
              <w:ind w:left="612" w:hanging="540"/>
            </w:pPr>
            <w:r w:rsidRPr="002D2A1F">
              <w:t>Produced accurate and complete data in accordance with the requirements</w:t>
            </w:r>
          </w:p>
          <w:p w:rsidR="00CA34A8" w:rsidRPr="002D2A1F" w:rsidRDefault="00CA34A8" w:rsidP="00171C62">
            <w:pPr>
              <w:numPr>
                <w:ilvl w:val="1"/>
                <w:numId w:val="92"/>
              </w:numPr>
              <w:spacing w:before="40" w:after="40"/>
              <w:ind w:left="612" w:hanging="540"/>
            </w:pPr>
            <w:r w:rsidRPr="002D2A1F">
              <w:t>Used appropriate devices and procedures to transfer files/data accurately</w:t>
            </w:r>
          </w:p>
          <w:p w:rsidR="00CA34A8" w:rsidRPr="002D2A1F" w:rsidRDefault="00CA34A8" w:rsidP="00171C62">
            <w:pPr>
              <w:numPr>
                <w:ilvl w:val="1"/>
                <w:numId w:val="92"/>
              </w:numPr>
              <w:spacing w:before="40" w:after="40"/>
              <w:ind w:left="612" w:hanging="540"/>
            </w:pPr>
            <w:r w:rsidRPr="002D2A1F">
              <w:t>Used basic functions of a www-browser to locate information.</w:t>
            </w:r>
          </w:p>
        </w:tc>
      </w:tr>
      <w:tr w:rsidR="00CA34A8" w:rsidRPr="002D2A1F" w:rsidTr="00283754">
        <w:tc>
          <w:tcPr>
            <w:tcW w:w="2520" w:type="dxa"/>
          </w:tcPr>
          <w:p w:rsidR="00CA34A8" w:rsidRPr="002D2A1F" w:rsidRDefault="00CA34A8" w:rsidP="00171C62">
            <w:pPr>
              <w:numPr>
                <w:ilvl w:val="0"/>
                <w:numId w:val="92"/>
              </w:numPr>
              <w:spacing w:before="40" w:after="40"/>
            </w:pPr>
            <w:r w:rsidRPr="002D2A1F">
              <w:t>Method of assessment</w:t>
            </w:r>
          </w:p>
        </w:tc>
        <w:tc>
          <w:tcPr>
            <w:tcW w:w="6948" w:type="dxa"/>
          </w:tcPr>
          <w:p w:rsidR="00CA34A8" w:rsidRPr="002D2A1F" w:rsidRDefault="00CA34A8" w:rsidP="008B1DFA">
            <w:pPr>
              <w:pStyle w:val="BodyTextIndent2"/>
              <w:spacing w:before="40" w:after="40"/>
            </w:pPr>
            <w:r w:rsidRPr="002D2A1F">
              <w:t>The assessor may select two of the following assessment methods to objectively assess the candidate:</w:t>
            </w:r>
          </w:p>
          <w:p w:rsidR="00CA34A8" w:rsidRPr="002D2A1F" w:rsidRDefault="00CA34A8" w:rsidP="00171C62">
            <w:pPr>
              <w:numPr>
                <w:ilvl w:val="1"/>
                <w:numId w:val="92"/>
              </w:numPr>
              <w:spacing w:before="40" w:after="40"/>
              <w:ind w:left="612" w:hanging="540"/>
            </w:pPr>
            <w:r w:rsidRPr="002D2A1F">
              <w:t>Direct Observation and Oral Questioning</w:t>
            </w:r>
          </w:p>
          <w:p w:rsidR="00CA34A8" w:rsidRPr="002D2A1F" w:rsidRDefault="00CA34A8" w:rsidP="00171C62">
            <w:pPr>
              <w:numPr>
                <w:ilvl w:val="1"/>
                <w:numId w:val="92"/>
              </w:numPr>
              <w:spacing w:before="40" w:after="40"/>
              <w:ind w:left="612" w:hanging="540"/>
            </w:pPr>
            <w:r w:rsidRPr="002D2A1F">
              <w:t>Practical demonstration</w:t>
            </w:r>
          </w:p>
        </w:tc>
      </w:tr>
      <w:tr w:rsidR="00CA34A8" w:rsidRPr="002D2A1F" w:rsidTr="00283754">
        <w:tc>
          <w:tcPr>
            <w:tcW w:w="2520" w:type="dxa"/>
          </w:tcPr>
          <w:p w:rsidR="00CA34A8" w:rsidRPr="002D2A1F" w:rsidRDefault="00CA34A8" w:rsidP="00171C62">
            <w:pPr>
              <w:numPr>
                <w:ilvl w:val="0"/>
                <w:numId w:val="92"/>
              </w:numPr>
              <w:spacing w:before="40" w:after="40"/>
            </w:pPr>
            <w:r w:rsidRPr="002D2A1F">
              <w:t>Resource implication</w:t>
            </w:r>
          </w:p>
        </w:tc>
        <w:tc>
          <w:tcPr>
            <w:tcW w:w="6948" w:type="dxa"/>
          </w:tcPr>
          <w:p w:rsidR="00CA34A8" w:rsidRPr="002D2A1F" w:rsidRDefault="00CA34A8" w:rsidP="00171C62">
            <w:pPr>
              <w:numPr>
                <w:ilvl w:val="1"/>
                <w:numId w:val="92"/>
              </w:numPr>
              <w:spacing w:before="40" w:after="40"/>
              <w:ind w:left="612" w:hanging="540"/>
            </w:pPr>
            <w:r w:rsidRPr="002D2A1F">
              <w:t>Computer hardware with peripherals</w:t>
            </w:r>
          </w:p>
          <w:p w:rsidR="00CA34A8" w:rsidRPr="002D2A1F" w:rsidRDefault="00CA34A8" w:rsidP="00171C62">
            <w:pPr>
              <w:numPr>
                <w:ilvl w:val="1"/>
                <w:numId w:val="92"/>
              </w:numPr>
              <w:spacing w:before="40" w:after="40"/>
              <w:ind w:left="612" w:hanging="540"/>
            </w:pPr>
            <w:r w:rsidRPr="002D2A1F">
              <w:t>Appropriate software</w:t>
            </w:r>
          </w:p>
        </w:tc>
      </w:tr>
      <w:tr w:rsidR="00CA34A8" w:rsidRPr="002D2A1F" w:rsidTr="00283754">
        <w:tc>
          <w:tcPr>
            <w:tcW w:w="2520" w:type="dxa"/>
          </w:tcPr>
          <w:p w:rsidR="00CA34A8" w:rsidRPr="002D2A1F" w:rsidRDefault="00CA34A8" w:rsidP="00171C62">
            <w:pPr>
              <w:numPr>
                <w:ilvl w:val="0"/>
                <w:numId w:val="92"/>
              </w:numPr>
              <w:spacing w:before="40" w:after="40"/>
            </w:pPr>
            <w:r w:rsidRPr="002D2A1F">
              <w:t>Context of Assessment</w:t>
            </w:r>
          </w:p>
        </w:tc>
        <w:tc>
          <w:tcPr>
            <w:tcW w:w="6948" w:type="dxa"/>
          </w:tcPr>
          <w:p w:rsidR="00CA34A8" w:rsidRPr="002D2A1F" w:rsidRDefault="00CA34A8" w:rsidP="008B1DFA">
            <w:pPr>
              <w:spacing w:before="40" w:after="40"/>
              <w:ind w:left="162"/>
            </w:pPr>
            <w:r w:rsidRPr="002D2A1F">
              <w:t>Assessment may be conducted in the workplace or in a simulated environment</w:t>
            </w:r>
          </w:p>
        </w:tc>
      </w:tr>
    </w:tbl>
    <w:p w:rsidR="00CA34A8" w:rsidRPr="002D2A1F" w:rsidRDefault="00CA34A8" w:rsidP="00283754">
      <w:pPr>
        <w:ind w:left="216"/>
        <w:rPr>
          <w:b/>
        </w:rPr>
      </w:pPr>
    </w:p>
    <w:p w:rsidR="00FB43C2" w:rsidRPr="002D2A1F" w:rsidRDefault="00BE7DEF" w:rsidP="00283754">
      <w:pPr>
        <w:ind w:left="216"/>
        <w:jc w:val="center"/>
        <w:rPr>
          <w:b/>
        </w:rPr>
        <w:sectPr w:rsidR="00FB43C2" w:rsidRPr="002D2A1F" w:rsidSect="00AF1D0B">
          <w:pgSz w:w="11909" w:h="16834"/>
          <w:pgMar w:top="1440" w:right="1019" w:bottom="1440" w:left="1440" w:header="720" w:footer="851" w:gutter="0"/>
          <w:pgNumType w:chapStyle="1"/>
          <w:cols w:space="720"/>
        </w:sectPr>
      </w:pPr>
      <w:r w:rsidRPr="002D2A1F">
        <w:rPr>
          <w:b/>
        </w:rPr>
        <w:br w:type="page"/>
      </w:r>
    </w:p>
    <w:p w:rsidR="00CA34A8" w:rsidRPr="002D2A1F" w:rsidRDefault="00CA34A8" w:rsidP="00283754">
      <w:pPr>
        <w:ind w:left="216"/>
        <w:jc w:val="center"/>
        <w:rPr>
          <w:b/>
        </w:rPr>
      </w:pPr>
      <w:r w:rsidRPr="002D2A1F">
        <w:rPr>
          <w:b/>
        </w:rPr>
        <w:lastRenderedPageBreak/>
        <w:t>CORE COMPETENCIES</w:t>
      </w:r>
    </w:p>
    <w:p w:rsidR="00CA34A8" w:rsidRPr="002D2A1F" w:rsidRDefault="00CA34A8" w:rsidP="00283754">
      <w:pPr>
        <w:ind w:left="216"/>
        <w:jc w:val="both"/>
      </w:pPr>
    </w:p>
    <w:p w:rsidR="00AE0385" w:rsidRPr="002D2A1F" w:rsidRDefault="00AE0385" w:rsidP="00C95905">
      <w:pPr>
        <w:ind w:left="3240" w:hanging="3240"/>
        <w:rPr>
          <w:b/>
        </w:rPr>
      </w:pPr>
      <w:r w:rsidRPr="002D2A1F">
        <w:rPr>
          <w:b/>
        </w:rPr>
        <w:t>UNIT TITLE</w:t>
      </w:r>
      <w:r w:rsidR="0073440A" w:rsidRPr="002D2A1F">
        <w:rPr>
          <w:b/>
        </w:rPr>
        <w:t xml:space="preserve">                   </w:t>
      </w:r>
      <w:r w:rsidRPr="002D2A1F">
        <w:rPr>
          <w:b/>
        </w:rPr>
        <w:t xml:space="preserve">: </w:t>
      </w:r>
      <w:r w:rsidR="0073440A" w:rsidRPr="002D2A1F">
        <w:rPr>
          <w:b/>
        </w:rPr>
        <w:t xml:space="preserve">  </w:t>
      </w:r>
      <w:r w:rsidRPr="002D2A1F">
        <w:rPr>
          <w:b/>
        </w:rPr>
        <w:t>COMMUNICATE EFFECTIVELY IN ENGLISH FOR CUSTOMER SERVICE</w:t>
      </w:r>
    </w:p>
    <w:p w:rsidR="00AE0385" w:rsidRPr="002D2A1F" w:rsidRDefault="00AE0385" w:rsidP="00C95905">
      <w:pPr>
        <w:ind w:left="504" w:hanging="2934"/>
        <w:rPr>
          <w:b/>
          <w:u w:val="single"/>
        </w:rPr>
      </w:pPr>
    </w:p>
    <w:p w:rsidR="00AE0385" w:rsidRPr="002D2A1F" w:rsidRDefault="00AE0385" w:rsidP="00C95905">
      <w:pPr>
        <w:ind w:left="2934" w:hanging="2934"/>
        <w:rPr>
          <w:b/>
        </w:rPr>
      </w:pPr>
      <w:r w:rsidRPr="002D2A1F">
        <w:rPr>
          <w:b/>
        </w:rPr>
        <w:t>UNIT CODE</w:t>
      </w:r>
      <w:r w:rsidR="0073440A" w:rsidRPr="002D2A1F">
        <w:rPr>
          <w:b/>
        </w:rPr>
        <w:t xml:space="preserve">                  </w:t>
      </w:r>
      <w:r w:rsidRPr="002D2A1F">
        <w:rPr>
          <w:b/>
        </w:rPr>
        <w:t xml:space="preserve">: </w:t>
      </w:r>
      <w:r w:rsidR="0073440A" w:rsidRPr="002D2A1F">
        <w:rPr>
          <w:b/>
        </w:rPr>
        <w:t xml:space="preserve">   </w:t>
      </w:r>
      <w:r w:rsidRPr="002D2A1F">
        <w:rPr>
          <w:b/>
        </w:rPr>
        <w:t>ICT</w:t>
      </w:r>
      <w:r w:rsidR="0073440A" w:rsidRPr="002D2A1F">
        <w:rPr>
          <w:b/>
        </w:rPr>
        <w:t>313365</w:t>
      </w:r>
    </w:p>
    <w:p w:rsidR="00AE0385" w:rsidRPr="002D2A1F" w:rsidRDefault="00AE0385" w:rsidP="00C95905">
      <w:pPr>
        <w:ind w:left="504" w:hanging="2934"/>
        <w:rPr>
          <w:b/>
        </w:rPr>
      </w:pPr>
    </w:p>
    <w:p w:rsidR="00AE0385" w:rsidRPr="002D2A1F" w:rsidRDefault="00AE0385" w:rsidP="00C95905">
      <w:pPr>
        <w:ind w:left="2790" w:hanging="2790"/>
      </w:pPr>
      <w:r w:rsidRPr="002D2A1F">
        <w:rPr>
          <w:b/>
        </w:rPr>
        <w:t>UNIT DESCRIPTOR</w:t>
      </w:r>
      <w:r w:rsidR="0073440A" w:rsidRPr="002D2A1F">
        <w:rPr>
          <w:b/>
        </w:rPr>
        <w:t xml:space="preserve">     </w:t>
      </w:r>
      <w:r w:rsidRPr="002D2A1F">
        <w:rPr>
          <w:b/>
        </w:rPr>
        <w:t xml:space="preserve">: </w:t>
      </w:r>
      <w:r w:rsidRPr="002D2A1F">
        <w:t xml:space="preserve"> </w:t>
      </w:r>
      <w:r w:rsidR="0073440A" w:rsidRPr="002D2A1F">
        <w:t xml:space="preserve"> </w:t>
      </w:r>
      <w:r w:rsidRPr="002D2A1F">
        <w:t>This unit covers the knowledge and skills needed to communicate effectively in English while conducting a customer service delivery process.</w:t>
      </w:r>
    </w:p>
    <w:p w:rsidR="00AE0385" w:rsidRPr="002D2A1F" w:rsidRDefault="00AE0385" w:rsidP="00AE0385">
      <w:pPr>
        <w:ind w:left="2124" w:hanging="1620"/>
        <w:rPr>
          <w:sz w:val="16"/>
          <w:szCs w:val="1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132"/>
        <w:gridCol w:w="2610"/>
        <w:gridCol w:w="2340"/>
      </w:tblGrid>
      <w:tr w:rsidR="00FB43C2" w:rsidRPr="002D2A1F" w:rsidTr="002C43D3">
        <w:tc>
          <w:tcPr>
            <w:tcW w:w="2178" w:type="dxa"/>
            <w:shd w:val="clear" w:color="auto" w:fill="BFBFBF" w:themeFill="background1" w:themeFillShade="BF"/>
            <w:vAlign w:val="center"/>
          </w:tcPr>
          <w:p w:rsidR="00FB43C2" w:rsidRPr="002D2A1F" w:rsidRDefault="00FB43C2" w:rsidP="00FB43C2">
            <w:pPr>
              <w:jc w:val="center"/>
              <w:rPr>
                <w:b/>
              </w:rPr>
            </w:pPr>
            <w:r w:rsidRPr="002D2A1F">
              <w:rPr>
                <w:b/>
              </w:rPr>
              <w:t>ELEMENT</w:t>
            </w:r>
          </w:p>
        </w:tc>
        <w:tc>
          <w:tcPr>
            <w:tcW w:w="3132" w:type="dxa"/>
            <w:shd w:val="clear" w:color="auto" w:fill="BFBFBF" w:themeFill="background1" w:themeFillShade="BF"/>
            <w:vAlign w:val="center"/>
          </w:tcPr>
          <w:p w:rsidR="00FB43C2" w:rsidRPr="002D2A1F" w:rsidRDefault="00FB43C2" w:rsidP="00FB43C2">
            <w:pPr>
              <w:jc w:val="center"/>
              <w:rPr>
                <w:b/>
              </w:rPr>
            </w:pPr>
            <w:r w:rsidRPr="002D2A1F">
              <w:rPr>
                <w:b/>
              </w:rPr>
              <w:t>PERFORMANCE CRITERIA</w:t>
            </w:r>
          </w:p>
          <w:p w:rsidR="00FB43C2" w:rsidRPr="002D2A1F" w:rsidRDefault="00FB43C2" w:rsidP="00FB43C2">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10" w:type="dxa"/>
            <w:shd w:val="clear" w:color="auto" w:fill="BFBFBF" w:themeFill="background1" w:themeFillShade="BF"/>
            <w:vAlign w:val="center"/>
          </w:tcPr>
          <w:p w:rsidR="00FB43C2" w:rsidRPr="002D2A1F" w:rsidRDefault="00FB43C2" w:rsidP="00FB43C2">
            <w:pPr>
              <w:jc w:val="center"/>
              <w:rPr>
                <w:b/>
              </w:rPr>
            </w:pPr>
            <w:r w:rsidRPr="002D2A1F">
              <w:rPr>
                <w:b/>
              </w:rPr>
              <w:t>REQUIRED KNOWLEDGE</w:t>
            </w:r>
          </w:p>
        </w:tc>
        <w:tc>
          <w:tcPr>
            <w:tcW w:w="2340" w:type="dxa"/>
            <w:shd w:val="clear" w:color="auto" w:fill="BFBFBF" w:themeFill="background1" w:themeFillShade="BF"/>
            <w:vAlign w:val="center"/>
          </w:tcPr>
          <w:p w:rsidR="00FB43C2" w:rsidRPr="002D2A1F" w:rsidRDefault="00FB43C2" w:rsidP="00FB43C2">
            <w:pPr>
              <w:jc w:val="center"/>
              <w:rPr>
                <w:b/>
              </w:rPr>
            </w:pPr>
            <w:r w:rsidRPr="002D2A1F">
              <w:rPr>
                <w:b/>
              </w:rPr>
              <w:t>REQUIRED SKILLS</w:t>
            </w:r>
          </w:p>
        </w:tc>
      </w:tr>
      <w:tr w:rsidR="00FB43C2" w:rsidRPr="002D2A1F" w:rsidTr="002C43D3">
        <w:tc>
          <w:tcPr>
            <w:tcW w:w="2178" w:type="dxa"/>
          </w:tcPr>
          <w:p w:rsidR="00FB43C2" w:rsidRPr="002D2A1F" w:rsidRDefault="00FB43C2" w:rsidP="00171C62">
            <w:pPr>
              <w:numPr>
                <w:ilvl w:val="0"/>
                <w:numId w:val="50"/>
              </w:numPr>
              <w:ind w:left="270" w:hanging="270"/>
              <w:rPr>
                <w:rFonts w:cs="Arial"/>
                <w:sz w:val="22"/>
                <w:szCs w:val="22"/>
              </w:rPr>
            </w:pPr>
            <w:r w:rsidRPr="002D2A1F">
              <w:rPr>
                <w:rFonts w:cs="Arial"/>
                <w:sz w:val="22"/>
                <w:szCs w:val="22"/>
              </w:rPr>
              <w:t>Demonstrate an ability to express oneself in a clear and concise manner</w:t>
            </w:r>
          </w:p>
          <w:p w:rsidR="00FB43C2" w:rsidRPr="002D2A1F" w:rsidRDefault="00FB43C2" w:rsidP="00DC628D">
            <w:pPr>
              <w:ind w:left="360"/>
              <w:rPr>
                <w:rFonts w:cs="Arial"/>
                <w:sz w:val="22"/>
                <w:szCs w:val="22"/>
              </w:rPr>
            </w:pPr>
          </w:p>
        </w:tc>
        <w:tc>
          <w:tcPr>
            <w:tcW w:w="3132" w:type="dxa"/>
          </w:tcPr>
          <w:p w:rsidR="00FB43C2" w:rsidRPr="002D2A1F" w:rsidRDefault="00FB43C2" w:rsidP="00171C62">
            <w:pPr>
              <w:numPr>
                <w:ilvl w:val="0"/>
                <w:numId w:val="66"/>
              </w:numPr>
              <w:ind w:left="459" w:hanging="459"/>
              <w:rPr>
                <w:rFonts w:cs="Arial"/>
                <w:sz w:val="22"/>
                <w:szCs w:val="22"/>
              </w:rPr>
            </w:pPr>
            <w:r w:rsidRPr="002D2A1F">
              <w:rPr>
                <w:rFonts w:cs="Arial"/>
                <w:sz w:val="22"/>
                <w:szCs w:val="22"/>
              </w:rPr>
              <w:t xml:space="preserve">Proficiency in </w:t>
            </w:r>
            <w:r w:rsidRPr="002D2A1F">
              <w:rPr>
                <w:rFonts w:cs="Arial"/>
                <w:b/>
                <w:i/>
                <w:sz w:val="22"/>
                <w:szCs w:val="22"/>
              </w:rPr>
              <w:t>communication</w:t>
            </w:r>
            <w:r w:rsidRPr="002D2A1F">
              <w:rPr>
                <w:rFonts w:cs="Arial"/>
                <w:sz w:val="22"/>
                <w:szCs w:val="22"/>
              </w:rPr>
              <w:t xml:space="preserve"> is manifested by expressing oneself effectively</w:t>
            </w:r>
          </w:p>
          <w:p w:rsidR="00FB43C2" w:rsidRPr="002D2A1F" w:rsidRDefault="00FB43C2" w:rsidP="00171C62">
            <w:pPr>
              <w:numPr>
                <w:ilvl w:val="0"/>
                <w:numId w:val="66"/>
              </w:numPr>
              <w:ind w:left="459" w:hanging="459"/>
              <w:rPr>
                <w:rFonts w:cs="Arial"/>
                <w:sz w:val="22"/>
                <w:szCs w:val="22"/>
              </w:rPr>
            </w:pPr>
            <w:r w:rsidRPr="002D2A1F">
              <w:rPr>
                <w:rFonts w:cs="Arial"/>
                <w:b/>
                <w:i/>
                <w:sz w:val="22"/>
                <w:szCs w:val="22"/>
              </w:rPr>
              <w:t>3 C’s of communication</w:t>
            </w:r>
            <w:r w:rsidRPr="002D2A1F">
              <w:rPr>
                <w:rFonts w:cs="Arial"/>
                <w:sz w:val="22"/>
                <w:szCs w:val="22"/>
              </w:rPr>
              <w:t xml:space="preserve"> is applied to effectively deliver messages, feedback and instruction</w:t>
            </w:r>
          </w:p>
          <w:p w:rsidR="00FB43C2" w:rsidRPr="002D2A1F" w:rsidRDefault="00FB43C2" w:rsidP="00DC628D">
            <w:pPr>
              <w:rPr>
                <w:rFonts w:cs="Arial"/>
                <w:sz w:val="22"/>
                <w:szCs w:val="22"/>
              </w:rPr>
            </w:pPr>
          </w:p>
        </w:tc>
        <w:tc>
          <w:tcPr>
            <w:tcW w:w="2610" w:type="dxa"/>
          </w:tcPr>
          <w:p w:rsidR="00155E65" w:rsidRPr="002D2A1F" w:rsidRDefault="00155E65" w:rsidP="00171C62">
            <w:pPr>
              <w:numPr>
                <w:ilvl w:val="0"/>
                <w:numId w:val="75"/>
              </w:numPr>
              <w:ind w:left="522" w:hanging="522"/>
              <w:rPr>
                <w:rFonts w:cs="Arial"/>
                <w:sz w:val="22"/>
                <w:szCs w:val="22"/>
              </w:rPr>
            </w:pPr>
            <w:r w:rsidRPr="002D2A1F">
              <w:rPr>
                <w:rFonts w:cs="Arial"/>
                <w:sz w:val="22"/>
                <w:szCs w:val="22"/>
              </w:rPr>
              <w:t xml:space="preserve">Requires knowledge of </w:t>
            </w:r>
          </w:p>
          <w:p w:rsidR="00155E65" w:rsidRPr="002D2A1F" w:rsidRDefault="00155E65" w:rsidP="00171C62">
            <w:pPr>
              <w:numPr>
                <w:ilvl w:val="0"/>
                <w:numId w:val="47"/>
              </w:numPr>
              <w:ind w:left="792" w:hanging="270"/>
              <w:rPr>
                <w:rFonts w:cs="Arial"/>
                <w:sz w:val="22"/>
                <w:szCs w:val="22"/>
              </w:rPr>
            </w:pPr>
            <w:r w:rsidRPr="002D2A1F">
              <w:rPr>
                <w:rFonts w:cs="Arial"/>
                <w:sz w:val="22"/>
                <w:szCs w:val="22"/>
              </w:rPr>
              <w:t>Call flow process / procedure</w:t>
            </w:r>
          </w:p>
          <w:p w:rsidR="00155E65" w:rsidRPr="002D2A1F" w:rsidRDefault="00155E65" w:rsidP="00171C62">
            <w:pPr>
              <w:numPr>
                <w:ilvl w:val="0"/>
                <w:numId w:val="46"/>
              </w:numPr>
              <w:ind w:left="792" w:hanging="270"/>
              <w:rPr>
                <w:rFonts w:cs="Arial"/>
                <w:sz w:val="22"/>
                <w:szCs w:val="22"/>
              </w:rPr>
            </w:pPr>
            <w:r w:rsidRPr="002D2A1F">
              <w:rPr>
                <w:rFonts w:cs="Arial"/>
                <w:sz w:val="22"/>
                <w:szCs w:val="22"/>
              </w:rPr>
              <w:t>Product knowledge</w:t>
            </w:r>
            <w:r w:rsidR="00C95905" w:rsidRPr="002D2A1F">
              <w:rPr>
                <w:rFonts w:cs="Arial"/>
                <w:sz w:val="22"/>
                <w:szCs w:val="22"/>
              </w:rPr>
              <w:t xml:space="preserve"> (optional)</w:t>
            </w:r>
          </w:p>
          <w:p w:rsidR="00155E65" w:rsidRPr="002D2A1F" w:rsidRDefault="00155E65" w:rsidP="00171C62">
            <w:pPr>
              <w:numPr>
                <w:ilvl w:val="0"/>
                <w:numId w:val="46"/>
              </w:numPr>
              <w:ind w:left="792" w:hanging="270"/>
              <w:rPr>
                <w:rFonts w:cs="Arial"/>
                <w:sz w:val="22"/>
                <w:szCs w:val="22"/>
              </w:rPr>
            </w:pPr>
            <w:r w:rsidRPr="002D2A1F">
              <w:rPr>
                <w:rFonts w:cs="Arial"/>
                <w:sz w:val="22"/>
                <w:szCs w:val="22"/>
              </w:rPr>
              <w:t>Rules of basic grammar in verbal communication</w:t>
            </w:r>
          </w:p>
          <w:p w:rsidR="00155E65" w:rsidRPr="002D2A1F" w:rsidRDefault="00155E65" w:rsidP="00171C62">
            <w:pPr>
              <w:numPr>
                <w:ilvl w:val="0"/>
                <w:numId w:val="75"/>
              </w:numPr>
              <w:ind w:left="522" w:hanging="522"/>
              <w:rPr>
                <w:rFonts w:cs="Arial"/>
                <w:sz w:val="22"/>
                <w:szCs w:val="22"/>
              </w:rPr>
            </w:pPr>
            <w:r w:rsidRPr="002D2A1F">
              <w:rPr>
                <w:rFonts w:cs="Arial"/>
                <w:sz w:val="22"/>
                <w:szCs w:val="22"/>
              </w:rPr>
              <w:t>Requires appropriate attitude on</w:t>
            </w:r>
          </w:p>
          <w:p w:rsidR="00FB43C2" w:rsidRPr="002D2A1F" w:rsidRDefault="00155E65" w:rsidP="00171C62">
            <w:pPr>
              <w:numPr>
                <w:ilvl w:val="0"/>
                <w:numId w:val="46"/>
              </w:numPr>
              <w:ind w:left="792" w:hanging="270"/>
              <w:rPr>
                <w:rFonts w:cs="Arial"/>
                <w:sz w:val="22"/>
                <w:szCs w:val="22"/>
              </w:rPr>
            </w:pPr>
            <w:r w:rsidRPr="002D2A1F">
              <w:rPr>
                <w:rFonts w:cs="Arial"/>
                <w:sz w:val="22"/>
                <w:szCs w:val="22"/>
              </w:rPr>
              <w:t>Confidence in speaking English</w:t>
            </w:r>
          </w:p>
        </w:tc>
        <w:tc>
          <w:tcPr>
            <w:tcW w:w="2340" w:type="dxa"/>
          </w:tcPr>
          <w:p w:rsidR="00155E65" w:rsidRPr="002D2A1F" w:rsidRDefault="00155E65" w:rsidP="00171C62">
            <w:pPr>
              <w:numPr>
                <w:ilvl w:val="0"/>
                <w:numId w:val="76"/>
              </w:numPr>
              <w:ind w:left="522" w:hanging="522"/>
              <w:rPr>
                <w:rFonts w:cs="Arial"/>
                <w:sz w:val="22"/>
                <w:szCs w:val="22"/>
              </w:rPr>
            </w:pPr>
            <w:r w:rsidRPr="002D2A1F">
              <w:rPr>
                <w:rFonts w:cs="Arial"/>
                <w:sz w:val="22"/>
                <w:szCs w:val="22"/>
              </w:rPr>
              <w:t>Needs skills on</w:t>
            </w:r>
          </w:p>
          <w:p w:rsidR="00155E65" w:rsidRPr="002D2A1F" w:rsidRDefault="00155E65" w:rsidP="00171C62">
            <w:pPr>
              <w:numPr>
                <w:ilvl w:val="0"/>
                <w:numId w:val="46"/>
              </w:numPr>
              <w:ind w:left="612" w:hanging="270"/>
              <w:rPr>
                <w:rFonts w:cs="Arial"/>
                <w:sz w:val="22"/>
                <w:szCs w:val="22"/>
              </w:rPr>
            </w:pPr>
            <w:r w:rsidRPr="002D2A1F">
              <w:rPr>
                <w:rFonts w:cs="Arial"/>
                <w:sz w:val="22"/>
                <w:szCs w:val="22"/>
              </w:rPr>
              <w:t>Applying the 3 C’s of communication (clarity, conciseness, and consistency) to effectively deliver messages, feedback and instruction</w:t>
            </w:r>
          </w:p>
          <w:p w:rsidR="00155E65" w:rsidRDefault="00155E65" w:rsidP="00171C62">
            <w:pPr>
              <w:numPr>
                <w:ilvl w:val="0"/>
                <w:numId w:val="46"/>
              </w:numPr>
              <w:ind w:left="612" w:hanging="270"/>
              <w:rPr>
                <w:rFonts w:cs="Arial"/>
                <w:sz w:val="22"/>
                <w:szCs w:val="22"/>
              </w:rPr>
            </w:pPr>
            <w:r w:rsidRPr="002D2A1F">
              <w:rPr>
                <w:rFonts w:cs="Arial"/>
                <w:sz w:val="22"/>
                <w:szCs w:val="22"/>
              </w:rPr>
              <w:t>Applying oral English communication skills to effectively deliver a persuasive conversation</w:t>
            </w:r>
          </w:p>
          <w:p w:rsidR="00353CBD" w:rsidRPr="002D2A1F" w:rsidRDefault="00353CBD" w:rsidP="00353CBD">
            <w:pPr>
              <w:ind w:left="612"/>
              <w:rPr>
                <w:rFonts w:cs="Arial"/>
                <w:sz w:val="22"/>
                <w:szCs w:val="22"/>
              </w:rPr>
            </w:pPr>
          </w:p>
        </w:tc>
      </w:tr>
      <w:tr w:rsidR="00155E65" w:rsidRPr="002D2A1F" w:rsidTr="002C43D3">
        <w:tc>
          <w:tcPr>
            <w:tcW w:w="2178" w:type="dxa"/>
          </w:tcPr>
          <w:p w:rsidR="00155E65" w:rsidRPr="002D2A1F" w:rsidRDefault="00155E65" w:rsidP="00171C62">
            <w:pPr>
              <w:numPr>
                <w:ilvl w:val="0"/>
                <w:numId w:val="50"/>
              </w:numPr>
              <w:ind w:left="270" w:hanging="270"/>
              <w:rPr>
                <w:rFonts w:cs="Arial"/>
                <w:sz w:val="22"/>
                <w:szCs w:val="22"/>
              </w:rPr>
            </w:pPr>
            <w:r w:rsidRPr="002D2A1F">
              <w:rPr>
                <w:rFonts w:cs="Arial"/>
                <w:sz w:val="22"/>
                <w:szCs w:val="22"/>
              </w:rPr>
              <w:t>Demonstrate an ability to listen and comprehend effectively</w:t>
            </w:r>
          </w:p>
        </w:tc>
        <w:tc>
          <w:tcPr>
            <w:tcW w:w="3132" w:type="dxa"/>
          </w:tcPr>
          <w:p w:rsidR="00155E65" w:rsidRPr="002D2A1F" w:rsidRDefault="00155E65" w:rsidP="00171C62">
            <w:pPr>
              <w:numPr>
                <w:ilvl w:val="0"/>
                <w:numId w:val="51"/>
              </w:numPr>
              <w:ind w:left="459" w:hanging="459"/>
              <w:rPr>
                <w:rFonts w:cs="Arial"/>
                <w:sz w:val="22"/>
                <w:szCs w:val="22"/>
              </w:rPr>
            </w:pPr>
            <w:r w:rsidRPr="002D2A1F">
              <w:rPr>
                <w:rFonts w:cs="Arial"/>
                <w:sz w:val="22"/>
                <w:szCs w:val="22"/>
              </w:rPr>
              <w:t>Listening effectively is demonstrated by being able to appropriately respond to questions and requests</w:t>
            </w:r>
          </w:p>
          <w:p w:rsidR="00155E65" w:rsidRPr="002D2A1F" w:rsidRDefault="00155E65" w:rsidP="00171C62">
            <w:pPr>
              <w:numPr>
                <w:ilvl w:val="0"/>
                <w:numId w:val="51"/>
              </w:numPr>
              <w:ind w:left="459" w:hanging="459"/>
              <w:rPr>
                <w:rFonts w:cs="Arial"/>
                <w:sz w:val="22"/>
                <w:szCs w:val="22"/>
              </w:rPr>
            </w:pPr>
            <w:r w:rsidRPr="002D2A1F">
              <w:rPr>
                <w:rFonts w:cs="Arial"/>
                <w:sz w:val="22"/>
                <w:szCs w:val="22"/>
              </w:rPr>
              <w:t>Comprehension is demonstrated by being able to respond effectively with awareness of audience and purpose</w:t>
            </w:r>
          </w:p>
          <w:p w:rsidR="00155E65" w:rsidRPr="002D2A1F" w:rsidRDefault="00155E65" w:rsidP="00DC628D">
            <w:pPr>
              <w:rPr>
                <w:rFonts w:cs="Arial"/>
                <w:sz w:val="22"/>
                <w:szCs w:val="22"/>
              </w:rPr>
            </w:pPr>
          </w:p>
        </w:tc>
        <w:tc>
          <w:tcPr>
            <w:tcW w:w="2610" w:type="dxa"/>
          </w:tcPr>
          <w:p w:rsidR="00155E65" w:rsidRPr="002D2A1F" w:rsidRDefault="00155E65" w:rsidP="00171C62">
            <w:pPr>
              <w:numPr>
                <w:ilvl w:val="0"/>
                <w:numId w:val="48"/>
              </w:numPr>
              <w:ind w:left="555" w:hanging="555"/>
              <w:rPr>
                <w:rFonts w:cs="Arial"/>
                <w:sz w:val="22"/>
                <w:szCs w:val="22"/>
              </w:rPr>
            </w:pPr>
            <w:r w:rsidRPr="002D2A1F">
              <w:rPr>
                <w:rFonts w:cs="Arial"/>
                <w:sz w:val="22"/>
                <w:szCs w:val="22"/>
              </w:rPr>
              <w:t xml:space="preserve">Requires knowledge of </w:t>
            </w:r>
          </w:p>
          <w:p w:rsidR="00155E65" w:rsidRPr="002D2A1F" w:rsidRDefault="00155E65" w:rsidP="00171C62">
            <w:pPr>
              <w:numPr>
                <w:ilvl w:val="0"/>
                <w:numId w:val="46"/>
              </w:numPr>
              <w:ind w:left="792" w:hanging="270"/>
              <w:rPr>
                <w:rFonts w:cs="Arial"/>
                <w:sz w:val="22"/>
                <w:szCs w:val="22"/>
              </w:rPr>
            </w:pPr>
            <w:r w:rsidRPr="002D2A1F">
              <w:rPr>
                <w:rFonts w:cs="Arial"/>
                <w:sz w:val="22"/>
                <w:szCs w:val="22"/>
              </w:rPr>
              <w:t>Rules of basic communication</w:t>
            </w:r>
          </w:p>
          <w:p w:rsidR="00155E65" w:rsidRPr="002D2A1F" w:rsidRDefault="00155E65" w:rsidP="00171C62">
            <w:pPr>
              <w:numPr>
                <w:ilvl w:val="0"/>
                <w:numId w:val="46"/>
              </w:numPr>
              <w:ind w:left="792" w:hanging="270"/>
              <w:rPr>
                <w:rFonts w:cs="Arial"/>
                <w:sz w:val="22"/>
                <w:szCs w:val="22"/>
              </w:rPr>
            </w:pPr>
            <w:r w:rsidRPr="002D2A1F">
              <w:rPr>
                <w:rFonts w:cs="Arial"/>
                <w:sz w:val="22"/>
                <w:szCs w:val="22"/>
              </w:rPr>
              <w:t>Rules of effective business communication in customer service</w:t>
            </w:r>
          </w:p>
          <w:p w:rsidR="00155E65" w:rsidRPr="002D2A1F" w:rsidRDefault="00155E65" w:rsidP="00FE40D5">
            <w:pPr>
              <w:rPr>
                <w:rFonts w:cs="Arial"/>
                <w:sz w:val="22"/>
                <w:szCs w:val="22"/>
              </w:rPr>
            </w:pPr>
          </w:p>
        </w:tc>
        <w:tc>
          <w:tcPr>
            <w:tcW w:w="2340" w:type="dxa"/>
          </w:tcPr>
          <w:p w:rsidR="00155E65" w:rsidRPr="002D2A1F" w:rsidRDefault="00C95905" w:rsidP="00171C62">
            <w:pPr>
              <w:numPr>
                <w:ilvl w:val="0"/>
                <w:numId w:val="77"/>
              </w:numPr>
              <w:rPr>
                <w:rFonts w:cs="Arial"/>
                <w:sz w:val="22"/>
                <w:szCs w:val="22"/>
              </w:rPr>
            </w:pPr>
            <w:r w:rsidRPr="002D2A1F">
              <w:rPr>
                <w:rFonts w:cs="Arial"/>
                <w:sz w:val="22"/>
                <w:szCs w:val="22"/>
              </w:rPr>
              <w:t xml:space="preserve"> </w:t>
            </w:r>
            <w:r w:rsidR="00155E65" w:rsidRPr="002D2A1F">
              <w:rPr>
                <w:rFonts w:cs="Arial"/>
                <w:sz w:val="22"/>
                <w:szCs w:val="22"/>
              </w:rPr>
              <w:t>Needs skills on</w:t>
            </w:r>
          </w:p>
          <w:p w:rsidR="00155E65" w:rsidRPr="002D2A1F" w:rsidRDefault="00155E65" w:rsidP="00171C62">
            <w:pPr>
              <w:numPr>
                <w:ilvl w:val="0"/>
                <w:numId w:val="46"/>
              </w:numPr>
              <w:ind w:left="612" w:hanging="270"/>
              <w:rPr>
                <w:rFonts w:cs="Arial"/>
                <w:sz w:val="22"/>
                <w:szCs w:val="22"/>
              </w:rPr>
            </w:pPr>
            <w:r w:rsidRPr="002D2A1F">
              <w:rPr>
                <w:rFonts w:cs="Arial"/>
                <w:sz w:val="22"/>
                <w:szCs w:val="22"/>
              </w:rPr>
              <w:t>Applying an understanding of commonly used idioms/colloquialisms (whether American, Canadian, Australian, or British) to effectively achieve cross cultural sensitivity</w:t>
            </w:r>
          </w:p>
          <w:p w:rsidR="00155E65" w:rsidRPr="002D2A1F" w:rsidRDefault="00155E65" w:rsidP="00CA140F">
            <w:pPr>
              <w:ind w:left="612"/>
              <w:rPr>
                <w:rFonts w:cs="Arial"/>
                <w:sz w:val="22"/>
                <w:szCs w:val="22"/>
              </w:rPr>
            </w:pPr>
          </w:p>
        </w:tc>
      </w:tr>
    </w:tbl>
    <w:p w:rsidR="00FB43C2" w:rsidRPr="002D2A1F" w:rsidRDefault="00FB43C2">
      <w:pPr>
        <w:sectPr w:rsidR="00FB43C2" w:rsidRPr="002D2A1F" w:rsidSect="002C43D3">
          <w:pgSz w:w="11909" w:h="16834" w:code="9"/>
          <w:pgMar w:top="1440" w:right="1019" w:bottom="1440" w:left="1440" w:header="720" w:footer="720" w:gutter="0"/>
          <w:pgNumType w:chapStyle="1"/>
          <w:cols w:space="720"/>
          <w:docGrid w:linePitch="326"/>
        </w:sectPr>
      </w:pPr>
    </w:p>
    <w:p w:rsidR="00FB43C2" w:rsidRPr="002D2A1F" w:rsidRDefault="00FB43C2">
      <w:pPr>
        <w:rPr>
          <w:b/>
        </w:rPr>
      </w:pPr>
    </w:p>
    <w:p w:rsidR="00AE0385" w:rsidRPr="002D2A1F" w:rsidRDefault="00AE0385" w:rsidP="0073440A">
      <w:pPr>
        <w:pStyle w:val="Heading1"/>
      </w:pPr>
      <w:r w:rsidRPr="002D2A1F">
        <w:t>RANGE OF VARIABLES</w:t>
      </w:r>
    </w:p>
    <w:p w:rsidR="00AE0385" w:rsidRPr="002D2A1F" w:rsidRDefault="00AE0385" w:rsidP="00AE0385">
      <w:pPr>
        <w:ind w:left="504"/>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016"/>
      </w:tblGrid>
      <w:tr w:rsidR="00AE0385" w:rsidRPr="002D2A1F" w:rsidTr="00C95905">
        <w:tc>
          <w:tcPr>
            <w:tcW w:w="2448" w:type="dxa"/>
            <w:shd w:val="clear" w:color="auto" w:fill="000000"/>
          </w:tcPr>
          <w:p w:rsidR="00AE0385" w:rsidRPr="002D2A1F" w:rsidRDefault="00AE0385" w:rsidP="00DC628D">
            <w:pPr>
              <w:jc w:val="center"/>
              <w:rPr>
                <w:b/>
              </w:rPr>
            </w:pPr>
            <w:r w:rsidRPr="002D2A1F">
              <w:rPr>
                <w:b/>
              </w:rPr>
              <w:t>VARIABLE</w:t>
            </w:r>
          </w:p>
        </w:tc>
        <w:tc>
          <w:tcPr>
            <w:tcW w:w="7016" w:type="dxa"/>
            <w:shd w:val="clear" w:color="auto" w:fill="000000"/>
          </w:tcPr>
          <w:p w:rsidR="00AE0385" w:rsidRPr="002D2A1F" w:rsidRDefault="00AE0385" w:rsidP="00DC628D">
            <w:pPr>
              <w:jc w:val="center"/>
              <w:rPr>
                <w:b/>
              </w:rPr>
            </w:pPr>
            <w:r w:rsidRPr="002D2A1F">
              <w:rPr>
                <w:b/>
              </w:rPr>
              <w:t>RANGE</w:t>
            </w:r>
          </w:p>
        </w:tc>
      </w:tr>
      <w:tr w:rsidR="00AE0385" w:rsidRPr="002D2A1F" w:rsidTr="00C95905">
        <w:tc>
          <w:tcPr>
            <w:tcW w:w="2448" w:type="dxa"/>
          </w:tcPr>
          <w:p w:rsidR="00AE0385" w:rsidRPr="002D2A1F" w:rsidRDefault="00AE0385" w:rsidP="00171C62">
            <w:pPr>
              <w:numPr>
                <w:ilvl w:val="0"/>
                <w:numId w:val="67"/>
              </w:numPr>
              <w:rPr>
                <w:rFonts w:cs="Arial"/>
              </w:rPr>
            </w:pPr>
            <w:r w:rsidRPr="002D2A1F">
              <w:rPr>
                <w:rFonts w:cs="Arial"/>
              </w:rPr>
              <w:t>Communication proficiency</w:t>
            </w:r>
          </w:p>
        </w:tc>
        <w:tc>
          <w:tcPr>
            <w:tcW w:w="7016" w:type="dxa"/>
          </w:tcPr>
          <w:p w:rsidR="00AE0385" w:rsidRPr="002D2A1F" w:rsidRDefault="00AE0385" w:rsidP="00DC628D">
            <w:pPr>
              <w:tabs>
                <w:tab w:val="left" w:pos="459"/>
              </w:tabs>
              <w:rPr>
                <w:rFonts w:cs="Arial"/>
              </w:rPr>
            </w:pPr>
            <w:r w:rsidRPr="002D2A1F">
              <w:rPr>
                <w:rFonts w:cs="Arial"/>
              </w:rPr>
              <w:t>Communication proficiency includes the accurate and appropriate use of:</w:t>
            </w:r>
          </w:p>
          <w:p w:rsidR="00AE0385" w:rsidRPr="002D2A1F" w:rsidRDefault="00AE0385" w:rsidP="00171C62">
            <w:pPr>
              <w:numPr>
                <w:ilvl w:val="0"/>
                <w:numId w:val="68"/>
              </w:numPr>
              <w:rPr>
                <w:rFonts w:cs="Arial"/>
              </w:rPr>
            </w:pPr>
            <w:r w:rsidRPr="002D2A1F">
              <w:rPr>
                <w:rFonts w:cs="Arial"/>
              </w:rPr>
              <w:t>Vocabulary</w:t>
            </w:r>
          </w:p>
          <w:p w:rsidR="00AE0385" w:rsidRPr="002D2A1F" w:rsidRDefault="00AE0385" w:rsidP="00171C62">
            <w:pPr>
              <w:numPr>
                <w:ilvl w:val="0"/>
                <w:numId w:val="68"/>
              </w:numPr>
              <w:rPr>
                <w:rFonts w:cs="Arial"/>
              </w:rPr>
            </w:pPr>
            <w:r w:rsidRPr="002D2A1F">
              <w:rPr>
                <w:rFonts w:cs="Arial"/>
              </w:rPr>
              <w:t>Grammar</w:t>
            </w:r>
          </w:p>
          <w:p w:rsidR="00AE0385" w:rsidRPr="002D2A1F" w:rsidRDefault="00AE0385" w:rsidP="00171C62">
            <w:pPr>
              <w:numPr>
                <w:ilvl w:val="0"/>
                <w:numId w:val="68"/>
              </w:numPr>
              <w:rPr>
                <w:rFonts w:cs="Arial"/>
              </w:rPr>
            </w:pPr>
            <w:r w:rsidRPr="002D2A1F">
              <w:rPr>
                <w:rFonts w:cs="Arial"/>
              </w:rPr>
              <w:t>Pronunciation</w:t>
            </w:r>
          </w:p>
          <w:p w:rsidR="00AE0385" w:rsidRPr="002D2A1F" w:rsidRDefault="00AE0385" w:rsidP="00DC628D">
            <w:pPr>
              <w:rPr>
                <w:rFonts w:cs="Arial"/>
              </w:rPr>
            </w:pPr>
          </w:p>
        </w:tc>
      </w:tr>
      <w:tr w:rsidR="00AE0385" w:rsidRPr="002D2A1F" w:rsidTr="00C95905">
        <w:tc>
          <w:tcPr>
            <w:tcW w:w="2448" w:type="dxa"/>
          </w:tcPr>
          <w:p w:rsidR="00AE0385" w:rsidRPr="002D2A1F" w:rsidRDefault="00AE0385" w:rsidP="00171C62">
            <w:pPr>
              <w:numPr>
                <w:ilvl w:val="0"/>
                <w:numId w:val="67"/>
              </w:numPr>
              <w:rPr>
                <w:rFonts w:cs="Arial"/>
              </w:rPr>
            </w:pPr>
            <w:r w:rsidRPr="002D2A1F">
              <w:rPr>
                <w:rFonts w:cs="Arial"/>
              </w:rPr>
              <w:t>3 C’s of communication</w:t>
            </w:r>
          </w:p>
        </w:tc>
        <w:tc>
          <w:tcPr>
            <w:tcW w:w="7016" w:type="dxa"/>
          </w:tcPr>
          <w:p w:rsidR="00AE0385" w:rsidRPr="002D2A1F" w:rsidRDefault="00AE0385" w:rsidP="00DC628D">
            <w:pPr>
              <w:tabs>
                <w:tab w:val="left" w:pos="459"/>
              </w:tabs>
              <w:rPr>
                <w:rFonts w:cs="Arial"/>
              </w:rPr>
            </w:pPr>
            <w:r w:rsidRPr="002D2A1F">
              <w:rPr>
                <w:rFonts w:cs="Arial"/>
              </w:rPr>
              <w:t>The 3 C’s of communication includes:</w:t>
            </w:r>
          </w:p>
          <w:p w:rsidR="00AE0385" w:rsidRPr="002D2A1F" w:rsidRDefault="00AE0385" w:rsidP="00171C62">
            <w:pPr>
              <w:numPr>
                <w:ilvl w:val="0"/>
                <w:numId w:val="69"/>
              </w:numPr>
              <w:rPr>
                <w:rFonts w:cs="Arial"/>
              </w:rPr>
            </w:pPr>
            <w:r w:rsidRPr="002D2A1F">
              <w:rPr>
                <w:rFonts w:cs="Arial"/>
              </w:rPr>
              <w:t>Clarity</w:t>
            </w:r>
          </w:p>
          <w:p w:rsidR="00AE0385" w:rsidRPr="002D2A1F" w:rsidRDefault="00AE0385" w:rsidP="00171C62">
            <w:pPr>
              <w:numPr>
                <w:ilvl w:val="0"/>
                <w:numId w:val="69"/>
              </w:numPr>
              <w:rPr>
                <w:rFonts w:cs="Arial"/>
              </w:rPr>
            </w:pPr>
            <w:r w:rsidRPr="002D2A1F">
              <w:rPr>
                <w:rFonts w:cs="Arial"/>
              </w:rPr>
              <w:t>Conciseness</w:t>
            </w:r>
          </w:p>
          <w:p w:rsidR="00AE0385" w:rsidRPr="002D2A1F" w:rsidRDefault="00AE0385" w:rsidP="00171C62">
            <w:pPr>
              <w:numPr>
                <w:ilvl w:val="0"/>
                <w:numId w:val="69"/>
              </w:numPr>
              <w:rPr>
                <w:rFonts w:cs="Arial"/>
              </w:rPr>
            </w:pPr>
            <w:r w:rsidRPr="002D2A1F">
              <w:rPr>
                <w:rFonts w:cs="Arial"/>
              </w:rPr>
              <w:t>Coherence</w:t>
            </w:r>
          </w:p>
          <w:p w:rsidR="00AE0385" w:rsidRPr="002D2A1F" w:rsidRDefault="00AE0385" w:rsidP="00DC628D">
            <w:pPr>
              <w:rPr>
                <w:rFonts w:cs="Arial"/>
              </w:rPr>
            </w:pPr>
          </w:p>
        </w:tc>
      </w:tr>
    </w:tbl>
    <w:p w:rsidR="00AE0385" w:rsidRPr="002D2A1F" w:rsidRDefault="00AE0385" w:rsidP="00AE0385">
      <w:pPr>
        <w:ind w:left="504"/>
      </w:pPr>
    </w:p>
    <w:p w:rsidR="00AE0385" w:rsidRPr="002D2A1F" w:rsidRDefault="00AE0385" w:rsidP="00AE0385">
      <w:pPr>
        <w:ind w:left="504"/>
      </w:pPr>
    </w:p>
    <w:p w:rsidR="00072DB3" w:rsidRPr="002D2A1F" w:rsidRDefault="00072DB3" w:rsidP="00AE0385">
      <w:pPr>
        <w:ind w:left="3384" w:hanging="3384"/>
        <w:rPr>
          <w:b/>
        </w:rPr>
      </w:pPr>
    </w:p>
    <w:p w:rsidR="00072DB3" w:rsidRPr="002D2A1F" w:rsidRDefault="00072DB3" w:rsidP="00AE0385">
      <w:pPr>
        <w:ind w:left="3384" w:hanging="3384"/>
        <w:rPr>
          <w:b/>
        </w:rPr>
      </w:pPr>
    </w:p>
    <w:p w:rsidR="00AE0385" w:rsidRPr="002D2A1F" w:rsidRDefault="00AE0385" w:rsidP="00AE0385">
      <w:pPr>
        <w:ind w:left="3384" w:hanging="3384"/>
        <w:rPr>
          <w:b/>
        </w:rPr>
      </w:pPr>
      <w:r w:rsidRPr="002D2A1F">
        <w:rPr>
          <w:b/>
        </w:rPr>
        <w:t>EVIDENCE GUIDE</w:t>
      </w:r>
    </w:p>
    <w:p w:rsidR="00AE0385" w:rsidRPr="002D2A1F" w:rsidRDefault="00AE0385" w:rsidP="00AE0385">
      <w:pPr>
        <w:ind w:left="504"/>
        <w:rPr>
          <w:sz w:val="16"/>
          <w:szCs w:val="1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143"/>
      </w:tblGrid>
      <w:tr w:rsidR="00AE0385" w:rsidRPr="002D2A1F" w:rsidTr="002C43D3">
        <w:tc>
          <w:tcPr>
            <w:tcW w:w="2235" w:type="dxa"/>
          </w:tcPr>
          <w:p w:rsidR="00AE0385" w:rsidRPr="002D2A1F" w:rsidRDefault="00AE0385" w:rsidP="00DC628D">
            <w:pPr>
              <w:ind w:left="360" w:hanging="360"/>
              <w:rPr>
                <w:rFonts w:cs="Arial"/>
              </w:rPr>
            </w:pPr>
            <w:r w:rsidRPr="002D2A1F">
              <w:rPr>
                <w:rFonts w:cs="Arial"/>
              </w:rPr>
              <w:t>1.  Critical aspects of competency</w:t>
            </w:r>
          </w:p>
        </w:tc>
        <w:tc>
          <w:tcPr>
            <w:tcW w:w="7143" w:type="dxa"/>
          </w:tcPr>
          <w:p w:rsidR="00AE0385" w:rsidRPr="002D2A1F" w:rsidRDefault="00AE0385" w:rsidP="00DC628D">
            <w:pPr>
              <w:rPr>
                <w:rFonts w:cs="Arial"/>
              </w:rPr>
            </w:pPr>
            <w:r w:rsidRPr="002D2A1F">
              <w:rPr>
                <w:rFonts w:cs="Arial"/>
              </w:rPr>
              <w:t>Assessment must show that the candidate:</w:t>
            </w:r>
          </w:p>
          <w:p w:rsidR="002D1941" w:rsidRPr="002D2A1F" w:rsidRDefault="002D1941" w:rsidP="00171C62">
            <w:pPr>
              <w:numPr>
                <w:ilvl w:val="0"/>
                <w:numId w:val="37"/>
              </w:numPr>
              <w:ind w:left="555" w:hanging="555"/>
              <w:rPr>
                <w:rFonts w:cs="Arial"/>
              </w:rPr>
            </w:pPr>
            <w:r w:rsidRPr="002D2A1F">
              <w:rPr>
                <w:rFonts w:cs="Arial"/>
              </w:rPr>
              <w:t>Manifest</w:t>
            </w:r>
            <w:r w:rsidR="0073440A" w:rsidRPr="002D2A1F">
              <w:rPr>
                <w:rFonts w:cs="Arial"/>
              </w:rPr>
              <w:t>ed</w:t>
            </w:r>
            <w:r w:rsidRPr="002D2A1F">
              <w:rPr>
                <w:rFonts w:cs="Arial"/>
              </w:rPr>
              <w:t xml:space="preserve"> proficiency in communication by expressing oneself effectively </w:t>
            </w:r>
          </w:p>
          <w:p w:rsidR="002D1941" w:rsidRPr="002D2A1F" w:rsidRDefault="002D1941" w:rsidP="00171C62">
            <w:pPr>
              <w:numPr>
                <w:ilvl w:val="0"/>
                <w:numId w:val="37"/>
              </w:numPr>
              <w:ind w:left="555" w:hanging="555"/>
              <w:rPr>
                <w:rFonts w:cs="Arial"/>
              </w:rPr>
            </w:pPr>
            <w:r w:rsidRPr="002D2A1F">
              <w:rPr>
                <w:rFonts w:cs="Arial"/>
              </w:rPr>
              <w:t>Applie</w:t>
            </w:r>
            <w:r w:rsidR="0073440A" w:rsidRPr="002D2A1F">
              <w:rPr>
                <w:rFonts w:cs="Arial"/>
              </w:rPr>
              <w:t>d</w:t>
            </w:r>
            <w:r w:rsidRPr="002D2A1F">
              <w:rPr>
                <w:rFonts w:cs="Arial"/>
              </w:rPr>
              <w:t xml:space="preserve"> the 3 C’s of communication (clarity, conciseness and coherence) to effectively deliver messages, feedback and instruction</w:t>
            </w:r>
          </w:p>
          <w:p w:rsidR="002D1941" w:rsidRPr="002D2A1F" w:rsidRDefault="002D1941" w:rsidP="00171C62">
            <w:pPr>
              <w:numPr>
                <w:ilvl w:val="0"/>
                <w:numId w:val="37"/>
              </w:numPr>
              <w:ind w:left="555" w:hanging="555"/>
              <w:rPr>
                <w:rFonts w:cs="Arial"/>
              </w:rPr>
            </w:pPr>
            <w:r w:rsidRPr="002D2A1F">
              <w:rPr>
                <w:rFonts w:cs="Arial"/>
              </w:rPr>
              <w:t>Demonstrate</w:t>
            </w:r>
            <w:r w:rsidR="0073440A" w:rsidRPr="002D2A1F">
              <w:rPr>
                <w:rFonts w:cs="Arial"/>
              </w:rPr>
              <w:t>d</w:t>
            </w:r>
            <w:r w:rsidRPr="002D2A1F">
              <w:rPr>
                <w:rFonts w:cs="Arial"/>
              </w:rPr>
              <w:t xml:space="preserve"> confidence when communicating in English</w:t>
            </w:r>
          </w:p>
          <w:p w:rsidR="002D1941" w:rsidRPr="002D2A1F" w:rsidRDefault="002D1941" w:rsidP="00171C62">
            <w:pPr>
              <w:numPr>
                <w:ilvl w:val="0"/>
                <w:numId w:val="37"/>
              </w:numPr>
              <w:ind w:left="555" w:hanging="555"/>
              <w:rPr>
                <w:rFonts w:cs="Arial"/>
              </w:rPr>
            </w:pPr>
            <w:r w:rsidRPr="002D2A1F">
              <w:rPr>
                <w:rFonts w:cs="Arial"/>
              </w:rPr>
              <w:t>Applie</w:t>
            </w:r>
            <w:r w:rsidR="0073440A" w:rsidRPr="002D2A1F">
              <w:rPr>
                <w:rFonts w:cs="Arial"/>
              </w:rPr>
              <w:t>d</w:t>
            </w:r>
            <w:r w:rsidRPr="002D2A1F">
              <w:rPr>
                <w:rFonts w:cs="Arial"/>
              </w:rPr>
              <w:t xml:space="preserve"> oral English communication skills to effectively deliver a persuasive conversation</w:t>
            </w:r>
          </w:p>
          <w:p w:rsidR="002D1941" w:rsidRPr="002D2A1F" w:rsidRDefault="002D1941" w:rsidP="00171C62">
            <w:pPr>
              <w:numPr>
                <w:ilvl w:val="0"/>
                <w:numId w:val="37"/>
              </w:numPr>
              <w:ind w:left="555" w:hanging="555"/>
              <w:rPr>
                <w:rFonts w:cs="Arial"/>
              </w:rPr>
            </w:pPr>
            <w:r w:rsidRPr="002D2A1F">
              <w:rPr>
                <w:rFonts w:cs="Arial"/>
              </w:rPr>
              <w:t>Demonstrate</w:t>
            </w:r>
            <w:r w:rsidR="0073440A" w:rsidRPr="002D2A1F">
              <w:rPr>
                <w:rFonts w:cs="Arial"/>
              </w:rPr>
              <w:t>d</w:t>
            </w:r>
            <w:r w:rsidRPr="002D2A1F">
              <w:rPr>
                <w:rFonts w:cs="Arial"/>
              </w:rPr>
              <w:t xml:space="preserve"> effective listening by being able to appropriately respond to questions and requests</w:t>
            </w:r>
          </w:p>
          <w:p w:rsidR="00AE0385" w:rsidRPr="002D2A1F" w:rsidRDefault="002D1941" w:rsidP="00171C62">
            <w:pPr>
              <w:numPr>
                <w:ilvl w:val="0"/>
                <w:numId w:val="37"/>
              </w:numPr>
              <w:ind w:left="555" w:hanging="555"/>
              <w:rPr>
                <w:rFonts w:cs="Arial"/>
              </w:rPr>
            </w:pPr>
            <w:r w:rsidRPr="002D2A1F">
              <w:rPr>
                <w:rFonts w:cs="Arial"/>
              </w:rPr>
              <w:t>Demonstrate</w:t>
            </w:r>
            <w:r w:rsidR="0073440A" w:rsidRPr="002D2A1F">
              <w:rPr>
                <w:rFonts w:cs="Arial"/>
              </w:rPr>
              <w:t>d</w:t>
            </w:r>
            <w:r w:rsidRPr="002D2A1F">
              <w:rPr>
                <w:rFonts w:cs="Arial"/>
              </w:rPr>
              <w:t xml:space="preserve"> comprehension by being able to respond effectively with awareness of audience and purpose</w:t>
            </w:r>
          </w:p>
          <w:p w:rsidR="00AE0385" w:rsidRPr="002D2A1F" w:rsidRDefault="00AE0385" w:rsidP="00DC628D">
            <w:pPr>
              <w:rPr>
                <w:rFonts w:cs="Arial"/>
                <w:sz w:val="16"/>
                <w:szCs w:val="16"/>
              </w:rPr>
            </w:pPr>
          </w:p>
        </w:tc>
      </w:tr>
      <w:tr w:rsidR="00AE0385" w:rsidRPr="002D2A1F" w:rsidTr="002C43D3">
        <w:tc>
          <w:tcPr>
            <w:tcW w:w="2235" w:type="dxa"/>
          </w:tcPr>
          <w:p w:rsidR="00AE0385" w:rsidRPr="002D2A1F" w:rsidRDefault="002C43D3" w:rsidP="002C43D3">
            <w:pPr>
              <w:ind w:left="360" w:hanging="360"/>
              <w:rPr>
                <w:rFonts w:cs="Arial"/>
              </w:rPr>
            </w:pPr>
            <w:r>
              <w:rPr>
                <w:rFonts w:cs="Arial"/>
              </w:rPr>
              <w:t>2</w:t>
            </w:r>
            <w:r w:rsidR="00AE0385" w:rsidRPr="002D2A1F">
              <w:rPr>
                <w:rFonts w:cs="Arial"/>
              </w:rPr>
              <w:t>.  Method of assessment</w:t>
            </w:r>
          </w:p>
        </w:tc>
        <w:tc>
          <w:tcPr>
            <w:tcW w:w="7143" w:type="dxa"/>
          </w:tcPr>
          <w:p w:rsidR="00AE0385" w:rsidRPr="002D2A1F" w:rsidRDefault="00AE0385" w:rsidP="00DC628D">
            <w:pPr>
              <w:rPr>
                <w:rFonts w:cs="Arial"/>
              </w:rPr>
            </w:pPr>
            <w:r w:rsidRPr="002D2A1F">
              <w:rPr>
                <w:rFonts w:cs="Arial"/>
              </w:rPr>
              <w:t>The assessor must apply a combination of the following methods to objectively assess the candidate</w:t>
            </w:r>
          </w:p>
          <w:p w:rsidR="00AE0385" w:rsidRPr="002D2A1F" w:rsidRDefault="00AE0385" w:rsidP="00171C62">
            <w:pPr>
              <w:numPr>
                <w:ilvl w:val="0"/>
                <w:numId w:val="38"/>
              </w:numPr>
              <w:ind w:left="555" w:hanging="555"/>
              <w:rPr>
                <w:rFonts w:cs="Arial"/>
              </w:rPr>
            </w:pPr>
            <w:r w:rsidRPr="002D2A1F">
              <w:rPr>
                <w:rFonts w:cs="Arial"/>
              </w:rPr>
              <w:t>Demonstration</w:t>
            </w:r>
            <w:r w:rsidR="00D14CA2" w:rsidRPr="002D2A1F">
              <w:rPr>
                <w:rFonts w:cs="Arial"/>
              </w:rPr>
              <w:t xml:space="preserve"> with oral questioning</w:t>
            </w:r>
          </w:p>
          <w:p w:rsidR="00AE0385" w:rsidRPr="002D2A1F" w:rsidRDefault="00AE0385" w:rsidP="00D14CA2">
            <w:pPr>
              <w:ind w:left="360"/>
              <w:rPr>
                <w:rFonts w:cs="Arial"/>
                <w:sz w:val="16"/>
                <w:szCs w:val="16"/>
              </w:rPr>
            </w:pPr>
          </w:p>
        </w:tc>
      </w:tr>
      <w:tr w:rsidR="00AE0385" w:rsidRPr="002D2A1F" w:rsidTr="002C43D3">
        <w:tc>
          <w:tcPr>
            <w:tcW w:w="2235" w:type="dxa"/>
          </w:tcPr>
          <w:p w:rsidR="00AE0385" w:rsidRPr="002D2A1F" w:rsidRDefault="002C43D3" w:rsidP="00DC628D">
            <w:pPr>
              <w:ind w:left="360" w:hanging="360"/>
              <w:rPr>
                <w:rFonts w:cs="Arial"/>
              </w:rPr>
            </w:pPr>
            <w:r>
              <w:rPr>
                <w:rFonts w:cs="Arial"/>
              </w:rPr>
              <w:t>3</w:t>
            </w:r>
            <w:r w:rsidR="00AE0385" w:rsidRPr="002D2A1F">
              <w:rPr>
                <w:rFonts w:cs="Arial"/>
              </w:rPr>
              <w:t>.  Resources required for assessment</w:t>
            </w:r>
          </w:p>
        </w:tc>
        <w:tc>
          <w:tcPr>
            <w:tcW w:w="7143" w:type="dxa"/>
          </w:tcPr>
          <w:p w:rsidR="00AE0385" w:rsidRPr="002D2A1F" w:rsidRDefault="00AE0385" w:rsidP="00DC628D">
            <w:pPr>
              <w:rPr>
                <w:rFonts w:cs="Arial"/>
              </w:rPr>
            </w:pPr>
            <w:r w:rsidRPr="002D2A1F">
              <w:rPr>
                <w:rFonts w:cs="Arial"/>
              </w:rPr>
              <w:t>The following must be UTILIZED</w:t>
            </w:r>
          </w:p>
          <w:p w:rsidR="00AE0385" w:rsidRPr="002D2A1F" w:rsidRDefault="00AE0385" w:rsidP="00171C62">
            <w:pPr>
              <w:numPr>
                <w:ilvl w:val="0"/>
                <w:numId w:val="39"/>
              </w:numPr>
              <w:ind w:left="555" w:hanging="555"/>
              <w:rPr>
                <w:rFonts w:cs="Arial"/>
              </w:rPr>
            </w:pPr>
            <w:r w:rsidRPr="002D2A1F">
              <w:rPr>
                <w:rFonts w:cs="Arial"/>
              </w:rPr>
              <w:t>Computer with peripherals</w:t>
            </w:r>
          </w:p>
          <w:p w:rsidR="00AE0385" w:rsidRPr="002D2A1F" w:rsidRDefault="00AE0385" w:rsidP="00171C62">
            <w:pPr>
              <w:numPr>
                <w:ilvl w:val="0"/>
                <w:numId w:val="39"/>
              </w:numPr>
              <w:ind w:left="555" w:hanging="555"/>
              <w:rPr>
                <w:rFonts w:cs="Arial"/>
              </w:rPr>
            </w:pPr>
            <w:r w:rsidRPr="002D2A1F">
              <w:rPr>
                <w:rFonts w:cs="Arial"/>
              </w:rPr>
              <w:t>Internet access</w:t>
            </w:r>
          </w:p>
          <w:p w:rsidR="00AE0385" w:rsidRPr="002D2A1F" w:rsidRDefault="00AE0385" w:rsidP="00DC628D">
            <w:pPr>
              <w:rPr>
                <w:rFonts w:cs="Arial"/>
                <w:sz w:val="16"/>
                <w:szCs w:val="16"/>
              </w:rPr>
            </w:pPr>
          </w:p>
        </w:tc>
      </w:tr>
      <w:tr w:rsidR="00AE0385" w:rsidRPr="002D2A1F" w:rsidTr="002C43D3">
        <w:tc>
          <w:tcPr>
            <w:tcW w:w="2235" w:type="dxa"/>
          </w:tcPr>
          <w:p w:rsidR="00AE0385" w:rsidRPr="002D2A1F" w:rsidRDefault="002C43D3" w:rsidP="00DC628D">
            <w:pPr>
              <w:ind w:left="360" w:hanging="360"/>
              <w:rPr>
                <w:rFonts w:cs="Arial"/>
              </w:rPr>
            </w:pPr>
            <w:r>
              <w:rPr>
                <w:rFonts w:cs="Arial"/>
              </w:rPr>
              <w:t>4</w:t>
            </w:r>
            <w:r w:rsidR="00AE0385" w:rsidRPr="002D2A1F">
              <w:rPr>
                <w:rFonts w:cs="Arial"/>
              </w:rPr>
              <w:t>.  Context of assessment</w:t>
            </w:r>
          </w:p>
        </w:tc>
        <w:tc>
          <w:tcPr>
            <w:tcW w:w="7143" w:type="dxa"/>
          </w:tcPr>
          <w:p w:rsidR="00AE0385" w:rsidRPr="002D2A1F" w:rsidRDefault="00AE0385" w:rsidP="00DC628D">
            <w:pPr>
              <w:rPr>
                <w:rFonts w:cs="Arial"/>
              </w:rPr>
            </w:pPr>
            <w:r w:rsidRPr="002D2A1F">
              <w:rPr>
                <w:rFonts w:cs="Arial"/>
              </w:rPr>
              <w:t>Competency may be assessed in a contact center or simulated contact center environment.</w:t>
            </w:r>
          </w:p>
          <w:p w:rsidR="0073440A" w:rsidRPr="002D2A1F" w:rsidRDefault="0073440A" w:rsidP="00DC628D">
            <w:pPr>
              <w:rPr>
                <w:rFonts w:cs="Arial"/>
                <w:sz w:val="16"/>
                <w:szCs w:val="16"/>
              </w:rPr>
            </w:pPr>
          </w:p>
        </w:tc>
      </w:tr>
    </w:tbl>
    <w:p w:rsidR="0073440A" w:rsidRPr="002D2A1F" w:rsidRDefault="0073440A" w:rsidP="00AE0385">
      <w:pPr>
        <w:ind w:left="2934" w:hanging="2430"/>
        <w:rPr>
          <w:b/>
        </w:rPr>
      </w:pPr>
    </w:p>
    <w:p w:rsidR="005B132C" w:rsidRPr="002D2A1F" w:rsidRDefault="005B132C">
      <w:pPr>
        <w:rPr>
          <w:b/>
        </w:rPr>
      </w:pPr>
      <w:r w:rsidRPr="002D2A1F">
        <w:rPr>
          <w:b/>
        </w:rPr>
        <w:br w:type="page"/>
      </w:r>
    </w:p>
    <w:p w:rsidR="00072DB3" w:rsidRPr="002D2A1F" w:rsidRDefault="00072DB3" w:rsidP="006D464C">
      <w:pPr>
        <w:ind w:left="2700" w:hanging="2516"/>
        <w:rPr>
          <w:b/>
        </w:rPr>
        <w:sectPr w:rsidR="00072DB3" w:rsidRPr="002D2A1F" w:rsidSect="00AF1D0B">
          <w:pgSz w:w="11909" w:h="16834"/>
          <w:pgMar w:top="1440" w:right="1019" w:bottom="1440" w:left="1440" w:header="720" w:footer="851" w:gutter="0"/>
          <w:pgNumType w:chapStyle="1"/>
          <w:cols w:space="720"/>
        </w:sectPr>
      </w:pPr>
    </w:p>
    <w:p w:rsidR="00AE0385" w:rsidRPr="002D2A1F" w:rsidRDefault="00AE0385" w:rsidP="006D464C">
      <w:pPr>
        <w:ind w:left="2700" w:hanging="2516"/>
        <w:rPr>
          <w:b/>
        </w:rPr>
      </w:pPr>
      <w:r w:rsidRPr="002D2A1F">
        <w:rPr>
          <w:b/>
        </w:rPr>
        <w:lastRenderedPageBreak/>
        <w:t>UNIT TITLE</w:t>
      </w:r>
      <w:r w:rsidR="00AE5045" w:rsidRPr="002D2A1F">
        <w:rPr>
          <w:b/>
        </w:rPr>
        <w:t xml:space="preserve">              </w:t>
      </w:r>
      <w:r w:rsidRPr="002D2A1F">
        <w:rPr>
          <w:b/>
        </w:rPr>
        <w:t xml:space="preserve">: </w:t>
      </w:r>
      <w:r w:rsidRPr="002D2A1F">
        <w:rPr>
          <w:b/>
        </w:rPr>
        <w:tab/>
        <w:t>PERFORM CUSTOMER SERVICE DELIVERY PROCESSES</w:t>
      </w:r>
    </w:p>
    <w:p w:rsidR="00B45739" w:rsidRPr="002D2A1F" w:rsidRDefault="00B45739" w:rsidP="006D464C">
      <w:pPr>
        <w:ind w:left="2934" w:hanging="2750"/>
        <w:rPr>
          <w:b/>
          <w:sz w:val="12"/>
          <w:szCs w:val="12"/>
          <w:u w:val="single"/>
        </w:rPr>
      </w:pPr>
    </w:p>
    <w:p w:rsidR="00AE0385" w:rsidRPr="002D2A1F" w:rsidRDefault="00AE0385" w:rsidP="006D464C">
      <w:pPr>
        <w:ind w:left="2700" w:hanging="2516"/>
        <w:rPr>
          <w:b/>
        </w:rPr>
      </w:pPr>
      <w:r w:rsidRPr="002D2A1F">
        <w:rPr>
          <w:b/>
        </w:rPr>
        <w:t>UNIT CODE</w:t>
      </w:r>
      <w:r w:rsidR="00AE5045" w:rsidRPr="002D2A1F">
        <w:rPr>
          <w:b/>
        </w:rPr>
        <w:t xml:space="preserve">             </w:t>
      </w:r>
      <w:r w:rsidR="006D464C" w:rsidRPr="002D2A1F">
        <w:rPr>
          <w:b/>
        </w:rPr>
        <w:t xml:space="preserve"> </w:t>
      </w:r>
      <w:r w:rsidRPr="002D2A1F">
        <w:rPr>
          <w:b/>
        </w:rPr>
        <w:t>:   ICT</w:t>
      </w:r>
      <w:r w:rsidR="00AE5045" w:rsidRPr="002D2A1F">
        <w:rPr>
          <w:b/>
        </w:rPr>
        <w:t>313366</w:t>
      </w:r>
    </w:p>
    <w:p w:rsidR="00B45739" w:rsidRPr="002D2A1F" w:rsidRDefault="00B45739" w:rsidP="006D464C">
      <w:pPr>
        <w:ind w:left="2934" w:hanging="2750"/>
        <w:rPr>
          <w:b/>
          <w:sz w:val="12"/>
          <w:szCs w:val="12"/>
        </w:rPr>
      </w:pPr>
    </w:p>
    <w:p w:rsidR="00AE0385" w:rsidRPr="002D2A1F" w:rsidRDefault="00AE0385" w:rsidP="00353CBD">
      <w:pPr>
        <w:ind w:left="2700" w:right="-356" w:hanging="2516"/>
      </w:pPr>
      <w:r w:rsidRPr="002D2A1F">
        <w:rPr>
          <w:b/>
        </w:rPr>
        <w:t xml:space="preserve">UNIT DESCRIPTOR: </w:t>
      </w:r>
      <w:r w:rsidRPr="002D2A1F">
        <w:t xml:space="preserve"> </w:t>
      </w:r>
      <w:r w:rsidR="00AE5045" w:rsidRPr="002D2A1F">
        <w:tab/>
      </w:r>
      <w:r w:rsidRPr="002D2A1F">
        <w:t>This unit covers the knowledge and skills needed to effectively conduct a customer service delivery process.</w:t>
      </w:r>
    </w:p>
    <w:p w:rsidR="00AE0385" w:rsidRPr="002D2A1F" w:rsidRDefault="00AE0385" w:rsidP="006D464C">
      <w:pPr>
        <w:ind w:left="2124" w:hanging="1620"/>
        <w:rPr>
          <w:sz w:val="16"/>
          <w:szCs w:val="16"/>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50"/>
        <w:gridCol w:w="2610"/>
        <w:gridCol w:w="2610"/>
      </w:tblGrid>
      <w:tr w:rsidR="00072DB3" w:rsidRPr="002D2A1F" w:rsidTr="002C43D3">
        <w:trPr>
          <w:tblHeader/>
        </w:trPr>
        <w:tc>
          <w:tcPr>
            <w:tcW w:w="2160" w:type="dxa"/>
            <w:shd w:val="clear" w:color="auto" w:fill="BFBFBF" w:themeFill="background1" w:themeFillShade="BF"/>
            <w:vAlign w:val="center"/>
          </w:tcPr>
          <w:p w:rsidR="00072DB3" w:rsidRPr="002D2A1F" w:rsidRDefault="00072DB3" w:rsidP="00CA140F">
            <w:pPr>
              <w:jc w:val="center"/>
              <w:rPr>
                <w:b/>
              </w:rPr>
            </w:pPr>
            <w:r w:rsidRPr="002D2A1F">
              <w:rPr>
                <w:b/>
              </w:rPr>
              <w:t>ELEMENT</w:t>
            </w:r>
          </w:p>
        </w:tc>
        <w:tc>
          <w:tcPr>
            <w:tcW w:w="3150" w:type="dxa"/>
            <w:shd w:val="clear" w:color="auto" w:fill="BFBFBF" w:themeFill="background1" w:themeFillShade="BF"/>
            <w:vAlign w:val="center"/>
          </w:tcPr>
          <w:p w:rsidR="00072DB3" w:rsidRPr="002D2A1F" w:rsidRDefault="00072DB3" w:rsidP="00CA140F">
            <w:pPr>
              <w:jc w:val="center"/>
              <w:rPr>
                <w:b/>
              </w:rPr>
            </w:pPr>
            <w:r w:rsidRPr="002D2A1F">
              <w:rPr>
                <w:b/>
              </w:rPr>
              <w:t>PERFORMANCE CRITERIA</w:t>
            </w:r>
          </w:p>
          <w:p w:rsidR="00072DB3" w:rsidRPr="002D2A1F" w:rsidRDefault="00072DB3" w:rsidP="00CA140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10" w:type="dxa"/>
            <w:shd w:val="clear" w:color="auto" w:fill="BFBFBF" w:themeFill="background1" w:themeFillShade="BF"/>
            <w:vAlign w:val="center"/>
          </w:tcPr>
          <w:p w:rsidR="00072DB3" w:rsidRPr="002D2A1F" w:rsidRDefault="00072DB3" w:rsidP="00CA140F">
            <w:pPr>
              <w:jc w:val="center"/>
              <w:rPr>
                <w:b/>
              </w:rPr>
            </w:pPr>
            <w:r w:rsidRPr="002D2A1F">
              <w:rPr>
                <w:b/>
              </w:rPr>
              <w:t xml:space="preserve">REQUIRED </w:t>
            </w:r>
            <w:r w:rsidRPr="00353CBD">
              <w:rPr>
                <w:b/>
              </w:rPr>
              <w:t>KNOWLEDGE</w:t>
            </w:r>
          </w:p>
        </w:tc>
        <w:tc>
          <w:tcPr>
            <w:tcW w:w="2610" w:type="dxa"/>
            <w:shd w:val="clear" w:color="auto" w:fill="BFBFBF" w:themeFill="background1" w:themeFillShade="BF"/>
            <w:vAlign w:val="center"/>
          </w:tcPr>
          <w:p w:rsidR="00072DB3" w:rsidRPr="002D2A1F" w:rsidRDefault="00072DB3" w:rsidP="00CA140F">
            <w:pPr>
              <w:jc w:val="center"/>
              <w:rPr>
                <w:b/>
              </w:rPr>
            </w:pPr>
            <w:r w:rsidRPr="002D2A1F">
              <w:rPr>
                <w:b/>
              </w:rPr>
              <w:t>REQUIRED SKILLS</w:t>
            </w:r>
          </w:p>
        </w:tc>
      </w:tr>
      <w:tr w:rsidR="00072DB3" w:rsidRPr="002D2A1F" w:rsidTr="002C43D3">
        <w:tc>
          <w:tcPr>
            <w:tcW w:w="2160" w:type="dxa"/>
          </w:tcPr>
          <w:p w:rsidR="00072DB3" w:rsidRPr="002D2A1F" w:rsidRDefault="00072DB3" w:rsidP="00DC628D">
            <w:pPr>
              <w:ind w:left="284" w:hanging="284"/>
              <w:rPr>
                <w:rFonts w:cs="Arial"/>
                <w:sz w:val="23"/>
                <w:szCs w:val="23"/>
              </w:rPr>
            </w:pPr>
            <w:r w:rsidRPr="002D2A1F">
              <w:rPr>
                <w:rFonts w:cs="Arial"/>
                <w:sz w:val="23"/>
                <w:szCs w:val="23"/>
              </w:rPr>
              <w:t xml:space="preserve">1. Demonstrate an ability to answer or make a call </w:t>
            </w:r>
          </w:p>
          <w:p w:rsidR="00072DB3" w:rsidRPr="002D2A1F" w:rsidRDefault="00072DB3" w:rsidP="00DC628D">
            <w:pPr>
              <w:rPr>
                <w:rFonts w:cs="Arial"/>
                <w:sz w:val="23"/>
                <w:szCs w:val="23"/>
              </w:rPr>
            </w:pPr>
          </w:p>
        </w:tc>
        <w:tc>
          <w:tcPr>
            <w:tcW w:w="3150" w:type="dxa"/>
          </w:tcPr>
          <w:p w:rsidR="00072DB3" w:rsidRPr="002D2A1F" w:rsidRDefault="00072DB3" w:rsidP="002C43D3">
            <w:pPr>
              <w:numPr>
                <w:ilvl w:val="0"/>
                <w:numId w:val="54"/>
              </w:numPr>
              <w:ind w:left="414" w:hanging="450"/>
              <w:rPr>
                <w:rFonts w:cs="Arial"/>
                <w:sz w:val="23"/>
                <w:szCs w:val="23"/>
              </w:rPr>
            </w:pPr>
            <w:r w:rsidRPr="002D2A1F">
              <w:rPr>
                <w:rFonts w:cs="Arial"/>
                <w:sz w:val="23"/>
                <w:szCs w:val="23"/>
              </w:rPr>
              <w:t xml:space="preserve">Calls are answered in accordance with </w:t>
            </w:r>
            <w:r w:rsidRPr="002D2A1F">
              <w:rPr>
                <w:rFonts w:cs="Arial"/>
                <w:b/>
                <w:i/>
                <w:sz w:val="23"/>
                <w:szCs w:val="23"/>
              </w:rPr>
              <w:t>enterprise inbound procedures</w:t>
            </w:r>
          </w:p>
          <w:p w:rsidR="00072DB3" w:rsidRPr="002D2A1F" w:rsidRDefault="00072DB3" w:rsidP="002C43D3">
            <w:pPr>
              <w:numPr>
                <w:ilvl w:val="0"/>
                <w:numId w:val="54"/>
              </w:numPr>
              <w:ind w:left="414" w:hanging="450"/>
              <w:rPr>
                <w:rFonts w:cs="Arial"/>
                <w:sz w:val="23"/>
                <w:szCs w:val="23"/>
              </w:rPr>
            </w:pPr>
            <w:r w:rsidRPr="002D2A1F">
              <w:rPr>
                <w:rFonts w:cs="Arial"/>
                <w:sz w:val="23"/>
                <w:szCs w:val="23"/>
              </w:rPr>
              <w:t xml:space="preserve">Calls are made in accordance with </w:t>
            </w:r>
            <w:r w:rsidRPr="002D2A1F">
              <w:rPr>
                <w:rFonts w:cs="Arial"/>
                <w:b/>
                <w:i/>
                <w:sz w:val="23"/>
                <w:szCs w:val="23"/>
              </w:rPr>
              <w:t>enterprise outbound procedures</w:t>
            </w:r>
          </w:p>
          <w:p w:rsidR="00072DB3" w:rsidRPr="002D2A1F" w:rsidRDefault="00072DB3" w:rsidP="00DC628D">
            <w:pPr>
              <w:ind w:left="516"/>
              <w:rPr>
                <w:rFonts w:cs="Arial"/>
                <w:sz w:val="23"/>
                <w:szCs w:val="23"/>
              </w:rPr>
            </w:pPr>
          </w:p>
        </w:tc>
        <w:tc>
          <w:tcPr>
            <w:tcW w:w="2610" w:type="dxa"/>
          </w:tcPr>
          <w:p w:rsidR="00072DB3" w:rsidRPr="002D2A1F" w:rsidRDefault="00072DB3" w:rsidP="00171C62">
            <w:pPr>
              <w:numPr>
                <w:ilvl w:val="0"/>
                <w:numId w:val="78"/>
              </w:numPr>
              <w:ind w:left="522" w:hanging="522"/>
              <w:rPr>
                <w:rFonts w:cs="Arial"/>
                <w:sz w:val="23"/>
                <w:szCs w:val="23"/>
              </w:rPr>
            </w:pPr>
            <w:r w:rsidRPr="002D2A1F">
              <w:rPr>
                <w:rFonts w:cs="Arial"/>
                <w:sz w:val="23"/>
                <w:szCs w:val="23"/>
              </w:rPr>
              <w:t xml:space="preserve">Requires knowledge of </w:t>
            </w:r>
          </w:p>
          <w:p w:rsidR="00072DB3" w:rsidRPr="002D2A1F" w:rsidRDefault="00072DB3" w:rsidP="002C43D3">
            <w:pPr>
              <w:numPr>
                <w:ilvl w:val="0"/>
                <w:numId w:val="46"/>
              </w:numPr>
              <w:ind w:left="702" w:hanging="180"/>
              <w:rPr>
                <w:rFonts w:cs="Arial"/>
                <w:sz w:val="23"/>
                <w:szCs w:val="23"/>
              </w:rPr>
            </w:pPr>
            <w:r w:rsidRPr="002D2A1F">
              <w:rPr>
                <w:rFonts w:cs="Arial"/>
                <w:sz w:val="23"/>
                <w:szCs w:val="23"/>
              </w:rPr>
              <w:t>Call flow process/</w:t>
            </w:r>
            <w:r w:rsidR="002C43D3">
              <w:rPr>
                <w:rFonts w:cs="Arial"/>
                <w:sz w:val="23"/>
                <w:szCs w:val="23"/>
              </w:rPr>
              <w:t xml:space="preserve"> </w:t>
            </w:r>
            <w:r w:rsidRPr="002D2A1F">
              <w:rPr>
                <w:rFonts w:cs="Arial"/>
                <w:sz w:val="23"/>
                <w:szCs w:val="23"/>
              </w:rPr>
              <w:t>procedure</w:t>
            </w:r>
          </w:p>
          <w:p w:rsidR="00072DB3" w:rsidRPr="002D2A1F" w:rsidRDefault="00072DB3" w:rsidP="002C43D3">
            <w:pPr>
              <w:numPr>
                <w:ilvl w:val="0"/>
                <w:numId w:val="46"/>
              </w:numPr>
              <w:ind w:left="702" w:hanging="180"/>
              <w:rPr>
                <w:rFonts w:cs="Arial"/>
                <w:sz w:val="23"/>
                <w:szCs w:val="23"/>
              </w:rPr>
            </w:pPr>
            <w:r w:rsidRPr="002D2A1F">
              <w:rPr>
                <w:rFonts w:cs="Arial"/>
                <w:sz w:val="23"/>
                <w:szCs w:val="23"/>
              </w:rPr>
              <w:t>Rules of basic grammar in verbal communication</w:t>
            </w:r>
          </w:p>
          <w:p w:rsidR="00072DB3" w:rsidRPr="002D2A1F" w:rsidRDefault="00072DB3" w:rsidP="002C43D3">
            <w:pPr>
              <w:numPr>
                <w:ilvl w:val="0"/>
                <w:numId w:val="46"/>
              </w:numPr>
              <w:ind w:left="702" w:hanging="180"/>
              <w:rPr>
                <w:rFonts w:cs="Arial"/>
                <w:sz w:val="23"/>
                <w:szCs w:val="23"/>
              </w:rPr>
            </w:pPr>
            <w:r w:rsidRPr="002D2A1F">
              <w:rPr>
                <w:rFonts w:cs="Arial"/>
                <w:sz w:val="23"/>
                <w:szCs w:val="23"/>
              </w:rPr>
              <w:t>Rules of basic communication</w:t>
            </w:r>
          </w:p>
          <w:p w:rsidR="00072DB3" w:rsidRPr="002D2A1F" w:rsidRDefault="00072DB3" w:rsidP="00FE40D5">
            <w:pPr>
              <w:ind w:left="522"/>
              <w:rPr>
                <w:rFonts w:cs="Arial"/>
                <w:sz w:val="23"/>
                <w:szCs w:val="23"/>
              </w:rPr>
            </w:pPr>
          </w:p>
        </w:tc>
        <w:tc>
          <w:tcPr>
            <w:tcW w:w="2610" w:type="dxa"/>
          </w:tcPr>
          <w:p w:rsidR="00072DB3" w:rsidRPr="002D2A1F" w:rsidRDefault="00072DB3" w:rsidP="002C43D3">
            <w:pPr>
              <w:numPr>
                <w:ilvl w:val="0"/>
                <w:numId w:val="81"/>
              </w:numPr>
              <w:ind w:left="342" w:hanging="450"/>
              <w:rPr>
                <w:rFonts w:cs="Arial"/>
                <w:sz w:val="22"/>
                <w:szCs w:val="22"/>
              </w:rPr>
            </w:pPr>
            <w:r w:rsidRPr="002D2A1F">
              <w:rPr>
                <w:rFonts w:cs="Arial"/>
                <w:sz w:val="22"/>
                <w:szCs w:val="22"/>
              </w:rPr>
              <w:t>Needs skills on</w:t>
            </w:r>
          </w:p>
          <w:p w:rsidR="00072DB3" w:rsidRPr="002D2A1F" w:rsidRDefault="00072DB3" w:rsidP="002C43D3">
            <w:pPr>
              <w:numPr>
                <w:ilvl w:val="0"/>
                <w:numId w:val="46"/>
              </w:numPr>
              <w:ind w:left="522" w:right="-18" w:hanging="180"/>
              <w:rPr>
                <w:rFonts w:cs="Arial"/>
                <w:sz w:val="22"/>
                <w:szCs w:val="22"/>
              </w:rPr>
            </w:pPr>
            <w:r w:rsidRPr="002D2A1F">
              <w:rPr>
                <w:rFonts w:cs="Arial"/>
                <w:sz w:val="22"/>
                <w:szCs w:val="22"/>
              </w:rPr>
              <w:t xml:space="preserve">Applying the 3 C’s of communication </w:t>
            </w:r>
          </w:p>
          <w:p w:rsidR="00072DB3" w:rsidRPr="002D2A1F" w:rsidRDefault="00072DB3" w:rsidP="002C43D3">
            <w:pPr>
              <w:numPr>
                <w:ilvl w:val="0"/>
                <w:numId w:val="46"/>
              </w:numPr>
              <w:ind w:left="522" w:right="-18" w:hanging="180"/>
              <w:rPr>
                <w:rFonts w:cs="Arial"/>
                <w:sz w:val="22"/>
                <w:szCs w:val="22"/>
              </w:rPr>
            </w:pPr>
            <w:r w:rsidRPr="002D2A1F">
              <w:rPr>
                <w:rFonts w:cs="Arial"/>
                <w:sz w:val="22"/>
                <w:szCs w:val="22"/>
              </w:rPr>
              <w:t xml:space="preserve">Oral English communication skills </w:t>
            </w:r>
          </w:p>
          <w:p w:rsidR="00072DB3" w:rsidRPr="002D2A1F" w:rsidRDefault="00072DB3" w:rsidP="002C43D3">
            <w:pPr>
              <w:numPr>
                <w:ilvl w:val="0"/>
                <w:numId w:val="46"/>
              </w:numPr>
              <w:ind w:left="522" w:right="-18" w:hanging="180"/>
              <w:rPr>
                <w:rFonts w:cs="Arial"/>
                <w:sz w:val="22"/>
                <w:szCs w:val="22"/>
              </w:rPr>
            </w:pPr>
            <w:r w:rsidRPr="002D2A1F">
              <w:rPr>
                <w:rFonts w:cs="Arial"/>
                <w:sz w:val="22"/>
                <w:szCs w:val="22"/>
              </w:rPr>
              <w:t xml:space="preserve">Understanding of commonly used idioms/colloquialisms (whether American, Canadian, Australian, or British) </w:t>
            </w:r>
          </w:p>
          <w:p w:rsidR="00072DB3" w:rsidRPr="002D2A1F" w:rsidRDefault="00072DB3" w:rsidP="002C43D3">
            <w:pPr>
              <w:numPr>
                <w:ilvl w:val="0"/>
                <w:numId w:val="81"/>
              </w:numPr>
              <w:ind w:left="342" w:hanging="450"/>
              <w:rPr>
                <w:rFonts w:cs="Arial"/>
                <w:sz w:val="22"/>
                <w:szCs w:val="22"/>
              </w:rPr>
            </w:pPr>
            <w:r w:rsidRPr="002D2A1F">
              <w:rPr>
                <w:rFonts w:cs="Arial"/>
                <w:sz w:val="22"/>
                <w:szCs w:val="22"/>
              </w:rPr>
              <w:t>Practices along economic use and maintenance of equipment and facilities are followed as per established procedures and environmental requirements</w:t>
            </w:r>
          </w:p>
          <w:p w:rsidR="00072DB3" w:rsidRPr="002D2A1F" w:rsidRDefault="00072DB3" w:rsidP="002C43D3">
            <w:pPr>
              <w:numPr>
                <w:ilvl w:val="0"/>
                <w:numId w:val="81"/>
              </w:numPr>
              <w:ind w:left="342" w:hanging="450"/>
              <w:rPr>
                <w:rFonts w:cs="Arial"/>
                <w:sz w:val="22"/>
                <w:szCs w:val="22"/>
              </w:rPr>
            </w:pPr>
            <w:r w:rsidRPr="002D2A1F">
              <w:rPr>
                <w:rFonts w:cs="Arial"/>
                <w:sz w:val="22"/>
                <w:szCs w:val="22"/>
              </w:rPr>
              <w:t>Occupational health and safety standards in the workplace and 5S disciplines are strictly allowed</w:t>
            </w:r>
          </w:p>
        </w:tc>
      </w:tr>
      <w:tr w:rsidR="00072DB3" w:rsidRPr="002D2A1F" w:rsidTr="002C43D3">
        <w:trPr>
          <w:trHeight w:val="260"/>
        </w:trPr>
        <w:tc>
          <w:tcPr>
            <w:tcW w:w="2160" w:type="dxa"/>
          </w:tcPr>
          <w:p w:rsidR="00072DB3" w:rsidRPr="002D2A1F" w:rsidRDefault="00072DB3" w:rsidP="00171C62">
            <w:pPr>
              <w:numPr>
                <w:ilvl w:val="0"/>
                <w:numId w:val="53"/>
              </w:numPr>
              <w:rPr>
                <w:rFonts w:cs="Arial"/>
                <w:sz w:val="23"/>
                <w:szCs w:val="23"/>
              </w:rPr>
            </w:pPr>
            <w:r w:rsidRPr="002D2A1F">
              <w:rPr>
                <w:rFonts w:cs="Arial"/>
                <w:sz w:val="23"/>
                <w:szCs w:val="23"/>
              </w:rPr>
              <w:t xml:space="preserve">Demonstrate an ability to identify a customer need </w:t>
            </w:r>
          </w:p>
        </w:tc>
        <w:tc>
          <w:tcPr>
            <w:tcW w:w="3150" w:type="dxa"/>
          </w:tcPr>
          <w:p w:rsidR="00072DB3" w:rsidRPr="002D2A1F" w:rsidRDefault="00072DB3" w:rsidP="00171C62">
            <w:pPr>
              <w:numPr>
                <w:ilvl w:val="0"/>
                <w:numId w:val="52"/>
              </w:numPr>
              <w:ind w:left="522" w:hanging="522"/>
              <w:rPr>
                <w:rFonts w:cs="Arial"/>
                <w:sz w:val="23"/>
                <w:szCs w:val="23"/>
              </w:rPr>
            </w:pPr>
            <w:r w:rsidRPr="002D2A1F">
              <w:rPr>
                <w:rFonts w:cs="Arial"/>
                <w:sz w:val="23"/>
                <w:szCs w:val="23"/>
              </w:rPr>
              <w:t xml:space="preserve">Customer needs are identified appropriately to avoid irritation </w:t>
            </w:r>
          </w:p>
          <w:p w:rsidR="00072DB3" w:rsidRPr="002D2A1F" w:rsidRDefault="00072DB3" w:rsidP="00171C62">
            <w:pPr>
              <w:numPr>
                <w:ilvl w:val="0"/>
                <w:numId w:val="52"/>
              </w:numPr>
              <w:ind w:left="522" w:hanging="522"/>
              <w:rPr>
                <w:rFonts w:cs="Arial"/>
                <w:sz w:val="23"/>
                <w:szCs w:val="23"/>
              </w:rPr>
            </w:pPr>
            <w:r w:rsidRPr="002D2A1F">
              <w:rPr>
                <w:rFonts w:cs="Arial"/>
                <w:sz w:val="23"/>
                <w:szCs w:val="23"/>
              </w:rPr>
              <w:t xml:space="preserve">Customer concern is clarified or confirmed by paraphrasing </w:t>
            </w:r>
          </w:p>
          <w:p w:rsidR="00072DB3" w:rsidRPr="002D2A1F" w:rsidRDefault="00072DB3" w:rsidP="00DC628D">
            <w:pPr>
              <w:ind w:left="522"/>
              <w:rPr>
                <w:rFonts w:cs="Arial"/>
                <w:sz w:val="23"/>
                <w:szCs w:val="23"/>
              </w:rPr>
            </w:pPr>
          </w:p>
        </w:tc>
        <w:tc>
          <w:tcPr>
            <w:tcW w:w="2610" w:type="dxa"/>
          </w:tcPr>
          <w:p w:rsidR="00072DB3" w:rsidRPr="00353CBD" w:rsidRDefault="00072DB3" w:rsidP="00171C62">
            <w:pPr>
              <w:numPr>
                <w:ilvl w:val="0"/>
                <w:numId w:val="79"/>
              </w:numPr>
              <w:ind w:left="432" w:hanging="432"/>
              <w:rPr>
                <w:rFonts w:cs="Arial"/>
                <w:sz w:val="22"/>
                <w:szCs w:val="22"/>
              </w:rPr>
            </w:pPr>
            <w:r w:rsidRPr="00353CBD">
              <w:rPr>
                <w:rFonts w:cs="Arial"/>
                <w:sz w:val="22"/>
                <w:szCs w:val="22"/>
              </w:rPr>
              <w:t xml:space="preserve">Requires knowledge of </w:t>
            </w:r>
          </w:p>
          <w:p w:rsidR="00072DB3" w:rsidRPr="00353CBD" w:rsidRDefault="00072DB3" w:rsidP="00171C62">
            <w:pPr>
              <w:numPr>
                <w:ilvl w:val="0"/>
                <w:numId w:val="46"/>
              </w:numPr>
              <w:ind w:left="612" w:hanging="270"/>
              <w:rPr>
                <w:rFonts w:cs="Arial"/>
                <w:sz w:val="22"/>
                <w:szCs w:val="22"/>
              </w:rPr>
            </w:pPr>
            <w:r w:rsidRPr="00353CBD">
              <w:rPr>
                <w:rFonts w:cs="Arial"/>
                <w:sz w:val="22"/>
                <w:szCs w:val="22"/>
              </w:rPr>
              <w:t xml:space="preserve">Industry, job expectations, and career opportunities in contact centers </w:t>
            </w:r>
          </w:p>
          <w:p w:rsidR="00072DB3" w:rsidRPr="00353CBD" w:rsidRDefault="00072DB3" w:rsidP="00171C62">
            <w:pPr>
              <w:numPr>
                <w:ilvl w:val="0"/>
                <w:numId w:val="46"/>
              </w:numPr>
              <w:ind w:left="612" w:hanging="270"/>
              <w:rPr>
                <w:rFonts w:cs="Arial"/>
                <w:sz w:val="22"/>
                <w:szCs w:val="22"/>
              </w:rPr>
            </w:pPr>
            <w:r w:rsidRPr="00353CBD">
              <w:rPr>
                <w:rFonts w:cs="Arial"/>
                <w:sz w:val="22"/>
                <w:szCs w:val="22"/>
              </w:rPr>
              <w:t>Fundamentals of customer service (</w:t>
            </w:r>
            <w:r w:rsidRPr="00353CBD">
              <w:rPr>
                <w:sz w:val="22"/>
                <w:szCs w:val="22"/>
              </w:rPr>
              <w:t xml:space="preserve">principles for complete customer service, the rules of good customer service, and the types of contact center </w:t>
            </w:r>
            <w:r w:rsidRPr="00353CBD">
              <w:rPr>
                <w:sz w:val="22"/>
                <w:szCs w:val="22"/>
              </w:rPr>
              <w:lastRenderedPageBreak/>
              <w:t>processes)</w:t>
            </w:r>
          </w:p>
          <w:p w:rsidR="00072DB3" w:rsidRPr="00353CBD" w:rsidRDefault="00072DB3" w:rsidP="00171C62">
            <w:pPr>
              <w:numPr>
                <w:ilvl w:val="0"/>
                <w:numId w:val="46"/>
              </w:numPr>
              <w:ind w:left="612" w:hanging="270"/>
              <w:rPr>
                <w:rFonts w:cs="Arial"/>
                <w:sz w:val="22"/>
                <w:szCs w:val="22"/>
              </w:rPr>
            </w:pPr>
            <w:r w:rsidRPr="00353CBD">
              <w:rPr>
                <w:rFonts w:cs="Arial"/>
                <w:sz w:val="22"/>
                <w:szCs w:val="22"/>
              </w:rPr>
              <w:t>(optional) Product knowledge</w:t>
            </w:r>
          </w:p>
          <w:p w:rsidR="00072DB3" w:rsidRPr="009C11FE" w:rsidRDefault="00072DB3" w:rsidP="00171C62">
            <w:pPr>
              <w:numPr>
                <w:ilvl w:val="0"/>
                <w:numId w:val="46"/>
              </w:numPr>
              <w:ind w:left="612" w:hanging="270"/>
              <w:rPr>
                <w:rFonts w:cs="Arial"/>
                <w:sz w:val="22"/>
                <w:szCs w:val="22"/>
              </w:rPr>
            </w:pPr>
            <w:r w:rsidRPr="00353CBD">
              <w:rPr>
                <w:rFonts w:cs="Arial"/>
                <w:sz w:val="22"/>
                <w:szCs w:val="22"/>
              </w:rPr>
              <w:t>Rules of effective business communication in customer service</w:t>
            </w:r>
          </w:p>
        </w:tc>
        <w:tc>
          <w:tcPr>
            <w:tcW w:w="2610" w:type="dxa"/>
          </w:tcPr>
          <w:p w:rsidR="00072DB3" w:rsidRPr="00353CBD" w:rsidRDefault="00072DB3" w:rsidP="00171C62">
            <w:pPr>
              <w:numPr>
                <w:ilvl w:val="0"/>
                <w:numId w:val="83"/>
              </w:numPr>
              <w:ind w:left="522" w:hanging="522"/>
              <w:rPr>
                <w:rFonts w:cs="Arial"/>
                <w:sz w:val="22"/>
                <w:szCs w:val="22"/>
              </w:rPr>
            </w:pPr>
            <w:r w:rsidRPr="00353CBD">
              <w:rPr>
                <w:rFonts w:cs="Arial"/>
                <w:sz w:val="22"/>
                <w:szCs w:val="22"/>
              </w:rPr>
              <w:lastRenderedPageBreak/>
              <w:t>Needs skills on</w:t>
            </w:r>
          </w:p>
          <w:p w:rsidR="00072DB3" w:rsidRPr="00353CBD" w:rsidRDefault="00072DB3" w:rsidP="002C43D3">
            <w:pPr>
              <w:numPr>
                <w:ilvl w:val="0"/>
                <w:numId w:val="46"/>
              </w:numPr>
              <w:ind w:left="612" w:right="-18" w:hanging="270"/>
              <w:rPr>
                <w:rFonts w:cs="Arial"/>
                <w:sz w:val="22"/>
                <w:szCs w:val="22"/>
              </w:rPr>
            </w:pPr>
            <w:r w:rsidRPr="00353CBD">
              <w:rPr>
                <w:rFonts w:cs="Arial"/>
                <w:sz w:val="22"/>
                <w:szCs w:val="22"/>
              </w:rPr>
              <w:t>Interpreting user manuals and help functions when using equipment and software tools</w:t>
            </w:r>
          </w:p>
          <w:p w:rsidR="00072DB3" w:rsidRPr="00353CBD" w:rsidRDefault="00FE40D5" w:rsidP="002C43D3">
            <w:pPr>
              <w:numPr>
                <w:ilvl w:val="0"/>
                <w:numId w:val="46"/>
              </w:numPr>
              <w:ind w:left="612" w:right="-18" w:hanging="270"/>
              <w:rPr>
                <w:rFonts w:cs="Arial"/>
                <w:sz w:val="22"/>
                <w:szCs w:val="22"/>
              </w:rPr>
            </w:pPr>
            <w:r w:rsidRPr="00353CBD">
              <w:rPr>
                <w:rFonts w:cs="Arial"/>
                <w:sz w:val="22"/>
                <w:szCs w:val="22"/>
              </w:rPr>
              <w:t>F</w:t>
            </w:r>
            <w:r w:rsidR="00072DB3" w:rsidRPr="00353CBD">
              <w:rPr>
                <w:rFonts w:cs="Arial"/>
                <w:sz w:val="22"/>
                <w:szCs w:val="22"/>
              </w:rPr>
              <w:t>inding and using information relevant to the task from a variety of information sources</w:t>
            </w:r>
          </w:p>
          <w:p w:rsidR="00072DB3" w:rsidRPr="00353CBD" w:rsidRDefault="00072DB3" w:rsidP="00171C62">
            <w:pPr>
              <w:numPr>
                <w:ilvl w:val="0"/>
                <w:numId w:val="83"/>
              </w:numPr>
              <w:ind w:left="432" w:hanging="432"/>
              <w:rPr>
                <w:rFonts w:cs="Arial"/>
                <w:sz w:val="22"/>
                <w:szCs w:val="22"/>
              </w:rPr>
            </w:pPr>
            <w:r w:rsidRPr="00353CBD">
              <w:rPr>
                <w:rFonts w:cs="Arial"/>
                <w:sz w:val="22"/>
                <w:szCs w:val="22"/>
              </w:rPr>
              <w:t xml:space="preserve">Practices along economic use and maintenance of equipment and </w:t>
            </w:r>
            <w:r w:rsidRPr="00353CBD">
              <w:rPr>
                <w:rFonts w:cs="Arial"/>
                <w:sz w:val="22"/>
                <w:szCs w:val="22"/>
              </w:rPr>
              <w:lastRenderedPageBreak/>
              <w:t>facilities are followed as per established procedures and environmental requirements</w:t>
            </w:r>
          </w:p>
          <w:p w:rsidR="00072DB3" w:rsidRPr="00353CBD" w:rsidRDefault="00072DB3" w:rsidP="00171C62">
            <w:pPr>
              <w:numPr>
                <w:ilvl w:val="0"/>
                <w:numId w:val="83"/>
              </w:numPr>
              <w:ind w:left="432" w:hanging="432"/>
              <w:rPr>
                <w:rFonts w:cs="Arial"/>
                <w:sz w:val="22"/>
                <w:szCs w:val="22"/>
              </w:rPr>
            </w:pPr>
            <w:r w:rsidRPr="00353CBD">
              <w:rPr>
                <w:rFonts w:cs="Arial"/>
                <w:sz w:val="22"/>
                <w:szCs w:val="22"/>
              </w:rPr>
              <w:t>Occupational health and safety standards in the workplace and 5S disciplines are strictly allowed</w:t>
            </w:r>
          </w:p>
        </w:tc>
      </w:tr>
      <w:tr w:rsidR="00072DB3" w:rsidRPr="002D2A1F" w:rsidTr="002C43D3">
        <w:tc>
          <w:tcPr>
            <w:tcW w:w="2160" w:type="dxa"/>
          </w:tcPr>
          <w:p w:rsidR="00072DB3" w:rsidRPr="002D2A1F" w:rsidRDefault="00072DB3" w:rsidP="00171C62">
            <w:pPr>
              <w:numPr>
                <w:ilvl w:val="0"/>
                <w:numId w:val="53"/>
              </w:numPr>
              <w:rPr>
                <w:rFonts w:cs="Arial"/>
                <w:sz w:val="23"/>
                <w:szCs w:val="23"/>
              </w:rPr>
            </w:pPr>
            <w:r w:rsidRPr="002D2A1F">
              <w:rPr>
                <w:rFonts w:cs="Arial"/>
                <w:sz w:val="23"/>
                <w:szCs w:val="23"/>
              </w:rPr>
              <w:lastRenderedPageBreak/>
              <w:t xml:space="preserve">Demonstrate an ability to capture and provide information and/or directions </w:t>
            </w:r>
          </w:p>
        </w:tc>
        <w:tc>
          <w:tcPr>
            <w:tcW w:w="3150" w:type="dxa"/>
          </w:tcPr>
          <w:p w:rsidR="00072DB3" w:rsidRPr="002D2A1F" w:rsidRDefault="00072DB3" w:rsidP="00171C62">
            <w:pPr>
              <w:numPr>
                <w:ilvl w:val="0"/>
                <w:numId w:val="62"/>
              </w:numPr>
              <w:ind w:left="477" w:hanging="477"/>
              <w:rPr>
                <w:rFonts w:cs="Arial"/>
                <w:sz w:val="23"/>
                <w:szCs w:val="23"/>
              </w:rPr>
            </w:pPr>
            <w:r w:rsidRPr="002D2A1F">
              <w:rPr>
                <w:rFonts w:cs="Arial"/>
                <w:sz w:val="23"/>
                <w:szCs w:val="23"/>
              </w:rPr>
              <w:t>Information from a call is captured and recorded accurately in accordance with prescribed process guidelines</w:t>
            </w:r>
          </w:p>
          <w:p w:rsidR="00072DB3" w:rsidRPr="002D2A1F" w:rsidRDefault="00072DB3" w:rsidP="00171C62">
            <w:pPr>
              <w:numPr>
                <w:ilvl w:val="0"/>
                <w:numId w:val="62"/>
              </w:numPr>
              <w:ind w:left="477" w:hanging="477"/>
              <w:rPr>
                <w:rFonts w:cs="Arial"/>
                <w:sz w:val="23"/>
                <w:szCs w:val="23"/>
              </w:rPr>
            </w:pPr>
            <w:r w:rsidRPr="002D2A1F">
              <w:rPr>
                <w:rFonts w:cs="Arial"/>
                <w:sz w:val="23"/>
                <w:szCs w:val="23"/>
              </w:rPr>
              <w:t>Ability to carry out written and verbal instructions is demonstrated accurately in accordance with prescribed process guidelines</w:t>
            </w:r>
          </w:p>
          <w:p w:rsidR="00072DB3" w:rsidRPr="002D2A1F" w:rsidRDefault="00072DB3" w:rsidP="00171C62">
            <w:pPr>
              <w:numPr>
                <w:ilvl w:val="0"/>
                <w:numId w:val="62"/>
              </w:numPr>
              <w:ind w:left="477" w:hanging="477"/>
              <w:rPr>
                <w:rFonts w:cs="Arial"/>
                <w:sz w:val="23"/>
                <w:szCs w:val="23"/>
              </w:rPr>
            </w:pPr>
            <w:r w:rsidRPr="002D2A1F">
              <w:rPr>
                <w:rFonts w:cs="Arial"/>
                <w:sz w:val="23"/>
                <w:szCs w:val="23"/>
              </w:rPr>
              <w:t xml:space="preserve">Ability to direct the </w:t>
            </w:r>
            <w:r w:rsidRPr="002D2A1F">
              <w:rPr>
                <w:rFonts w:cs="Arial"/>
                <w:b/>
                <w:i/>
                <w:sz w:val="23"/>
                <w:szCs w:val="23"/>
              </w:rPr>
              <w:t>customer concerns</w:t>
            </w:r>
            <w:r w:rsidRPr="002D2A1F">
              <w:rPr>
                <w:rFonts w:cs="Arial"/>
                <w:sz w:val="23"/>
                <w:szCs w:val="23"/>
              </w:rPr>
              <w:t xml:space="preserve"> to the correct department or support group is demonstrated accurately in accordance with prescribed process guidelines</w:t>
            </w:r>
          </w:p>
          <w:p w:rsidR="00072DB3" w:rsidRPr="002D2A1F" w:rsidRDefault="00072DB3" w:rsidP="00DC628D">
            <w:pPr>
              <w:ind w:left="516"/>
              <w:rPr>
                <w:rFonts w:cs="Arial"/>
                <w:sz w:val="23"/>
                <w:szCs w:val="23"/>
              </w:rPr>
            </w:pPr>
          </w:p>
        </w:tc>
        <w:tc>
          <w:tcPr>
            <w:tcW w:w="2610" w:type="dxa"/>
          </w:tcPr>
          <w:p w:rsidR="00072DB3" w:rsidRPr="002D2A1F" w:rsidRDefault="00072DB3" w:rsidP="00171C62">
            <w:pPr>
              <w:numPr>
                <w:ilvl w:val="0"/>
                <w:numId w:val="80"/>
              </w:numPr>
              <w:ind w:left="522" w:hanging="522"/>
              <w:rPr>
                <w:rFonts w:cs="Arial"/>
                <w:sz w:val="23"/>
                <w:szCs w:val="23"/>
              </w:rPr>
            </w:pPr>
            <w:r w:rsidRPr="002D2A1F">
              <w:rPr>
                <w:rFonts w:cs="Arial"/>
                <w:sz w:val="23"/>
                <w:szCs w:val="23"/>
              </w:rPr>
              <w:t>Requires appropriate attitude on</w:t>
            </w:r>
          </w:p>
          <w:p w:rsidR="00072DB3" w:rsidRPr="002D2A1F" w:rsidRDefault="00072DB3" w:rsidP="002C43D3">
            <w:pPr>
              <w:numPr>
                <w:ilvl w:val="0"/>
                <w:numId w:val="46"/>
              </w:numPr>
              <w:ind w:left="792" w:hanging="270"/>
              <w:rPr>
                <w:rFonts w:cs="Arial"/>
                <w:sz w:val="23"/>
                <w:szCs w:val="23"/>
              </w:rPr>
            </w:pPr>
            <w:r w:rsidRPr="002D2A1F">
              <w:rPr>
                <w:rFonts w:cs="Arial"/>
                <w:sz w:val="23"/>
                <w:szCs w:val="23"/>
              </w:rPr>
              <w:t>Confidence in speaking English</w:t>
            </w:r>
          </w:p>
        </w:tc>
        <w:tc>
          <w:tcPr>
            <w:tcW w:w="2610" w:type="dxa"/>
          </w:tcPr>
          <w:p w:rsidR="00072DB3" w:rsidRPr="002D2A1F" w:rsidRDefault="00072DB3" w:rsidP="00171C62">
            <w:pPr>
              <w:numPr>
                <w:ilvl w:val="0"/>
                <w:numId w:val="82"/>
              </w:numPr>
              <w:ind w:left="522" w:hanging="522"/>
              <w:rPr>
                <w:rFonts w:cs="Arial"/>
                <w:sz w:val="23"/>
                <w:szCs w:val="23"/>
              </w:rPr>
            </w:pPr>
            <w:r w:rsidRPr="002D2A1F">
              <w:rPr>
                <w:rFonts w:cs="Arial"/>
                <w:sz w:val="23"/>
                <w:szCs w:val="23"/>
              </w:rPr>
              <w:t>Needs skills on</w:t>
            </w:r>
          </w:p>
          <w:p w:rsidR="00072DB3" w:rsidRPr="002D2A1F" w:rsidRDefault="00FE40D5" w:rsidP="002C43D3">
            <w:pPr>
              <w:numPr>
                <w:ilvl w:val="0"/>
                <w:numId w:val="46"/>
              </w:numPr>
              <w:ind w:left="792" w:hanging="270"/>
              <w:rPr>
                <w:rFonts w:cs="Arial"/>
                <w:sz w:val="23"/>
                <w:szCs w:val="23"/>
              </w:rPr>
            </w:pPr>
            <w:r w:rsidRPr="002D2A1F">
              <w:rPr>
                <w:rFonts w:cs="Arial"/>
                <w:sz w:val="23"/>
                <w:szCs w:val="23"/>
              </w:rPr>
              <w:t>C</w:t>
            </w:r>
            <w:r w:rsidR="00072DB3" w:rsidRPr="002D2A1F">
              <w:rPr>
                <w:rFonts w:cs="Arial"/>
                <w:sz w:val="23"/>
                <w:szCs w:val="23"/>
              </w:rPr>
              <w:t>arrying out written and verbal instructions</w:t>
            </w:r>
          </w:p>
          <w:p w:rsidR="00072DB3" w:rsidRPr="002D2A1F" w:rsidRDefault="00072DB3" w:rsidP="002C43D3">
            <w:pPr>
              <w:numPr>
                <w:ilvl w:val="0"/>
                <w:numId w:val="46"/>
              </w:numPr>
              <w:ind w:left="792" w:hanging="270"/>
              <w:rPr>
                <w:rFonts w:cs="Arial"/>
                <w:sz w:val="23"/>
                <w:szCs w:val="23"/>
              </w:rPr>
            </w:pPr>
            <w:r w:rsidRPr="002D2A1F">
              <w:rPr>
                <w:rFonts w:cs="Arial"/>
                <w:sz w:val="23"/>
                <w:szCs w:val="23"/>
              </w:rPr>
              <w:t>Inputting, accessing, producing and transferring data using the appropriate hardware and software</w:t>
            </w:r>
          </w:p>
          <w:p w:rsidR="00072DB3" w:rsidRPr="002D2A1F" w:rsidRDefault="00072DB3" w:rsidP="00171C62">
            <w:pPr>
              <w:numPr>
                <w:ilvl w:val="0"/>
                <w:numId w:val="82"/>
              </w:numPr>
              <w:ind w:left="522" w:hanging="522"/>
              <w:rPr>
                <w:rFonts w:cs="Arial"/>
                <w:sz w:val="23"/>
                <w:szCs w:val="23"/>
              </w:rPr>
            </w:pPr>
            <w:r w:rsidRPr="002D2A1F">
              <w:rPr>
                <w:rFonts w:cs="Arial"/>
                <w:sz w:val="23"/>
                <w:szCs w:val="23"/>
              </w:rPr>
              <w:t>Practices along economic use and maintenance of equipment and facilities are followed as per established procedures and environmental requirements</w:t>
            </w:r>
          </w:p>
          <w:p w:rsidR="00072DB3" w:rsidRPr="002D2A1F" w:rsidRDefault="00072DB3" w:rsidP="00171C62">
            <w:pPr>
              <w:numPr>
                <w:ilvl w:val="0"/>
                <w:numId w:val="82"/>
              </w:numPr>
              <w:ind w:left="522" w:hanging="522"/>
              <w:rPr>
                <w:rFonts w:cs="Arial"/>
                <w:sz w:val="23"/>
                <w:szCs w:val="23"/>
              </w:rPr>
            </w:pPr>
            <w:r w:rsidRPr="002D2A1F">
              <w:rPr>
                <w:rFonts w:cs="Arial"/>
                <w:sz w:val="23"/>
                <w:szCs w:val="23"/>
              </w:rPr>
              <w:t>Occupational health and safety standards in the workplace and 5S disciplines are strictly allowed</w:t>
            </w:r>
          </w:p>
          <w:p w:rsidR="007B23D5" w:rsidRPr="002D2A1F" w:rsidRDefault="007B23D5" w:rsidP="007B23D5">
            <w:pPr>
              <w:ind w:left="522"/>
              <w:rPr>
                <w:rFonts w:cs="Arial"/>
                <w:sz w:val="23"/>
                <w:szCs w:val="23"/>
              </w:rPr>
            </w:pPr>
          </w:p>
        </w:tc>
      </w:tr>
    </w:tbl>
    <w:p w:rsidR="00AE0385" w:rsidRPr="002D2A1F" w:rsidRDefault="00AE0385" w:rsidP="00AE0385">
      <w:pPr>
        <w:ind w:left="2124" w:hanging="1620"/>
      </w:pPr>
    </w:p>
    <w:p w:rsidR="00072DB3" w:rsidRPr="002D2A1F" w:rsidRDefault="00072DB3" w:rsidP="00AE0385">
      <w:pPr>
        <w:ind w:left="504"/>
        <w:sectPr w:rsidR="00072DB3" w:rsidRPr="002D2A1F" w:rsidSect="002C43D3">
          <w:pgSz w:w="11909" w:h="16834"/>
          <w:pgMar w:top="1440" w:right="1019" w:bottom="1440" w:left="1170" w:header="720" w:footer="851" w:gutter="0"/>
          <w:pgNumType w:chapStyle="1"/>
          <w:cols w:space="720"/>
          <w:docGrid w:linePitch="326"/>
        </w:sectPr>
      </w:pPr>
    </w:p>
    <w:p w:rsidR="00AE0385" w:rsidRPr="002D2A1F" w:rsidRDefault="00AE0385" w:rsidP="00AE0385">
      <w:pPr>
        <w:ind w:left="504"/>
      </w:pPr>
    </w:p>
    <w:p w:rsidR="00AE0385" w:rsidRPr="002D2A1F" w:rsidRDefault="00AE0385" w:rsidP="0073440A">
      <w:pPr>
        <w:pStyle w:val="Heading1"/>
      </w:pPr>
      <w:r w:rsidRPr="002D2A1F">
        <w:t>RANGE OF VARIABLES</w:t>
      </w:r>
    </w:p>
    <w:p w:rsidR="00AE0385" w:rsidRPr="002D2A1F" w:rsidRDefault="00AE0385" w:rsidP="00AE0385">
      <w:pPr>
        <w:ind w:left="504"/>
        <w:rPr>
          <w:b/>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020"/>
      </w:tblGrid>
      <w:tr w:rsidR="00AE0385" w:rsidRPr="002D2A1F" w:rsidTr="006D464C">
        <w:tc>
          <w:tcPr>
            <w:tcW w:w="2448" w:type="dxa"/>
            <w:shd w:val="clear" w:color="auto" w:fill="000000"/>
          </w:tcPr>
          <w:p w:rsidR="00AE0385" w:rsidRPr="002D2A1F" w:rsidRDefault="00AE0385" w:rsidP="00DC628D">
            <w:pPr>
              <w:jc w:val="center"/>
              <w:rPr>
                <w:b/>
              </w:rPr>
            </w:pPr>
            <w:r w:rsidRPr="002D2A1F">
              <w:rPr>
                <w:b/>
              </w:rPr>
              <w:t>VARIABLE</w:t>
            </w:r>
          </w:p>
        </w:tc>
        <w:tc>
          <w:tcPr>
            <w:tcW w:w="7020" w:type="dxa"/>
            <w:shd w:val="clear" w:color="auto" w:fill="000000"/>
          </w:tcPr>
          <w:p w:rsidR="00AE0385" w:rsidRPr="002D2A1F" w:rsidRDefault="00AE0385" w:rsidP="00DC628D">
            <w:pPr>
              <w:jc w:val="center"/>
              <w:rPr>
                <w:b/>
              </w:rPr>
            </w:pPr>
            <w:r w:rsidRPr="002D2A1F">
              <w:rPr>
                <w:b/>
              </w:rPr>
              <w:t>RANGE</w:t>
            </w:r>
          </w:p>
        </w:tc>
      </w:tr>
      <w:tr w:rsidR="00AE0385" w:rsidRPr="002D2A1F" w:rsidTr="006D464C">
        <w:tc>
          <w:tcPr>
            <w:tcW w:w="2448" w:type="dxa"/>
          </w:tcPr>
          <w:p w:rsidR="00AE0385" w:rsidRPr="002D2A1F" w:rsidRDefault="00AE0385" w:rsidP="00DC628D">
            <w:pPr>
              <w:ind w:left="270" w:hanging="270"/>
              <w:rPr>
                <w:rFonts w:cs="Arial"/>
              </w:rPr>
            </w:pPr>
            <w:r w:rsidRPr="002D2A1F">
              <w:rPr>
                <w:rFonts w:cs="Arial"/>
              </w:rPr>
              <w:t>1. Enterprise inbound procedure</w:t>
            </w:r>
          </w:p>
          <w:p w:rsidR="00AE0385" w:rsidRPr="002D2A1F" w:rsidRDefault="00AE0385" w:rsidP="00DC628D">
            <w:pPr>
              <w:ind w:left="270" w:hanging="270"/>
              <w:rPr>
                <w:rFonts w:cs="Arial"/>
              </w:rPr>
            </w:pPr>
            <w:r w:rsidRPr="002D2A1F">
              <w:rPr>
                <w:rFonts w:cs="Arial"/>
              </w:rPr>
              <w:t xml:space="preserve"> </w:t>
            </w:r>
          </w:p>
        </w:tc>
        <w:tc>
          <w:tcPr>
            <w:tcW w:w="7020" w:type="dxa"/>
          </w:tcPr>
          <w:p w:rsidR="00AE0385" w:rsidRPr="002D2A1F" w:rsidRDefault="00AE0385" w:rsidP="00DC628D">
            <w:pPr>
              <w:tabs>
                <w:tab w:val="left" w:pos="459"/>
              </w:tabs>
              <w:rPr>
                <w:rFonts w:cs="Arial"/>
              </w:rPr>
            </w:pPr>
            <w:r w:rsidRPr="002D2A1F">
              <w:rPr>
                <w:rFonts w:cs="Arial"/>
              </w:rPr>
              <w:t>The inbound procedure may include the following tasks:</w:t>
            </w:r>
          </w:p>
          <w:p w:rsidR="00AE0385" w:rsidRPr="002D2A1F" w:rsidRDefault="00AE0385" w:rsidP="00171C62">
            <w:pPr>
              <w:numPr>
                <w:ilvl w:val="0"/>
                <w:numId w:val="61"/>
              </w:numPr>
              <w:tabs>
                <w:tab w:val="left" w:pos="504"/>
              </w:tabs>
              <w:rPr>
                <w:rFonts w:cs="Arial"/>
              </w:rPr>
            </w:pPr>
            <w:r w:rsidRPr="002D2A1F">
              <w:rPr>
                <w:rFonts w:cs="Arial"/>
              </w:rPr>
              <w:t>Opening spiel</w:t>
            </w:r>
          </w:p>
          <w:p w:rsidR="00AE0385" w:rsidRPr="002D2A1F" w:rsidRDefault="00AE0385" w:rsidP="00171C62">
            <w:pPr>
              <w:numPr>
                <w:ilvl w:val="0"/>
                <w:numId w:val="61"/>
              </w:numPr>
              <w:tabs>
                <w:tab w:val="left" w:pos="504"/>
              </w:tabs>
              <w:rPr>
                <w:rFonts w:cs="Arial"/>
              </w:rPr>
            </w:pPr>
            <w:r w:rsidRPr="002D2A1F">
              <w:rPr>
                <w:rFonts w:cs="Arial"/>
              </w:rPr>
              <w:t>Identify/clarify customer need</w:t>
            </w:r>
          </w:p>
          <w:p w:rsidR="00AE0385" w:rsidRPr="002D2A1F" w:rsidRDefault="00AE0385" w:rsidP="00171C62">
            <w:pPr>
              <w:numPr>
                <w:ilvl w:val="0"/>
                <w:numId w:val="61"/>
              </w:numPr>
              <w:tabs>
                <w:tab w:val="left" w:pos="504"/>
              </w:tabs>
              <w:rPr>
                <w:rFonts w:cs="Arial"/>
              </w:rPr>
            </w:pPr>
            <w:r w:rsidRPr="002D2A1F">
              <w:rPr>
                <w:rFonts w:cs="Arial"/>
              </w:rPr>
              <w:t xml:space="preserve">Resolve or address need/offer solution to customer </w:t>
            </w:r>
          </w:p>
          <w:p w:rsidR="00AE0385" w:rsidRPr="002D2A1F" w:rsidRDefault="00AE0385" w:rsidP="00171C62">
            <w:pPr>
              <w:numPr>
                <w:ilvl w:val="0"/>
                <w:numId w:val="61"/>
              </w:numPr>
              <w:tabs>
                <w:tab w:val="left" w:pos="504"/>
              </w:tabs>
              <w:rPr>
                <w:rFonts w:cs="Arial"/>
              </w:rPr>
            </w:pPr>
            <w:r w:rsidRPr="002D2A1F">
              <w:rPr>
                <w:rFonts w:cs="Arial"/>
              </w:rPr>
              <w:t xml:space="preserve">Confirm customer satisfaction </w:t>
            </w:r>
          </w:p>
          <w:p w:rsidR="00AE0385" w:rsidRPr="002D2A1F" w:rsidRDefault="00AE0385" w:rsidP="00171C62">
            <w:pPr>
              <w:numPr>
                <w:ilvl w:val="0"/>
                <w:numId w:val="61"/>
              </w:numPr>
              <w:tabs>
                <w:tab w:val="left" w:pos="504"/>
              </w:tabs>
              <w:rPr>
                <w:rFonts w:cs="Arial"/>
              </w:rPr>
            </w:pPr>
            <w:r w:rsidRPr="002D2A1F">
              <w:rPr>
                <w:rFonts w:cs="Arial"/>
              </w:rPr>
              <w:t>Cross-sell/up-sell, if appropriate or if needed</w:t>
            </w:r>
          </w:p>
          <w:p w:rsidR="00AE0385" w:rsidRPr="002D2A1F" w:rsidRDefault="00AE0385" w:rsidP="00171C62">
            <w:pPr>
              <w:numPr>
                <w:ilvl w:val="0"/>
                <w:numId w:val="61"/>
              </w:numPr>
              <w:tabs>
                <w:tab w:val="left" w:pos="504"/>
              </w:tabs>
              <w:rPr>
                <w:rFonts w:cs="Arial"/>
              </w:rPr>
            </w:pPr>
            <w:r w:rsidRPr="002D2A1F">
              <w:rPr>
                <w:rFonts w:cs="Arial"/>
              </w:rPr>
              <w:t xml:space="preserve">Closing spiel  </w:t>
            </w:r>
          </w:p>
        </w:tc>
      </w:tr>
      <w:tr w:rsidR="00AE0385" w:rsidRPr="002D2A1F" w:rsidTr="006D464C">
        <w:tc>
          <w:tcPr>
            <w:tcW w:w="2448" w:type="dxa"/>
          </w:tcPr>
          <w:p w:rsidR="00AE0385" w:rsidRPr="002D2A1F" w:rsidRDefault="00AE0385" w:rsidP="00171C62">
            <w:pPr>
              <w:numPr>
                <w:ilvl w:val="0"/>
                <w:numId w:val="56"/>
              </w:numPr>
              <w:rPr>
                <w:rFonts w:cs="Arial"/>
              </w:rPr>
            </w:pPr>
            <w:r w:rsidRPr="002D2A1F">
              <w:rPr>
                <w:rFonts w:cs="Arial"/>
              </w:rPr>
              <w:t>Enterprise outbound procedure</w:t>
            </w:r>
          </w:p>
        </w:tc>
        <w:tc>
          <w:tcPr>
            <w:tcW w:w="7020" w:type="dxa"/>
          </w:tcPr>
          <w:p w:rsidR="00AE0385" w:rsidRPr="002D2A1F" w:rsidRDefault="00AE0385" w:rsidP="00DC628D">
            <w:pPr>
              <w:tabs>
                <w:tab w:val="left" w:pos="459"/>
              </w:tabs>
              <w:rPr>
                <w:rFonts w:cs="Arial"/>
              </w:rPr>
            </w:pPr>
            <w:r w:rsidRPr="002D2A1F">
              <w:rPr>
                <w:rFonts w:cs="Arial"/>
              </w:rPr>
              <w:t>The outbound procedure includes the following tasks:</w:t>
            </w:r>
          </w:p>
          <w:p w:rsidR="00AE0385" w:rsidRPr="002D2A1F" w:rsidRDefault="00AE0385" w:rsidP="00171C62">
            <w:pPr>
              <w:numPr>
                <w:ilvl w:val="0"/>
                <w:numId w:val="60"/>
              </w:numPr>
              <w:tabs>
                <w:tab w:val="left" w:pos="504"/>
              </w:tabs>
              <w:rPr>
                <w:rFonts w:cs="Arial"/>
              </w:rPr>
            </w:pPr>
            <w:r w:rsidRPr="002D2A1F">
              <w:rPr>
                <w:rFonts w:cs="Arial"/>
              </w:rPr>
              <w:t>Opening spiel</w:t>
            </w:r>
          </w:p>
          <w:p w:rsidR="00AE0385" w:rsidRPr="002D2A1F" w:rsidRDefault="00AE0385" w:rsidP="00171C62">
            <w:pPr>
              <w:numPr>
                <w:ilvl w:val="0"/>
                <w:numId w:val="60"/>
              </w:numPr>
              <w:tabs>
                <w:tab w:val="left" w:pos="504"/>
              </w:tabs>
              <w:rPr>
                <w:rFonts w:cs="Arial"/>
              </w:rPr>
            </w:pPr>
            <w:r w:rsidRPr="002D2A1F">
              <w:rPr>
                <w:rFonts w:cs="Arial"/>
              </w:rPr>
              <w:t xml:space="preserve">Find decision maker </w:t>
            </w:r>
          </w:p>
          <w:p w:rsidR="00AE0385" w:rsidRPr="002D2A1F" w:rsidRDefault="00AE0385" w:rsidP="00171C62">
            <w:pPr>
              <w:numPr>
                <w:ilvl w:val="0"/>
                <w:numId w:val="60"/>
              </w:numPr>
              <w:tabs>
                <w:tab w:val="left" w:pos="504"/>
              </w:tabs>
              <w:rPr>
                <w:rFonts w:cs="Arial"/>
              </w:rPr>
            </w:pPr>
            <w:r w:rsidRPr="002D2A1F">
              <w:rPr>
                <w:rFonts w:cs="Arial"/>
              </w:rPr>
              <w:t>Get past the gatekeeper</w:t>
            </w:r>
          </w:p>
          <w:p w:rsidR="00AE0385" w:rsidRPr="002D2A1F" w:rsidRDefault="00AE0385" w:rsidP="00171C62">
            <w:pPr>
              <w:numPr>
                <w:ilvl w:val="0"/>
                <w:numId w:val="60"/>
              </w:numPr>
              <w:tabs>
                <w:tab w:val="left" w:pos="504"/>
              </w:tabs>
              <w:rPr>
                <w:rFonts w:cs="Arial"/>
              </w:rPr>
            </w:pPr>
            <w:r w:rsidRPr="002D2A1F">
              <w:rPr>
                <w:rFonts w:cs="Arial"/>
              </w:rPr>
              <w:t>Probe for/clarify customer need</w:t>
            </w:r>
          </w:p>
          <w:p w:rsidR="00AE0385" w:rsidRPr="002D2A1F" w:rsidRDefault="00AE0385" w:rsidP="00171C62">
            <w:pPr>
              <w:numPr>
                <w:ilvl w:val="0"/>
                <w:numId w:val="60"/>
              </w:numPr>
              <w:tabs>
                <w:tab w:val="left" w:pos="504"/>
              </w:tabs>
              <w:rPr>
                <w:rFonts w:cs="Arial"/>
              </w:rPr>
            </w:pPr>
            <w:r w:rsidRPr="002D2A1F">
              <w:rPr>
                <w:rFonts w:cs="Arial"/>
              </w:rPr>
              <w:t xml:space="preserve">Offer product and/or solutions to serve customer need </w:t>
            </w:r>
          </w:p>
          <w:p w:rsidR="00AE0385" w:rsidRPr="002D2A1F" w:rsidRDefault="00AE0385" w:rsidP="00171C62">
            <w:pPr>
              <w:numPr>
                <w:ilvl w:val="0"/>
                <w:numId w:val="60"/>
              </w:numPr>
              <w:tabs>
                <w:tab w:val="left" w:pos="504"/>
              </w:tabs>
              <w:rPr>
                <w:rFonts w:cs="Arial"/>
              </w:rPr>
            </w:pPr>
            <w:r w:rsidRPr="002D2A1F">
              <w:rPr>
                <w:rFonts w:cs="Arial"/>
              </w:rPr>
              <w:t>Handle objections</w:t>
            </w:r>
          </w:p>
          <w:p w:rsidR="00AE0385" w:rsidRPr="002D2A1F" w:rsidRDefault="00AE0385" w:rsidP="00171C62">
            <w:pPr>
              <w:numPr>
                <w:ilvl w:val="0"/>
                <w:numId w:val="60"/>
              </w:numPr>
              <w:tabs>
                <w:tab w:val="left" w:pos="504"/>
              </w:tabs>
              <w:rPr>
                <w:rFonts w:cs="Arial"/>
              </w:rPr>
            </w:pPr>
            <w:r w:rsidRPr="002D2A1F">
              <w:rPr>
                <w:rFonts w:cs="Arial"/>
              </w:rPr>
              <w:t>Close the sale</w:t>
            </w:r>
          </w:p>
          <w:p w:rsidR="00AE0385" w:rsidRPr="002D2A1F" w:rsidRDefault="00AE0385" w:rsidP="00171C62">
            <w:pPr>
              <w:numPr>
                <w:ilvl w:val="0"/>
                <w:numId w:val="60"/>
              </w:numPr>
              <w:tabs>
                <w:tab w:val="left" w:pos="504"/>
              </w:tabs>
              <w:rPr>
                <w:rFonts w:cs="Arial"/>
              </w:rPr>
            </w:pPr>
            <w:r w:rsidRPr="002D2A1F">
              <w:rPr>
                <w:rFonts w:cs="Arial"/>
              </w:rPr>
              <w:t>Closing spiel</w:t>
            </w:r>
          </w:p>
        </w:tc>
      </w:tr>
      <w:tr w:rsidR="00AE0385" w:rsidRPr="002D2A1F" w:rsidTr="006D464C">
        <w:tc>
          <w:tcPr>
            <w:tcW w:w="2448" w:type="dxa"/>
          </w:tcPr>
          <w:p w:rsidR="00AE0385" w:rsidRPr="002D2A1F" w:rsidRDefault="00AE0385" w:rsidP="00171C62">
            <w:pPr>
              <w:numPr>
                <w:ilvl w:val="0"/>
                <w:numId w:val="56"/>
              </w:numPr>
              <w:rPr>
                <w:rFonts w:cs="Arial"/>
              </w:rPr>
            </w:pPr>
            <w:r w:rsidRPr="002D2A1F">
              <w:rPr>
                <w:rFonts w:cs="Arial"/>
              </w:rPr>
              <w:t>Customer concerns</w:t>
            </w:r>
          </w:p>
        </w:tc>
        <w:tc>
          <w:tcPr>
            <w:tcW w:w="7020" w:type="dxa"/>
          </w:tcPr>
          <w:p w:rsidR="00AE0385" w:rsidRPr="002D2A1F" w:rsidRDefault="00AE0385" w:rsidP="00DC628D">
            <w:pPr>
              <w:tabs>
                <w:tab w:val="left" w:pos="459"/>
              </w:tabs>
              <w:rPr>
                <w:rFonts w:cs="Arial"/>
              </w:rPr>
            </w:pPr>
            <w:r w:rsidRPr="002D2A1F">
              <w:rPr>
                <w:rFonts w:cs="Arial"/>
              </w:rPr>
              <w:t>Customer concerns can be a combination of the following:</w:t>
            </w:r>
          </w:p>
          <w:p w:rsidR="00AE0385" w:rsidRPr="002D2A1F" w:rsidRDefault="00AE0385" w:rsidP="00171C62">
            <w:pPr>
              <w:numPr>
                <w:ilvl w:val="0"/>
                <w:numId w:val="70"/>
              </w:numPr>
              <w:tabs>
                <w:tab w:val="left" w:pos="504"/>
              </w:tabs>
              <w:rPr>
                <w:rFonts w:cs="Arial"/>
              </w:rPr>
            </w:pPr>
            <w:r w:rsidRPr="002D2A1F">
              <w:rPr>
                <w:rFonts w:cs="Arial"/>
              </w:rPr>
              <w:t>Inquiries on product features or billing</w:t>
            </w:r>
          </w:p>
          <w:p w:rsidR="00AE0385" w:rsidRPr="002D2A1F" w:rsidRDefault="00AE0385" w:rsidP="00171C62">
            <w:pPr>
              <w:numPr>
                <w:ilvl w:val="0"/>
                <w:numId w:val="70"/>
              </w:numPr>
              <w:tabs>
                <w:tab w:val="left" w:pos="504"/>
              </w:tabs>
              <w:rPr>
                <w:rFonts w:cs="Arial"/>
              </w:rPr>
            </w:pPr>
            <w:r w:rsidRPr="002D2A1F">
              <w:rPr>
                <w:rFonts w:cs="Arial"/>
              </w:rPr>
              <w:t>Account information management</w:t>
            </w:r>
          </w:p>
          <w:p w:rsidR="00AE0385" w:rsidRPr="002D2A1F" w:rsidRDefault="00AE0385" w:rsidP="00171C62">
            <w:pPr>
              <w:numPr>
                <w:ilvl w:val="0"/>
                <w:numId w:val="70"/>
              </w:numPr>
              <w:tabs>
                <w:tab w:val="left" w:pos="504"/>
              </w:tabs>
              <w:rPr>
                <w:rFonts w:cs="Arial"/>
              </w:rPr>
            </w:pPr>
            <w:r w:rsidRPr="002D2A1F">
              <w:rPr>
                <w:rFonts w:cs="Arial"/>
              </w:rPr>
              <w:t>Troubleshooting</w:t>
            </w:r>
          </w:p>
          <w:p w:rsidR="00AE0385" w:rsidRPr="002D2A1F" w:rsidRDefault="00AE0385" w:rsidP="00171C62">
            <w:pPr>
              <w:numPr>
                <w:ilvl w:val="0"/>
                <w:numId w:val="70"/>
              </w:numPr>
              <w:tabs>
                <w:tab w:val="left" w:pos="504"/>
              </w:tabs>
              <w:rPr>
                <w:rFonts w:cs="Arial"/>
              </w:rPr>
            </w:pPr>
            <w:r w:rsidRPr="002D2A1F">
              <w:rPr>
                <w:rFonts w:cs="Arial"/>
              </w:rPr>
              <w:t>Customer complaints</w:t>
            </w:r>
          </w:p>
        </w:tc>
      </w:tr>
    </w:tbl>
    <w:p w:rsidR="00CA140F" w:rsidRPr="002D2A1F" w:rsidRDefault="00CA140F" w:rsidP="00AE0385">
      <w:pPr>
        <w:pStyle w:val="Heading1"/>
      </w:pPr>
    </w:p>
    <w:p w:rsidR="00CA140F" w:rsidRPr="002D2A1F" w:rsidRDefault="00CA140F" w:rsidP="00AE0385">
      <w:pPr>
        <w:pStyle w:val="Heading1"/>
      </w:pPr>
    </w:p>
    <w:p w:rsidR="007B23D5" w:rsidRPr="002D2A1F" w:rsidRDefault="007B23D5">
      <w:pPr>
        <w:rPr>
          <w:b/>
        </w:rPr>
      </w:pPr>
      <w:r w:rsidRPr="002D2A1F">
        <w:br w:type="page"/>
      </w:r>
    </w:p>
    <w:p w:rsidR="00AE0385" w:rsidRPr="002D2A1F" w:rsidRDefault="00AE0385" w:rsidP="00AE0385">
      <w:pPr>
        <w:pStyle w:val="Heading1"/>
      </w:pPr>
      <w:r w:rsidRPr="002D2A1F">
        <w:lastRenderedPageBreak/>
        <w:t>EVIDENCE GUIDE</w:t>
      </w:r>
    </w:p>
    <w:p w:rsidR="00AE0385" w:rsidRPr="002D2A1F" w:rsidRDefault="00AE0385" w:rsidP="00AE0385">
      <w:pPr>
        <w:ind w:left="504"/>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AE0385" w:rsidRPr="002D2A1F" w:rsidTr="00DC628D">
        <w:tc>
          <w:tcPr>
            <w:tcW w:w="2235" w:type="dxa"/>
          </w:tcPr>
          <w:p w:rsidR="00AE0385" w:rsidRPr="002D2A1F" w:rsidRDefault="00AE0385" w:rsidP="00DC628D">
            <w:pPr>
              <w:ind w:left="360" w:hanging="360"/>
              <w:rPr>
                <w:rFonts w:cs="Arial"/>
              </w:rPr>
            </w:pPr>
            <w:r w:rsidRPr="002D2A1F">
              <w:rPr>
                <w:rFonts w:cs="Arial"/>
              </w:rPr>
              <w:t>1.  Critical aspects of competency</w:t>
            </w:r>
          </w:p>
        </w:tc>
        <w:tc>
          <w:tcPr>
            <w:tcW w:w="7087" w:type="dxa"/>
          </w:tcPr>
          <w:p w:rsidR="00AE0385" w:rsidRPr="002D2A1F" w:rsidRDefault="00AE0385" w:rsidP="00DC628D">
            <w:pPr>
              <w:rPr>
                <w:rFonts w:cs="Arial"/>
              </w:rPr>
            </w:pPr>
            <w:r w:rsidRPr="002D2A1F">
              <w:rPr>
                <w:rFonts w:cs="Arial"/>
              </w:rPr>
              <w:t>Assessment must show that the candidate:</w:t>
            </w:r>
          </w:p>
          <w:p w:rsidR="002D1941" w:rsidRPr="002D2A1F" w:rsidRDefault="002D1941" w:rsidP="00171C62">
            <w:pPr>
              <w:numPr>
                <w:ilvl w:val="0"/>
                <w:numId w:val="40"/>
              </w:numPr>
              <w:ind w:left="555" w:hanging="555"/>
              <w:rPr>
                <w:rFonts w:cs="Arial"/>
              </w:rPr>
            </w:pPr>
            <w:r w:rsidRPr="002D2A1F">
              <w:rPr>
                <w:rFonts w:cs="Arial"/>
              </w:rPr>
              <w:t>Demonstrate</w:t>
            </w:r>
            <w:r w:rsidR="00AE5045" w:rsidRPr="002D2A1F">
              <w:rPr>
                <w:rFonts w:cs="Arial"/>
              </w:rPr>
              <w:t>d</w:t>
            </w:r>
            <w:r w:rsidRPr="002D2A1F">
              <w:rPr>
                <w:rFonts w:cs="Arial"/>
              </w:rPr>
              <w:t xml:space="preserve"> knowledge of the call flow process</w:t>
            </w:r>
          </w:p>
          <w:p w:rsidR="002D1941" w:rsidRPr="002D2A1F" w:rsidRDefault="002D1941" w:rsidP="00171C62">
            <w:pPr>
              <w:numPr>
                <w:ilvl w:val="0"/>
                <w:numId w:val="40"/>
              </w:numPr>
              <w:ind w:left="555" w:hanging="555"/>
              <w:rPr>
                <w:rFonts w:cs="Arial"/>
              </w:rPr>
            </w:pPr>
            <w:r w:rsidRPr="002D2A1F">
              <w:rPr>
                <w:rFonts w:cs="Arial"/>
              </w:rPr>
              <w:t>Answer</w:t>
            </w:r>
            <w:r w:rsidR="00AE5045" w:rsidRPr="002D2A1F">
              <w:rPr>
                <w:rFonts w:cs="Arial"/>
              </w:rPr>
              <w:t>ed</w:t>
            </w:r>
            <w:r w:rsidRPr="002D2A1F">
              <w:rPr>
                <w:rFonts w:cs="Arial"/>
              </w:rPr>
              <w:t xml:space="preserve"> calls in accordance with enterprise inbound procedures</w:t>
            </w:r>
          </w:p>
          <w:p w:rsidR="002D1941" w:rsidRPr="002D2A1F" w:rsidRDefault="002D1941" w:rsidP="00171C62">
            <w:pPr>
              <w:numPr>
                <w:ilvl w:val="0"/>
                <w:numId w:val="40"/>
              </w:numPr>
              <w:ind w:left="555" w:hanging="555"/>
              <w:rPr>
                <w:rFonts w:cs="Arial"/>
              </w:rPr>
            </w:pPr>
            <w:r w:rsidRPr="002D2A1F">
              <w:rPr>
                <w:rFonts w:cs="Arial"/>
              </w:rPr>
              <w:t>Answer</w:t>
            </w:r>
            <w:r w:rsidR="00AE5045" w:rsidRPr="002D2A1F">
              <w:rPr>
                <w:rFonts w:cs="Arial"/>
              </w:rPr>
              <w:t>ed</w:t>
            </w:r>
            <w:r w:rsidRPr="002D2A1F">
              <w:rPr>
                <w:rFonts w:cs="Arial"/>
              </w:rPr>
              <w:t xml:space="preserve"> calls in accordance with enterprise outbound procedures</w:t>
            </w:r>
          </w:p>
          <w:p w:rsidR="002D1941" w:rsidRPr="002D2A1F" w:rsidRDefault="002D1941" w:rsidP="00171C62">
            <w:pPr>
              <w:numPr>
                <w:ilvl w:val="0"/>
                <w:numId w:val="40"/>
              </w:numPr>
              <w:ind w:left="555" w:hanging="555"/>
              <w:rPr>
                <w:rFonts w:cs="Arial"/>
              </w:rPr>
            </w:pPr>
            <w:r w:rsidRPr="002D2A1F">
              <w:rPr>
                <w:rFonts w:cs="Arial"/>
              </w:rPr>
              <w:t>Identifie</w:t>
            </w:r>
            <w:r w:rsidR="00AE5045" w:rsidRPr="002D2A1F">
              <w:rPr>
                <w:rFonts w:cs="Arial"/>
              </w:rPr>
              <w:t>d</w:t>
            </w:r>
            <w:r w:rsidRPr="002D2A1F">
              <w:rPr>
                <w:rFonts w:cs="Arial"/>
              </w:rPr>
              <w:t xml:space="preserve"> customer needs appropriately to avoid irritation </w:t>
            </w:r>
          </w:p>
          <w:p w:rsidR="002D1941" w:rsidRPr="002D2A1F" w:rsidRDefault="002D1941" w:rsidP="00171C62">
            <w:pPr>
              <w:numPr>
                <w:ilvl w:val="0"/>
                <w:numId w:val="40"/>
              </w:numPr>
              <w:ind w:left="555" w:hanging="555"/>
              <w:rPr>
                <w:rFonts w:cs="Arial"/>
              </w:rPr>
            </w:pPr>
            <w:r w:rsidRPr="002D2A1F">
              <w:rPr>
                <w:rFonts w:cs="Arial"/>
              </w:rPr>
              <w:t>Clarifie</w:t>
            </w:r>
            <w:r w:rsidR="00AE5045" w:rsidRPr="002D2A1F">
              <w:rPr>
                <w:rFonts w:cs="Arial"/>
              </w:rPr>
              <w:t>d</w:t>
            </w:r>
            <w:r w:rsidRPr="002D2A1F">
              <w:rPr>
                <w:rFonts w:cs="Arial"/>
              </w:rPr>
              <w:t xml:space="preserve"> or confirms customer concern by paraphrasing</w:t>
            </w:r>
          </w:p>
          <w:p w:rsidR="002D1941" w:rsidRPr="002D2A1F" w:rsidRDefault="002D1941" w:rsidP="00171C62">
            <w:pPr>
              <w:numPr>
                <w:ilvl w:val="0"/>
                <w:numId w:val="40"/>
              </w:numPr>
              <w:ind w:left="555" w:hanging="555"/>
              <w:rPr>
                <w:rFonts w:cs="Arial"/>
              </w:rPr>
            </w:pPr>
            <w:r w:rsidRPr="002D2A1F">
              <w:rPr>
                <w:rFonts w:cs="Arial"/>
              </w:rPr>
              <w:t>Accurately capture</w:t>
            </w:r>
            <w:r w:rsidR="00AE5045" w:rsidRPr="002D2A1F">
              <w:rPr>
                <w:rFonts w:cs="Arial"/>
              </w:rPr>
              <w:t>d</w:t>
            </w:r>
            <w:r w:rsidRPr="002D2A1F">
              <w:rPr>
                <w:rFonts w:cs="Arial"/>
              </w:rPr>
              <w:t xml:space="preserve"> and record</w:t>
            </w:r>
            <w:r w:rsidR="00AE5045" w:rsidRPr="002D2A1F">
              <w:rPr>
                <w:rFonts w:cs="Arial"/>
              </w:rPr>
              <w:t>ed</w:t>
            </w:r>
            <w:r w:rsidRPr="002D2A1F">
              <w:rPr>
                <w:rFonts w:cs="Arial"/>
              </w:rPr>
              <w:t xml:space="preserve"> information from a call in accordance with prescribed process guidelines</w:t>
            </w:r>
          </w:p>
          <w:p w:rsidR="00AE0385" w:rsidRPr="002D2A1F" w:rsidRDefault="002D1941" w:rsidP="00171C62">
            <w:pPr>
              <w:numPr>
                <w:ilvl w:val="0"/>
                <w:numId w:val="40"/>
              </w:numPr>
              <w:ind w:left="555" w:hanging="555"/>
              <w:rPr>
                <w:rFonts w:cs="Arial"/>
              </w:rPr>
            </w:pPr>
            <w:r w:rsidRPr="002D2A1F">
              <w:rPr>
                <w:rFonts w:cs="Arial"/>
              </w:rPr>
              <w:t>Demonstrate</w:t>
            </w:r>
            <w:r w:rsidR="00AE5045" w:rsidRPr="002D2A1F">
              <w:rPr>
                <w:rFonts w:cs="Arial"/>
              </w:rPr>
              <w:t>d</w:t>
            </w:r>
            <w:r w:rsidRPr="002D2A1F">
              <w:rPr>
                <w:rFonts w:cs="Arial"/>
              </w:rPr>
              <w:t xml:space="preserve"> an ability to accurately carry out written and verbal instructions in accordance with prescribed process guidelines</w:t>
            </w:r>
          </w:p>
          <w:p w:rsidR="002D1941" w:rsidRPr="002D2A1F" w:rsidRDefault="002D1941" w:rsidP="00171C62">
            <w:pPr>
              <w:numPr>
                <w:ilvl w:val="0"/>
                <w:numId w:val="40"/>
              </w:numPr>
              <w:ind w:left="555" w:hanging="555"/>
              <w:rPr>
                <w:rFonts w:cs="Arial"/>
              </w:rPr>
            </w:pPr>
            <w:r w:rsidRPr="002D2A1F">
              <w:rPr>
                <w:rFonts w:cs="Arial"/>
              </w:rPr>
              <w:t>Demonstrate</w:t>
            </w:r>
            <w:r w:rsidR="00AE5045" w:rsidRPr="002D2A1F">
              <w:rPr>
                <w:rFonts w:cs="Arial"/>
              </w:rPr>
              <w:t>d</w:t>
            </w:r>
            <w:r w:rsidRPr="002D2A1F">
              <w:rPr>
                <w:rFonts w:cs="Arial"/>
              </w:rPr>
              <w:t xml:space="preserve"> ability to find and use information relevant to the task from a variety of information sources</w:t>
            </w:r>
          </w:p>
          <w:p w:rsidR="002D1941" w:rsidRPr="002D2A1F" w:rsidRDefault="002D1941" w:rsidP="00171C62">
            <w:pPr>
              <w:numPr>
                <w:ilvl w:val="0"/>
                <w:numId w:val="40"/>
              </w:numPr>
              <w:ind w:left="555" w:hanging="555"/>
              <w:rPr>
                <w:rFonts w:cs="Arial"/>
              </w:rPr>
            </w:pPr>
            <w:r w:rsidRPr="002D2A1F">
              <w:rPr>
                <w:rFonts w:cs="Arial"/>
              </w:rPr>
              <w:t>Demonstrate</w:t>
            </w:r>
            <w:r w:rsidR="00AE5045" w:rsidRPr="002D2A1F">
              <w:rPr>
                <w:rFonts w:cs="Arial"/>
              </w:rPr>
              <w:t>d</w:t>
            </w:r>
            <w:r w:rsidRPr="002D2A1F">
              <w:rPr>
                <w:rFonts w:cs="Arial"/>
              </w:rPr>
              <w:t xml:space="preserve"> an ability to accurately direct the customer concerns to the correct department or support group in accordance with prescribed process guidelines</w:t>
            </w:r>
          </w:p>
          <w:p w:rsidR="00AE5045" w:rsidRPr="002D2A1F" w:rsidRDefault="00AE5045" w:rsidP="00AE5045">
            <w:pPr>
              <w:ind w:left="453"/>
              <w:rPr>
                <w:rFonts w:cs="Arial"/>
                <w:sz w:val="16"/>
                <w:szCs w:val="16"/>
              </w:rPr>
            </w:pPr>
          </w:p>
        </w:tc>
      </w:tr>
      <w:tr w:rsidR="00AE0385" w:rsidRPr="002D2A1F" w:rsidTr="00DC628D">
        <w:tc>
          <w:tcPr>
            <w:tcW w:w="2235" w:type="dxa"/>
          </w:tcPr>
          <w:p w:rsidR="00AE0385" w:rsidRPr="002D2A1F" w:rsidRDefault="00CA140F" w:rsidP="00DC628D">
            <w:pPr>
              <w:ind w:left="360" w:hanging="360"/>
              <w:rPr>
                <w:rFonts w:cs="Arial"/>
              </w:rPr>
            </w:pPr>
            <w:r w:rsidRPr="002D2A1F">
              <w:rPr>
                <w:rFonts w:cs="Arial"/>
              </w:rPr>
              <w:t>2</w:t>
            </w:r>
            <w:r w:rsidR="00AE0385" w:rsidRPr="002D2A1F">
              <w:rPr>
                <w:rFonts w:cs="Arial"/>
              </w:rPr>
              <w:t>.  Method of assessment</w:t>
            </w:r>
          </w:p>
        </w:tc>
        <w:tc>
          <w:tcPr>
            <w:tcW w:w="7087" w:type="dxa"/>
          </w:tcPr>
          <w:p w:rsidR="00AE0385" w:rsidRPr="002D2A1F" w:rsidRDefault="00AE0385" w:rsidP="00DC628D">
            <w:pPr>
              <w:rPr>
                <w:rFonts w:cs="Arial"/>
              </w:rPr>
            </w:pPr>
            <w:r w:rsidRPr="002D2A1F">
              <w:rPr>
                <w:rFonts w:cs="Arial"/>
              </w:rPr>
              <w:t>The assessor must select two of the following to objectively assess the candidate</w:t>
            </w:r>
          </w:p>
          <w:p w:rsidR="00AE0385" w:rsidRPr="002D2A1F" w:rsidRDefault="00AE0385" w:rsidP="00171C62">
            <w:pPr>
              <w:numPr>
                <w:ilvl w:val="0"/>
                <w:numId w:val="41"/>
              </w:numPr>
              <w:ind w:left="555" w:hanging="555"/>
              <w:rPr>
                <w:rFonts w:cs="Arial"/>
              </w:rPr>
            </w:pPr>
            <w:r w:rsidRPr="002D2A1F">
              <w:rPr>
                <w:rFonts w:cs="Arial"/>
              </w:rPr>
              <w:t>Demonstration</w:t>
            </w:r>
            <w:r w:rsidR="00D14CA2" w:rsidRPr="002D2A1F">
              <w:rPr>
                <w:rFonts w:cs="Arial"/>
              </w:rPr>
              <w:t xml:space="preserve"> with oral questioning</w:t>
            </w:r>
          </w:p>
          <w:p w:rsidR="00AE0385" w:rsidRPr="002D2A1F" w:rsidRDefault="00AE0385" w:rsidP="00D14CA2">
            <w:pPr>
              <w:rPr>
                <w:rFonts w:cs="Arial"/>
              </w:rPr>
            </w:pPr>
          </w:p>
        </w:tc>
      </w:tr>
      <w:tr w:rsidR="00AE0385" w:rsidRPr="002D2A1F" w:rsidTr="00DC628D">
        <w:tc>
          <w:tcPr>
            <w:tcW w:w="2235" w:type="dxa"/>
          </w:tcPr>
          <w:p w:rsidR="00AE0385" w:rsidRPr="002D2A1F" w:rsidRDefault="00CA140F" w:rsidP="00DC628D">
            <w:pPr>
              <w:ind w:left="360" w:hanging="360"/>
              <w:rPr>
                <w:rFonts w:cs="Arial"/>
              </w:rPr>
            </w:pPr>
            <w:r w:rsidRPr="002D2A1F">
              <w:rPr>
                <w:rFonts w:cs="Arial"/>
              </w:rPr>
              <w:t>3</w:t>
            </w:r>
            <w:r w:rsidR="00AE0385" w:rsidRPr="002D2A1F">
              <w:rPr>
                <w:rFonts w:cs="Arial"/>
              </w:rPr>
              <w:t>.  Resources required for assessment</w:t>
            </w:r>
          </w:p>
        </w:tc>
        <w:tc>
          <w:tcPr>
            <w:tcW w:w="7087" w:type="dxa"/>
          </w:tcPr>
          <w:p w:rsidR="00AE0385" w:rsidRPr="002D2A1F" w:rsidRDefault="00AE0385" w:rsidP="00DC628D">
            <w:pPr>
              <w:rPr>
                <w:rFonts w:cs="Arial"/>
              </w:rPr>
            </w:pPr>
            <w:r w:rsidRPr="002D2A1F">
              <w:rPr>
                <w:rFonts w:cs="Arial"/>
              </w:rPr>
              <w:t>The following must be UTILIZED</w:t>
            </w:r>
          </w:p>
          <w:p w:rsidR="00AE0385" w:rsidRPr="002D2A1F" w:rsidRDefault="00AE0385" w:rsidP="00171C62">
            <w:pPr>
              <w:numPr>
                <w:ilvl w:val="0"/>
                <w:numId w:val="42"/>
              </w:numPr>
              <w:ind w:left="555" w:hanging="555"/>
              <w:rPr>
                <w:rFonts w:cs="Arial"/>
              </w:rPr>
            </w:pPr>
            <w:r w:rsidRPr="002D2A1F">
              <w:rPr>
                <w:rFonts w:cs="Arial"/>
              </w:rPr>
              <w:t>Computer with peripherals</w:t>
            </w:r>
          </w:p>
          <w:p w:rsidR="00AE0385" w:rsidRPr="002D2A1F" w:rsidRDefault="00AE0385" w:rsidP="00171C62">
            <w:pPr>
              <w:numPr>
                <w:ilvl w:val="0"/>
                <w:numId w:val="42"/>
              </w:numPr>
              <w:ind w:left="555" w:hanging="555"/>
              <w:rPr>
                <w:rFonts w:cs="Arial"/>
              </w:rPr>
            </w:pPr>
            <w:r w:rsidRPr="002D2A1F">
              <w:rPr>
                <w:rFonts w:cs="Arial"/>
              </w:rPr>
              <w:t>(optional) Internet access</w:t>
            </w:r>
          </w:p>
        </w:tc>
      </w:tr>
      <w:tr w:rsidR="00AE0385" w:rsidRPr="002D2A1F" w:rsidTr="00DC628D">
        <w:tc>
          <w:tcPr>
            <w:tcW w:w="2235" w:type="dxa"/>
          </w:tcPr>
          <w:p w:rsidR="00AE0385" w:rsidRPr="002D2A1F" w:rsidRDefault="00CA140F" w:rsidP="00DC628D">
            <w:pPr>
              <w:ind w:left="360" w:hanging="360"/>
              <w:rPr>
                <w:rFonts w:cs="Arial"/>
              </w:rPr>
            </w:pPr>
            <w:r w:rsidRPr="002D2A1F">
              <w:rPr>
                <w:rFonts w:cs="Arial"/>
              </w:rPr>
              <w:t>4</w:t>
            </w:r>
            <w:r w:rsidR="00AE0385" w:rsidRPr="002D2A1F">
              <w:rPr>
                <w:rFonts w:cs="Arial"/>
              </w:rPr>
              <w:t>.  Context of assessment</w:t>
            </w:r>
          </w:p>
        </w:tc>
        <w:tc>
          <w:tcPr>
            <w:tcW w:w="7087" w:type="dxa"/>
          </w:tcPr>
          <w:p w:rsidR="00AE0385" w:rsidRPr="002D2A1F" w:rsidRDefault="00000CAF" w:rsidP="00000CAF">
            <w:pPr>
              <w:ind w:left="360" w:hanging="360"/>
              <w:rPr>
                <w:rFonts w:cs="Arial"/>
              </w:rPr>
            </w:pPr>
            <w:proofErr w:type="gramStart"/>
            <w:r w:rsidRPr="002D2A1F">
              <w:rPr>
                <w:rFonts w:cs="Arial"/>
              </w:rPr>
              <w:t xml:space="preserve">6.1  </w:t>
            </w:r>
            <w:r w:rsidR="00AE0385" w:rsidRPr="002D2A1F">
              <w:rPr>
                <w:rFonts w:cs="Arial"/>
              </w:rPr>
              <w:t>Competency</w:t>
            </w:r>
            <w:proofErr w:type="gramEnd"/>
            <w:r w:rsidR="00AE0385" w:rsidRPr="002D2A1F">
              <w:rPr>
                <w:rFonts w:cs="Arial"/>
              </w:rPr>
              <w:t xml:space="preserve"> may be assessed in a contact center or simulated contact center environment.</w:t>
            </w:r>
          </w:p>
        </w:tc>
      </w:tr>
    </w:tbl>
    <w:p w:rsidR="00AE0385" w:rsidRPr="002D2A1F" w:rsidRDefault="00AE0385" w:rsidP="00AE0385">
      <w:pPr>
        <w:ind w:left="504"/>
        <w:rPr>
          <w:b/>
        </w:rPr>
      </w:pPr>
    </w:p>
    <w:p w:rsidR="00132F8C" w:rsidRPr="002D2A1F" w:rsidRDefault="00AE0385" w:rsidP="002D32C8">
      <w:pPr>
        <w:ind w:left="2610" w:hanging="2610"/>
        <w:sectPr w:rsidR="00132F8C" w:rsidRPr="002D2A1F" w:rsidSect="00AF1D0B">
          <w:pgSz w:w="11909" w:h="16834"/>
          <w:pgMar w:top="1440" w:right="1019" w:bottom="1440" w:left="1440" w:header="720" w:footer="851" w:gutter="0"/>
          <w:pgNumType w:chapStyle="1"/>
          <w:cols w:space="720"/>
        </w:sectPr>
      </w:pPr>
      <w:r w:rsidRPr="002D2A1F">
        <w:br w:type="page"/>
      </w:r>
    </w:p>
    <w:p w:rsidR="00AE0385" w:rsidRPr="002D2A1F" w:rsidRDefault="00AE0385" w:rsidP="002D32C8">
      <w:pPr>
        <w:ind w:left="2610" w:hanging="2610"/>
        <w:rPr>
          <w:b/>
        </w:rPr>
      </w:pPr>
      <w:r w:rsidRPr="002D2A1F">
        <w:rPr>
          <w:b/>
        </w:rPr>
        <w:lastRenderedPageBreak/>
        <w:t>UNIT TITLE</w:t>
      </w:r>
      <w:r w:rsidR="002D32C8" w:rsidRPr="002D2A1F">
        <w:rPr>
          <w:b/>
        </w:rPr>
        <w:t xml:space="preserve">                </w:t>
      </w:r>
      <w:r w:rsidRPr="002D2A1F">
        <w:rPr>
          <w:b/>
        </w:rPr>
        <w:t xml:space="preserve">: </w:t>
      </w:r>
      <w:r w:rsidRPr="002D2A1F">
        <w:rPr>
          <w:b/>
        </w:rPr>
        <w:tab/>
        <w:t>DEMONSTRATE ABILITY TO EFFECTIVELY ENGAGE CUSTOMERS</w:t>
      </w:r>
    </w:p>
    <w:p w:rsidR="00AE0385" w:rsidRPr="002D2A1F" w:rsidRDefault="00AE0385" w:rsidP="002D32C8">
      <w:pPr>
        <w:ind w:left="504" w:hanging="3024"/>
        <w:rPr>
          <w:b/>
          <w:u w:val="single"/>
        </w:rPr>
      </w:pPr>
    </w:p>
    <w:p w:rsidR="00AE0385" w:rsidRPr="002D2A1F" w:rsidRDefault="00AE0385" w:rsidP="002D32C8">
      <w:pPr>
        <w:ind w:left="2610" w:hanging="2610"/>
        <w:rPr>
          <w:b/>
        </w:rPr>
      </w:pPr>
      <w:r w:rsidRPr="002D2A1F">
        <w:rPr>
          <w:b/>
        </w:rPr>
        <w:t>UNIT CODE</w:t>
      </w:r>
      <w:r w:rsidR="002D32C8" w:rsidRPr="002D2A1F">
        <w:rPr>
          <w:b/>
        </w:rPr>
        <w:t xml:space="preserve">                </w:t>
      </w:r>
      <w:r w:rsidRPr="002D2A1F">
        <w:rPr>
          <w:b/>
        </w:rPr>
        <w:t>:  ICT</w:t>
      </w:r>
      <w:r w:rsidR="00AC6170" w:rsidRPr="002D2A1F">
        <w:rPr>
          <w:b/>
        </w:rPr>
        <w:t>313367</w:t>
      </w:r>
    </w:p>
    <w:p w:rsidR="00AE0385" w:rsidRPr="002D2A1F" w:rsidRDefault="00AE0385" w:rsidP="002D32C8">
      <w:pPr>
        <w:ind w:left="504" w:hanging="3024"/>
        <w:rPr>
          <w:b/>
        </w:rPr>
      </w:pPr>
    </w:p>
    <w:p w:rsidR="00AE0385" w:rsidRPr="002D2A1F" w:rsidRDefault="00AE0385" w:rsidP="002D32C8">
      <w:pPr>
        <w:ind w:left="2610" w:hanging="2610"/>
      </w:pPr>
      <w:r w:rsidRPr="002D2A1F">
        <w:rPr>
          <w:b/>
        </w:rPr>
        <w:t xml:space="preserve">UNIT </w:t>
      </w:r>
      <w:proofErr w:type="gramStart"/>
      <w:r w:rsidRPr="002D2A1F">
        <w:rPr>
          <w:b/>
        </w:rPr>
        <w:t>DESCRIPTOR</w:t>
      </w:r>
      <w:r w:rsidR="002D32C8" w:rsidRPr="002D2A1F">
        <w:rPr>
          <w:b/>
        </w:rPr>
        <w:t xml:space="preserve">  </w:t>
      </w:r>
      <w:r w:rsidRPr="002D2A1F">
        <w:rPr>
          <w:b/>
        </w:rPr>
        <w:t>:</w:t>
      </w:r>
      <w:proofErr w:type="gramEnd"/>
      <w:r w:rsidRPr="002D2A1F">
        <w:rPr>
          <w:b/>
        </w:rPr>
        <w:t xml:space="preserve"> </w:t>
      </w:r>
      <w:r w:rsidRPr="002D2A1F">
        <w:t xml:space="preserve">  This unit covers the knowledge and skills needed to demonstrate an ability to engage customers.</w:t>
      </w:r>
    </w:p>
    <w:p w:rsidR="00AE0385" w:rsidRPr="002D2A1F" w:rsidRDefault="00AE0385" w:rsidP="00AE0385">
      <w:pPr>
        <w:ind w:left="2124" w:hanging="1620"/>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52"/>
        <w:gridCol w:w="2610"/>
        <w:gridCol w:w="2610"/>
      </w:tblGrid>
      <w:tr w:rsidR="00C32141" w:rsidRPr="002D2A1F" w:rsidTr="00AF66D3">
        <w:tc>
          <w:tcPr>
            <w:tcW w:w="2178" w:type="dxa"/>
            <w:shd w:val="clear" w:color="auto" w:fill="BFBFBF" w:themeFill="background1" w:themeFillShade="BF"/>
            <w:vAlign w:val="center"/>
          </w:tcPr>
          <w:p w:rsidR="00C32141" w:rsidRPr="002D2A1F" w:rsidRDefault="00C32141" w:rsidP="00CA140F">
            <w:pPr>
              <w:jc w:val="center"/>
              <w:rPr>
                <w:b/>
              </w:rPr>
            </w:pPr>
            <w:r w:rsidRPr="002D2A1F">
              <w:rPr>
                <w:b/>
              </w:rPr>
              <w:t>ELEMENT</w:t>
            </w:r>
          </w:p>
        </w:tc>
        <w:tc>
          <w:tcPr>
            <w:tcW w:w="2952" w:type="dxa"/>
            <w:shd w:val="clear" w:color="auto" w:fill="BFBFBF" w:themeFill="background1" w:themeFillShade="BF"/>
            <w:vAlign w:val="center"/>
          </w:tcPr>
          <w:p w:rsidR="00C32141" w:rsidRPr="002D2A1F" w:rsidRDefault="00C32141" w:rsidP="00CA140F">
            <w:pPr>
              <w:jc w:val="center"/>
              <w:rPr>
                <w:b/>
              </w:rPr>
            </w:pPr>
            <w:r w:rsidRPr="002D2A1F">
              <w:rPr>
                <w:b/>
              </w:rPr>
              <w:t>PERFORMANCE CRITERIA</w:t>
            </w:r>
          </w:p>
          <w:p w:rsidR="00C32141" w:rsidRPr="002D2A1F" w:rsidRDefault="00C32141" w:rsidP="00CA140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10" w:type="dxa"/>
            <w:shd w:val="clear" w:color="auto" w:fill="BFBFBF" w:themeFill="background1" w:themeFillShade="BF"/>
            <w:vAlign w:val="center"/>
          </w:tcPr>
          <w:p w:rsidR="00C32141" w:rsidRPr="002D2A1F" w:rsidRDefault="00C32141" w:rsidP="00CA140F">
            <w:pPr>
              <w:jc w:val="center"/>
              <w:rPr>
                <w:b/>
              </w:rPr>
            </w:pPr>
            <w:r w:rsidRPr="002D2A1F">
              <w:rPr>
                <w:b/>
              </w:rPr>
              <w:t>REQUIRED KNOWLEDGE</w:t>
            </w:r>
          </w:p>
        </w:tc>
        <w:tc>
          <w:tcPr>
            <w:tcW w:w="2610" w:type="dxa"/>
            <w:shd w:val="clear" w:color="auto" w:fill="BFBFBF" w:themeFill="background1" w:themeFillShade="BF"/>
            <w:vAlign w:val="center"/>
          </w:tcPr>
          <w:p w:rsidR="00C32141" w:rsidRPr="002D2A1F" w:rsidRDefault="00C32141" w:rsidP="00CA140F">
            <w:pPr>
              <w:jc w:val="center"/>
              <w:rPr>
                <w:b/>
              </w:rPr>
            </w:pPr>
            <w:r w:rsidRPr="002D2A1F">
              <w:rPr>
                <w:b/>
              </w:rPr>
              <w:t>REQUIRED SKILLS</w:t>
            </w:r>
          </w:p>
        </w:tc>
      </w:tr>
      <w:tr w:rsidR="00C32141" w:rsidRPr="002D2A1F" w:rsidTr="00AF66D3">
        <w:trPr>
          <w:trHeight w:val="900"/>
        </w:trPr>
        <w:tc>
          <w:tcPr>
            <w:tcW w:w="2178" w:type="dxa"/>
          </w:tcPr>
          <w:p w:rsidR="00C32141" w:rsidRPr="002D2A1F" w:rsidRDefault="00C32141" w:rsidP="00171C62">
            <w:pPr>
              <w:numPr>
                <w:ilvl w:val="0"/>
                <w:numId w:val="63"/>
              </w:numPr>
              <w:rPr>
                <w:rFonts w:cs="Arial"/>
              </w:rPr>
            </w:pPr>
            <w:r w:rsidRPr="002D2A1F">
              <w:rPr>
                <w:rFonts w:cs="Arial"/>
              </w:rPr>
              <w:t>Demonstrate an ability to empathize with a customer</w:t>
            </w:r>
          </w:p>
        </w:tc>
        <w:tc>
          <w:tcPr>
            <w:tcW w:w="2952" w:type="dxa"/>
          </w:tcPr>
          <w:p w:rsidR="00C32141" w:rsidRPr="002D2A1F" w:rsidRDefault="00C32141" w:rsidP="00171C62">
            <w:pPr>
              <w:numPr>
                <w:ilvl w:val="0"/>
                <w:numId w:val="64"/>
              </w:numPr>
              <w:ind w:left="543" w:hanging="543"/>
              <w:rPr>
                <w:rFonts w:cs="Arial"/>
              </w:rPr>
            </w:pPr>
            <w:r w:rsidRPr="002D2A1F">
              <w:rPr>
                <w:rFonts w:cs="Arial"/>
              </w:rPr>
              <w:t xml:space="preserve">Ability to sense feelings of customer and respond accordingly to acknowledge such feelings is demonstrated </w:t>
            </w:r>
          </w:p>
          <w:p w:rsidR="00C32141" w:rsidRPr="002D2A1F" w:rsidRDefault="00C32141" w:rsidP="00171C62">
            <w:pPr>
              <w:numPr>
                <w:ilvl w:val="0"/>
                <w:numId w:val="64"/>
              </w:numPr>
              <w:ind w:left="543" w:hanging="543"/>
              <w:rPr>
                <w:rFonts w:cs="Arial"/>
              </w:rPr>
            </w:pPr>
            <w:r w:rsidRPr="002D2A1F">
              <w:rPr>
                <w:rFonts w:cs="Arial"/>
              </w:rPr>
              <w:t xml:space="preserve">Empathy for the customer was demonstrated according to the </w:t>
            </w:r>
            <w:r w:rsidRPr="002D2A1F">
              <w:rPr>
                <w:rFonts w:cs="Arial"/>
                <w:b/>
                <w:i/>
              </w:rPr>
              <w:t>purpose of the call</w:t>
            </w:r>
          </w:p>
          <w:p w:rsidR="00C32141" w:rsidRPr="002D2A1F" w:rsidRDefault="00C32141" w:rsidP="00DC628D">
            <w:pPr>
              <w:rPr>
                <w:rFonts w:cs="Arial"/>
              </w:rPr>
            </w:pPr>
          </w:p>
        </w:tc>
        <w:tc>
          <w:tcPr>
            <w:tcW w:w="2610" w:type="dxa"/>
          </w:tcPr>
          <w:p w:rsidR="00C32141" w:rsidRPr="002D2A1F" w:rsidRDefault="00C32141" w:rsidP="00AF66D3">
            <w:pPr>
              <w:numPr>
                <w:ilvl w:val="0"/>
                <w:numId w:val="84"/>
              </w:numPr>
              <w:ind w:left="432" w:hanging="450"/>
              <w:rPr>
                <w:rFonts w:cs="Arial"/>
              </w:rPr>
            </w:pPr>
            <w:r w:rsidRPr="002D2A1F">
              <w:rPr>
                <w:rFonts w:cs="Arial"/>
              </w:rPr>
              <w:t>Requires knowledge of</w:t>
            </w:r>
          </w:p>
          <w:p w:rsidR="00C32141" w:rsidRPr="002D2A1F" w:rsidRDefault="00C32141" w:rsidP="00AF66D3">
            <w:pPr>
              <w:numPr>
                <w:ilvl w:val="0"/>
                <w:numId w:val="46"/>
              </w:numPr>
              <w:ind w:left="702" w:hanging="270"/>
              <w:rPr>
                <w:rFonts w:cs="Arial"/>
              </w:rPr>
            </w:pPr>
            <w:r w:rsidRPr="002D2A1F">
              <w:rPr>
                <w:rFonts w:cs="Arial"/>
              </w:rPr>
              <w:t>Call flow process / procedure</w:t>
            </w:r>
          </w:p>
          <w:p w:rsidR="00C32141" w:rsidRPr="002D2A1F" w:rsidRDefault="00C32141" w:rsidP="00AF66D3">
            <w:pPr>
              <w:numPr>
                <w:ilvl w:val="0"/>
                <w:numId w:val="46"/>
              </w:numPr>
              <w:ind w:left="702" w:hanging="270"/>
              <w:rPr>
                <w:rFonts w:cs="Arial"/>
              </w:rPr>
            </w:pPr>
            <w:r w:rsidRPr="002D2A1F">
              <w:rPr>
                <w:rFonts w:cs="Arial"/>
              </w:rPr>
              <w:t>(optional) Product knowledge</w:t>
            </w:r>
          </w:p>
          <w:p w:rsidR="00C32141" w:rsidRPr="002D2A1F" w:rsidRDefault="00C32141" w:rsidP="00AF66D3">
            <w:pPr>
              <w:numPr>
                <w:ilvl w:val="0"/>
                <w:numId w:val="46"/>
              </w:numPr>
              <w:ind w:left="702" w:hanging="270"/>
              <w:rPr>
                <w:rFonts w:cs="Arial"/>
              </w:rPr>
            </w:pPr>
            <w:r w:rsidRPr="002D2A1F">
              <w:rPr>
                <w:rFonts w:cs="Arial"/>
              </w:rPr>
              <w:t>Rules of basic grammar in verbal communication</w:t>
            </w:r>
          </w:p>
          <w:p w:rsidR="00C32141" w:rsidRPr="002D2A1F" w:rsidRDefault="00C32141" w:rsidP="00AF66D3">
            <w:pPr>
              <w:numPr>
                <w:ilvl w:val="0"/>
                <w:numId w:val="46"/>
              </w:numPr>
              <w:ind w:left="702" w:hanging="270"/>
              <w:rPr>
                <w:rFonts w:cs="Arial"/>
              </w:rPr>
            </w:pPr>
            <w:r w:rsidRPr="002D2A1F">
              <w:rPr>
                <w:rFonts w:cs="Arial"/>
              </w:rPr>
              <w:t>Rules of basic communication</w:t>
            </w:r>
          </w:p>
          <w:p w:rsidR="00C32141" w:rsidRPr="002D2A1F" w:rsidRDefault="00C32141" w:rsidP="00AF66D3">
            <w:pPr>
              <w:numPr>
                <w:ilvl w:val="0"/>
                <w:numId w:val="46"/>
              </w:numPr>
              <w:ind w:left="702" w:hanging="270"/>
              <w:rPr>
                <w:rFonts w:cs="Arial"/>
              </w:rPr>
            </w:pPr>
            <w:r w:rsidRPr="002D2A1F">
              <w:rPr>
                <w:rFonts w:cs="Arial"/>
              </w:rPr>
              <w:t>Rules of effective business communication in customer service</w:t>
            </w:r>
          </w:p>
          <w:p w:rsidR="00C32141" w:rsidRPr="002D2A1F" w:rsidRDefault="00C32141" w:rsidP="00AF66D3">
            <w:pPr>
              <w:numPr>
                <w:ilvl w:val="0"/>
                <w:numId w:val="46"/>
              </w:numPr>
              <w:ind w:left="702" w:hanging="270"/>
              <w:rPr>
                <w:rFonts w:cs="Arial"/>
              </w:rPr>
            </w:pPr>
            <w:r w:rsidRPr="002D2A1F">
              <w:rPr>
                <w:rFonts w:cs="Arial"/>
              </w:rPr>
              <w:t>Rules for building effective interpersonal relationships</w:t>
            </w:r>
          </w:p>
          <w:p w:rsidR="00C32141" w:rsidRPr="002D2A1F" w:rsidRDefault="00C32141" w:rsidP="00AF66D3">
            <w:pPr>
              <w:numPr>
                <w:ilvl w:val="0"/>
                <w:numId w:val="84"/>
              </w:numPr>
              <w:ind w:left="432" w:hanging="450"/>
              <w:rPr>
                <w:rFonts w:cs="Arial"/>
              </w:rPr>
            </w:pPr>
            <w:r w:rsidRPr="002D2A1F">
              <w:rPr>
                <w:rFonts w:cs="Arial"/>
              </w:rPr>
              <w:t>Requires appropriate attitude on</w:t>
            </w:r>
          </w:p>
          <w:p w:rsidR="00C32141" w:rsidRPr="002D2A1F" w:rsidRDefault="00C32141" w:rsidP="00171C62">
            <w:pPr>
              <w:numPr>
                <w:ilvl w:val="0"/>
                <w:numId w:val="46"/>
              </w:numPr>
              <w:ind w:left="792" w:hanging="270"/>
              <w:rPr>
                <w:rFonts w:cs="Arial"/>
              </w:rPr>
            </w:pPr>
            <w:r w:rsidRPr="002D2A1F">
              <w:rPr>
                <w:rFonts w:cs="Arial"/>
              </w:rPr>
              <w:t>Confidence in speaking English</w:t>
            </w:r>
          </w:p>
        </w:tc>
        <w:tc>
          <w:tcPr>
            <w:tcW w:w="2610" w:type="dxa"/>
          </w:tcPr>
          <w:p w:rsidR="00C32141" w:rsidRPr="002D2A1F" w:rsidRDefault="00C32141" w:rsidP="00AF66D3">
            <w:pPr>
              <w:numPr>
                <w:ilvl w:val="0"/>
                <w:numId w:val="85"/>
              </w:numPr>
              <w:ind w:left="432" w:hanging="450"/>
              <w:rPr>
                <w:rFonts w:cs="Arial"/>
              </w:rPr>
            </w:pPr>
            <w:r w:rsidRPr="002D2A1F">
              <w:rPr>
                <w:rFonts w:cs="Arial"/>
              </w:rPr>
              <w:t xml:space="preserve"> Needs skills on</w:t>
            </w:r>
          </w:p>
          <w:p w:rsidR="00C32141" w:rsidRPr="002D2A1F" w:rsidRDefault="00C32141" w:rsidP="00AF66D3">
            <w:pPr>
              <w:numPr>
                <w:ilvl w:val="0"/>
                <w:numId w:val="46"/>
              </w:numPr>
              <w:ind w:left="702" w:hanging="270"/>
              <w:rPr>
                <w:rFonts w:cs="Arial"/>
              </w:rPr>
            </w:pPr>
            <w:r w:rsidRPr="002D2A1F">
              <w:rPr>
                <w:rFonts w:cs="Arial"/>
              </w:rPr>
              <w:t xml:space="preserve">Applying the 3 C’s of communication </w:t>
            </w:r>
          </w:p>
          <w:p w:rsidR="00C32141" w:rsidRPr="002D2A1F" w:rsidRDefault="00C32141" w:rsidP="00AF66D3">
            <w:pPr>
              <w:numPr>
                <w:ilvl w:val="0"/>
                <w:numId w:val="46"/>
              </w:numPr>
              <w:ind w:left="702" w:hanging="270"/>
              <w:rPr>
                <w:rFonts w:cs="Arial"/>
              </w:rPr>
            </w:pPr>
            <w:r w:rsidRPr="002D2A1F">
              <w:rPr>
                <w:rFonts w:cs="Arial"/>
              </w:rPr>
              <w:t xml:space="preserve">Oral English communication skills </w:t>
            </w:r>
          </w:p>
          <w:p w:rsidR="00C32141" w:rsidRPr="002D2A1F" w:rsidRDefault="00C32141" w:rsidP="00AF66D3">
            <w:pPr>
              <w:numPr>
                <w:ilvl w:val="0"/>
                <w:numId w:val="46"/>
              </w:numPr>
              <w:ind w:left="702" w:hanging="270"/>
              <w:rPr>
                <w:rFonts w:cs="Arial"/>
              </w:rPr>
            </w:pPr>
            <w:r w:rsidRPr="002D2A1F">
              <w:rPr>
                <w:rFonts w:cs="Arial"/>
              </w:rPr>
              <w:t>Understanding of commonly used idioms/</w:t>
            </w:r>
            <w:r w:rsidR="00AF66D3">
              <w:rPr>
                <w:rFonts w:cs="Arial"/>
              </w:rPr>
              <w:t xml:space="preserve"> </w:t>
            </w:r>
            <w:r w:rsidRPr="002D2A1F">
              <w:rPr>
                <w:rFonts w:cs="Arial"/>
              </w:rPr>
              <w:t xml:space="preserve">colloquialisms (whether American, Canadian, Australian, or British) </w:t>
            </w:r>
          </w:p>
          <w:p w:rsidR="00C32141" w:rsidRPr="002D2A1F" w:rsidRDefault="00C32141" w:rsidP="00171C62">
            <w:pPr>
              <w:numPr>
                <w:ilvl w:val="0"/>
                <w:numId w:val="85"/>
              </w:numPr>
              <w:ind w:left="432" w:hanging="432"/>
              <w:rPr>
                <w:rFonts w:cs="Arial"/>
              </w:rPr>
            </w:pPr>
            <w:r w:rsidRPr="002D2A1F">
              <w:rPr>
                <w:rFonts w:cs="Arial"/>
              </w:rPr>
              <w:t>Practices along economic use and maintenance of equipment and facilities are followed as per established procedures and environmental requirements</w:t>
            </w:r>
          </w:p>
          <w:p w:rsidR="009C11FE" w:rsidRPr="00AF66D3" w:rsidRDefault="00C32141" w:rsidP="00AF66D3">
            <w:pPr>
              <w:numPr>
                <w:ilvl w:val="0"/>
                <w:numId w:val="85"/>
              </w:numPr>
              <w:ind w:left="432" w:hanging="432"/>
              <w:rPr>
                <w:rFonts w:cs="Arial"/>
              </w:rPr>
            </w:pPr>
            <w:r w:rsidRPr="002D2A1F">
              <w:rPr>
                <w:rFonts w:cs="Arial"/>
              </w:rPr>
              <w:t>Occupational health and safety standards in the workplace and 5S disciplines are strictly allowed</w:t>
            </w:r>
          </w:p>
        </w:tc>
      </w:tr>
    </w:tbl>
    <w:p w:rsidR="007B23D5" w:rsidRPr="002D2A1F" w:rsidRDefault="007B23D5">
      <w:r w:rsidRPr="002D2A1F">
        <w:br w:type="page"/>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52"/>
        <w:gridCol w:w="2610"/>
        <w:gridCol w:w="2610"/>
      </w:tblGrid>
      <w:tr w:rsidR="007B23D5" w:rsidRPr="002D2A1F" w:rsidTr="00AF66D3">
        <w:trPr>
          <w:trHeight w:val="900"/>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23D5" w:rsidRPr="002D2A1F" w:rsidRDefault="007B23D5" w:rsidP="002F7D6F">
            <w:pPr>
              <w:jc w:val="center"/>
              <w:rPr>
                <w:b/>
              </w:rPr>
            </w:pPr>
            <w:r w:rsidRPr="002D2A1F">
              <w:rPr>
                <w:b/>
              </w:rPr>
              <w:lastRenderedPageBreak/>
              <w:t>ELEMENT</w:t>
            </w:r>
          </w:p>
        </w:tc>
        <w:tc>
          <w:tcPr>
            <w:tcW w:w="2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23D5" w:rsidRPr="002D2A1F" w:rsidRDefault="007B23D5" w:rsidP="002F7D6F">
            <w:pPr>
              <w:jc w:val="center"/>
              <w:rPr>
                <w:b/>
              </w:rPr>
            </w:pPr>
            <w:r w:rsidRPr="002D2A1F">
              <w:rPr>
                <w:b/>
              </w:rPr>
              <w:t>PERFORMANCE CRITERIA</w:t>
            </w:r>
          </w:p>
          <w:p w:rsidR="007B23D5" w:rsidRPr="002D2A1F" w:rsidRDefault="007B23D5" w:rsidP="002F7D6F">
            <w:pPr>
              <w:jc w:val="center"/>
              <w:rPr>
                <w:b/>
              </w:rPr>
            </w:pPr>
            <w:r w:rsidRPr="002D2A1F">
              <w:rPr>
                <w:b/>
                <w:i/>
                <w:sz w:val="20"/>
              </w:rPr>
              <w:t>Italicized</w:t>
            </w:r>
            <w:r w:rsidRPr="002D2A1F">
              <w:rPr>
                <w:b/>
                <w:sz w:val="20"/>
              </w:rPr>
              <w:t xml:space="preserve"> </w:t>
            </w:r>
            <w:r w:rsidRPr="002D2A1F">
              <w:rPr>
                <w:sz w:val="20"/>
              </w:rPr>
              <w:t>terms are elaborated in the Range of Variables</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23D5" w:rsidRPr="002D2A1F" w:rsidRDefault="007B23D5" w:rsidP="002F7D6F">
            <w:pPr>
              <w:jc w:val="center"/>
              <w:rPr>
                <w:b/>
              </w:rPr>
            </w:pPr>
            <w:r w:rsidRPr="002D2A1F">
              <w:rPr>
                <w:b/>
              </w:rPr>
              <w:t>REQUIRED KNOWLEDGE</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23D5" w:rsidRPr="002D2A1F" w:rsidRDefault="007B23D5" w:rsidP="002F7D6F">
            <w:pPr>
              <w:jc w:val="center"/>
              <w:rPr>
                <w:b/>
              </w:rPr>
            </w:pPr>
            <w:r w:rsidRPr="002D2A1F">
              <w:rPr>
                <w:b/>
              </w:rPr>
              <w:t>REQUIRED SKILLS</w:t>
            </w:r>
          </w:p>
        </w:tc>
      </w:tr>
      <w:tr w:rsidR="00C32141" w:rsidRPr="002D2A1F" w:rsidTr="00AF66D3">
        <w:trPr>
          <w:trHeight w:val="900"/>
        </w:trPr>
        <w:tc>
          <w:tcPr>
            <w:tcW w:w="2178" w:type="dxa"/>
          </w:tcPr>
          <w:p w:rsidR="00C32141" w:rsidRPr="002D2A1F" w:rsidRDefault="00C32141" w:rsidP="00171C62">
            <w:pPr>
              <w:numPr>
                <w:ilvl w:val="0"/>
                <w:numId w:val="63"/>
              </w:numPr>
              <w:rPr>
                <w:rFonts w:cs="Arial"/>
              </w:rPr>
            </w:pPr>
            <w:r w:rsidRPr="002D2A1F">
              <w:rPr>
                <w:rFonts w:cs="Arial"/>
              </w:rPr>
              <w:t>Demonstrate an ability to manage difficult conversations</w:t>
            </w:r>
          </w:p>
        </w:tc>
        <w:tc>
          <w:tcPr>
            <w:tcW w:w="2952" w:type="dxa"/>
          </w:tcPr>
          <w:p w:rsidR="00C32141" w:rsidRPr="002D2A1F" w:rsidRDefault="00C32141" w:rsidP="00171C62">
            <w:pPr>
              <w:numPr>
                <w:ilvl w:val="0"/>
                <w:numId w:val="65"/>
              </w:numPr>
              <w:ind w:left="543" w:hanging="543"/>
              <w:rPr>
                <w:rFonts w:cs="Arial"/>
              </w:rPr>
            </w:pPr>
            <w:r w:rsidRPr="002D2A1F">
              <w:rPr>
                <w:rFonts w:cs="Arial"/>
                <w:b/>
                <w:i/>
              </w:rPr>
              <w:t xml:space="preserve">Methods and techniques </w:t>
            </w:r>
            <w:r w:rsidRPr="002D2A1F">
              <w:rPr>
                <w:rFonts w:cs="Arial"/>
              </w:rPr>
              <w:t>are applied for managing difficult conversations in order to diffuse an upset customer in accordance with prescribed process guidelines</w:t>
            </w:r>
          </w:p>
          <w:p w:rsidR="00C32141" w:rsidRPr="002D2A1F" w:rsidRDefault="00C32141" w:rsidP="00171C62">
            <w:pPr>
              <w:numPr>
                <w:ilvl w:val="0"/>
                <w:numId w:val="65"/>
              </w:numPr>
              <w:ind w:left="543" w:hanging="543"/>
              <w:rPr>
                <w:rFonts w:cs="Arial"/>
              </w:rPr>
            </w:pPr>
            <w:r w:rsidRPr="002D2A1F">
              <w:rPr>
                <w:rFonts w:cs="Arial"/>
              </w:rPr>
              <w:t>Manifestations of stress in conversations are avoided in accordance with prescribed process guidelines</w:t>
            </w:r>
            <w:r w:rsidRPr="002D2A1F">
              <w:rPr>
                <w:rFonts w:cs="Arial"/>
                <w:b/>
                <w:i/>
              </w:rPr>
              <w:t xml:space="preserve"> </w:t>
            </w:r>
          </w:p>
          <w:p w:rsidR="00C32141" w:rsidRPr="002D2A1F" w:rsidRDefault="00C32141" w:rsidP="00DC628D">
            <w:pPr>
              <w:rPr>
                <w:rFonts w:cs="Arial"/>
              </w:rPr>
            </w:pPr>
          </w:p>
        </w:tc>
        <w:tc>
          <w:tcPr>
            <w:tcW w:w="2610" w:type="dxa"/>
          </w:tcPr>
          <w:p w:rsidR="0037235A" w:rsidRPr="002D2A1F" w:rsidRDefault="0037235A" w:rsidP="00171C62">
            <w:pPr>
              <w:numPr>
                <w:ilvl w:val="0"/>
                <w:numId w:val="86"/>
              </w:numPr>
              <w:ind w:left="522" w:hanging="522"/>
              <w:rPr>
                <w:rFonts w:cs="Arial"/>
              </w:rPr>
            </w:pPr>
            <w:r w:rsidRPr="002D2A1F">
              <w:rPr>
                <w:rFonts w:cs="Arial"/>
              </w:rPr>
              <w:t>Methods and techniques for answering customer complaints</w:t>
            </w:r>
          </w:p>
          <w:p w:rsidR="0037235A" w:rsidRPr="002D2A1F" w:rsidRDefault="0037235A" w:rsidP="00171C62">
            <w:pPr>
              <w:numPr>
                <w:ilvl w:val="0"/>
                <w:numId w:val="86"/>
              </w:numPr>
              <w:ind w:left="522" w:hanging="522"/>
              <w:rPr>
                <w:rFonts w:cs="Arial"/>
              </w:rPr>
            </w:pPr>
            <w:r w:rsidRPr="002D2A1F">
              <w:rPr>
                <w:rFonts w:cs="Arial"/>
              </w:rPr>
              <w:t>Methods and techniques for managing difficult customers</w:t>
            </w:r>
          </w:p>
          <w:p w:rsidR="00C32141" w:rsidRPr="002D2A1F" w:rsidRDefault="0037235A" w:rsidP="00171C62">
            <w:pPr>
              <w:numPr>
                <w:ilvl w:val="0"/>
                <w:numId w:val="86"/>
              </w:numPr>
              <w:ind w:left="522" w:hanging="522"/>
              <w:rPr>
                <w:rFonts w:cs="Arial"/>
                <w:b/>
                <w:i/>
              </w:rPr>
            </w:pPr>
            <w:r w:rsidRPr="002D2A1F">
              <w:rPr>
                <w:rFonts w:cs="Arial"/>
              </w:rPr>
              <w:t>Methods and techniques for managing conflict and stress</w:t>
            </w:r>
          </w:p>
        </w:tc>
        <w:tc>
          <w:tcPr>
            <w:tcW w:w="2610" w:type="dxa"/>
          </w:tcPr>
          <w:p w:rsidR="00DF6E90" w:rsidRPr="002D2A1F" w:rsidRDefault="00DF6E90" w:rsidP="00DF6E90">
            <w:pPr>
              <w:rPr>
                <w:rFonts w:cs="Arial"/>
              </w:rPr>
            </w:pPr>
            <w:r w:rsidRPr="002D2A1F">
              <w:rPr>
                <w:rFonts w:cs="Arial"/>
              </w:rPr>
              <w:t>2.1 Needs skills on</w:t>
            </w:r>
          </w:p>
          <w:p w:rsidR="00DF6E90" w:rsidRPr="002D2A1F" w:rsidRDefault="00DF6E90" w:rsidP="00171C62">
            <w:pPr>
              <w:numPr>
                <w:ilvl w:val="0"/>
                <w:numId w:val="46"/>
              </w:numPr>
              <w:ind w:left="792" w:hanging="270"/>
              <w:rPr>
                <w:rFonts w:cs="Arial"/>
              </w:rPr>
            </w:pPr>
            <w:r w:rsidRPr="002D2A1F">
              <w:rPr>
                <w:rFonts w:cs="Arial"/>
              </w:rPr>
              <w:t>Answering customer complaints</w:t>
            </w:r>
          </w:p>
          <w:p w:rsidR="00DF6E90" w:rsidRPr="002D2A1F" w:rsidRDefault="00DF6E90" w:rsidP="00171C62">
            <w:pPr>
              <w:numPr>
                <w:ilvl w:val="0"/>
                <w:numId w:val="46"/>
              </w:numPr>
              <w:ind w:left="792" w:hanging="270"/>
              <w:rPr>
                <w:rFonts w:cs="Arial"/>
              </w:rPr>
            </w:pPr>
            <w:r w:rsidRPr="002D2A1F">
              <w:rPr>
                <w:rFonts w:cs="Arial"/>
              </w:rPr>
              <w:t>Managing difficult customers</w:t>
            </w:r>
          </w:p>
          <w:p w:rsidR="00DF6E90" w:rsidRPr="002D2A1F" w:rsidRDefault="00DF6E90" w:rsidP="00171C62">
            <w:pPr>
              <w:numPr>
                <w:ilvl w:val="0"/>
                <w:numId w:val="46"/>
              </w:numPr>
              <w:ind w:left="792" w:hanging="270"/>
              <w:rPr>
                <w:rFonts w:cs="Arial"/>
              </w:rPr>
            </w:pPr>
            <w:r w:rsidRPr="002D2A1F">
              <w:rPr>
                <w:rFonts w:cs="Arial"/>
              </w:rPr>
              <w:t xml:space="preserve">Managing conflict and stress </w:t>
            </w:r>
          </w:p>
          <w:p w:rsidR="00DF6E90" w:rsidRPr="002D2A1F" w:rsidRDefault="00DF6E90" w:rsidP="00DF6E90">
            <w:pPr>
              <w:ind w:left="392" w:hanging="392"/>
              <w:rPr>
                <w:rFonts w:cs="Arial"/>
              </w:rPr>
            </w:pPr>
            <w:r w:rsidRPr="002D2A1F">
              <w:rPr>
                <w:rFonts w:cs="Arial"/>
              </w:rPr>
              <w:t>2.2 Practices along economic use and maintenance of equipment and facilities are followed as per established procedures and environmental requirements</w:t>
            </w:r>
          </w:p>
          <w:p w:rsidR="00C32141" w:rsidRDefault="00DF6E90" w:rsidP="00DF6E90">
            <w:pPr>
              <w:ind w:left="392" w:hanging="392"/>
              <w:rPr>
                <w:rFonts w:cs="Arial"/>
              </w:rPr>
            </w:pPr>
            <w:r w:rsidRPr="002D2A1F">
              <w:rPr>
                <w:rFonts w:cs="Arial"/>
              </w:rPr>
              <w:t>2.3 Occupational health and safety standards in the workplace and 5S disciplines are strictly allowed</w:t>
            </w:r>
          </w:p>
          <w:p w:rsidR="009C11FE" w:rsidRPr="002D2A1F" w:rsidRDefault="009C11FE" w:rsidP="00DF6E90">
            <w:pPr>
              <w:ind w:left="392" w:hanging="392"/>
              <w:rPr>
                <w:rFonts w:cs="Arial"/>
                <w:b/>
                <w:i/>
              </w:rPr>
            </w:pPr>
          </w:p>
        </w:tc>
      </w:tr>
    </w:tbl>
    <w:p w:rsidR="00AE0385" w:rsidRPr="002D2A1F" w:rsidRDefault="00AE0385" w:rsidP="00AE0385">
      <w:pPr>
        <w:ind w:left="2124" w:hanging="1620"/>
      </w:pPr>
    </w:p>
    <w:p w:rsidR="002D32C8" w:rsidRPr="002D2A1F" w:rsidRDefault="002D32C8" w:rsidP="002D32C8">
      <w:pPr>
        <w:pStyle w:val="Heading1"/>
      </w:pPr>
    </w:p>
    <w:p w:rsidR="00132F8C" w:rsidRPr="002D2A1F" w:rsidRDefault="00132F8C" w:rsidP="002D32C8">
      <w:pPr>
        <w:pStyle w:val="Heading1"/>
        <w:sectPr w:rsidR="00132F8C" w:rsidRPr="002D2A1F" w:rsidSect="002C43D3">
          <w:pgSz w:w="11909" w:h="16834"/>
          <w:pgMar w:top="1440" w:right="1019" w:bottom="1440" w:left="1440" w:header="720" w:footer="851" w:gutter="0"/>
          <w:pgNumType w:chapStyle="1"/>
          <w:cols w:space="720"/>
          <w:docGrid w:linePitch="326"/>
        </w:sectPr>
      </w:pPr>
    </w:p>
    <w:p w:rsidR="002D32C8" w:rsidRPr="002D2A1F" w:rsidRDefault="002D32C8" w:rsidP="002D32C8">
      <w:pPr>
        <w:pStyle w:val="Heading1"/>
      </w:pPr>
    </w:p>
    <w:p w:rsidR="002D32C8" w:rsidRPr="002D2A1F" w:rsidRDefault="002D32C8" w:rsidP="002D32C8">
      <w:pPr>
        <w:pStyle w:val="Heading1"/>
      </w:pPr>
    </w:p>
    <w:p w:rsidR="002D32C8" w:rsidRPr="002D2A1F" w:rsidRDefault="002D32C8" w:rsidP="002D32C8">
      <w:pPr>
        <w:pStyle w:val="Heading1"/>
      </w:pPr>
    </w:p>
    <w:p w:rsidR="00AE0385" w:rsidRPr="002D2A1F" w:rsidRDefault="00AE0385" w:rsidP="002D32C8">
      <w:pPr>
        <w:pStyle w:val="Heading1"/>
      </w:pPr>
      <w:r w:rsidRPr="002D2A1F">
        <w:t>RANGE OF VARIABLES</w:t>
      </w:r>
    </w:p>
    <w:p w:rsidR="00AE0385" w:rsidRPr="002D2A1F" w:rsidRDefault="00AE0385" w:rsidP="00AE0385">
      <w:pPr>
        <w:ind w:left="504"/>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E0385" w:rsidRPr="002D2A1F" w:rsidTr="00DC628D">
        <w:tc>
          <w:tcPr>
            <w:tcW w:w="2376" w:type="dxa"/>
            <w:shd w:val="clear" w:color="auto" w:fill="000000"/>
          </w:tcPr>
          <w:p w:rsidR="00AE0385" w:rsidRPr="002D2A1F" w:rsidRDefault="00AE0385" w:rsidP="00DC628D">
            <w:pPr>
              <w:jc w:val="center"/>
              <w:rPr>
                <w:b/>
              </w:rPr>
            </w:pPr>
            <w:r w:rsidRPr="002D2A1F">
              <w:rPr>
                <w:b/>
              </w:rPr>
              <w:t>VARIABLE</w:t>
            </w:r>
          </w:p>
        </w:tc>
        <w:tc>
          <w:tcPr>
            <w:tcW w:w="7088" w:type="dxa"/>
            <w:shd w:val="clear" w:color="auto" w:fill="000000"/>
          </w:tcPr>
          <w:p w:rsidR="00AE0385" w:rsidRPr="002D2A1F" w:rsidRDefault="00AE0385" w:rsidP="00DC628D">
            <w:pPr>
              <w:jc w:val="center"/>
              <w:rPr>
                <w:b/>
              </w:rPr>
            </w:pPr>
            <w:r w:rsidRPr="002D2A1F">
              <w:rPr>
                <w:b/>
              </w:rPr>
              <w:t>RANGE</w:t>
            </w:r>
          </w:p>
        </w:tc>
      </w:tr>
      <w:tr w:rsidR="00AE0385" w:rsidRPr="002D2A1F" w:rsidTr="00DC628D">
        <w:tc>
          <w:tcPr>
            <w:tcW w:w="2376" w:type="dxa"/>
          </w:tcPr>
          <w:p w:rsidR="00AE0385" w:rsidRPr="002D2A1F" w:rsidRDefault="00AE0385" w:rsidP="00171C62">
            <w:pPr>
              <w:numPr>
                <w:ilvl w:val="0"/>
                <w:numId w:val="58"/>
              </w:numPr>
              <w:rPr>
                <w:rFonts w:cs="Arial"/>
              </w:rPr>
            </w:pPr>
            <w:r w:rsidRPr="002D2A1F">
              <w:rPr>
                <w:rFonts w:cs="Arial"/>
              </w:rPr>
              <w:t>Purpose of a call</w:t>
            </w:r>
          </w:p>
          <w:p w:rsidR="00AE0385" w:rsidRPr="002D2A1F" w:rsidRDefault="00AE0385" w:rsidP="00DC628D">
            <w:pPr>
              <w:ind w:left="270" w:hanging="270"/>
              <w:rPr>
                <w:rFonts w:cs="Arial"/>
              </w:rPr>
            </w:pPr>
            <w:r w:rsidRPr="002D2A1F">
              <w:rPr>
                <w:rFonts w:cs="Arial"/>
              </w:rPr>
              <w:t xml:space="preserve"> </w:t>
            </w:r>
          </w:p>
        </w:tc>
        <w:tc>
          <w:tcPr>
            <w:tcW w:w="7088" w:type="dxa"/>
          </w:tcPr>
          <w:p w:rsidR="00AE0385" w:rsidRPr="002D2A1F" w:rsidRDefault="00AE0385" w:rsidP="00DC628D">
            <w:pPr>
              <w:tabs>
                <w:tab w:val="left" w:pos="459"/>
              </w:tabs>
              <w:rPr>
                <w:rFonts w:cs="Arial"/>
              </w:rPr>
            </w:pPr>
            <w:r w:rsidRPr="002D2A1F">
              <w:rPr>
                <w:rFonts w:cs="Arial"/>
              </w:rPr>
              <w:t>The purpose of a call includes:</w:t>
            </w:r>
          </w:p>
          <w:p w:rsidR="00AE0385" w:rsidRPr="002D2A1F" w:rsidRDefault="00AE0385" w:rsidP="00171C62">
            <w:pPr>
              <w:numPr>
                <w:ilvl w:val="0"/>
                <w:numId w:val="55"/>
              </w:numPr>
              <w:rPr>
                <w:rFonts w:cs="Arial"/>
              </w:rPr>
            </w:pPr>
            <w:r w:rsidRPr="002D2A1F">
              <w:rPr>
                <w:rFonts w:cs="Arial"/>
              </w:rPr>
              <w:t>Asking for information or directions</w:t>
            </w:r>
          </w:p>
          <w:p w:rsidR="00AE0385" w:rsidRPr="002D2A1F" w:rsidRDefault="00AE0385" w:rsidP="00171C62">
            <w:pPr>
              <w:numPr>
                <w:ilvl w:val="0"/>
                <w:numId w:val="55"/>
              </w:numPr>
              <w:rPr>
                <w:rFonts w:cs="Arial"/>
              </w:rPr>
            </w:pPr>
            <w:r w:rsidRPr="002D2A1F">
              <w:rPr>
                <w:rFonts w:cs="Arial"/>
              </w:rPr>
              <w:t>Requesting for product information</w:t>
            </w:r>
          </w:p>
          <w:p w:rsidR="00AE0385" w:rsidRPr="002D2A1F" w:rsidRDefault="00AE0385" w:rsidP="00171C62">
            <w:pPr>
              <w:numPr>
                <w:ilvl w:val="0"/>
                <w:numId w:val="55"/>
              </w:numPr>
              <w:rPr>
                <w:rFonts w:cs="Arial"/>
              </w:rPr>
            </w:pPr>
            <w:r w:rsidRPr="002D2A1F">
              <w:rPr>
                <w:rFonts w:cs="Arial"/>
              </w:rPr>
              <w:t>Making a complaint or following up on a complaint</w:t>
            </w:r>
          </w:p>
          <w:p w:rsidR="00AE0385" w:rsidRPr="002D2A1F" w:rsidRDefault="00AE0385" w:rsidP="00171C62">
            <w:pPr>
              <w:numPr>
                <w:ilvl w:val="0"/>
                <w:numId w:val="55"/>
              </w:numPr>
              <w:rPr>
                <w:rFonts w:cs="Arial"/>
              </w:rPr>
            </w:pPr>
            <w:r w:rsidRPr="002D2A1F">
              <w:rPr>
                <w:rFonts w:cs="Arial"/>
              </w:rPr>
              <w:t xml:space="preserve">Requesting for account activation/deactivation </w:t>
            </w:r>
          </w:p>
          <w:p w:rsidR="00AE0385" w:rsidRPr="002D2A1F" w:rsidRDefault="00AE0385" w:rsidP="00DC628D">
            <w:pPr>
              <w:tabs>
                <w:tab w:val="left" w:pos="459"/>
              </w:tabs>
              <w:ind w:left="360"/>
              <w:rPr>
                <w:rFonts w:cs="Arial"/>
              </w:rPr>
            </w:pPr>
            <w:r w:rsidRPr="002D2A1F">
              <w:rPr>
                <w:rFonts w:cs="Arial"/>
              </w:rPr>
              <w:t xml:space="preserve"> </w:t>
            </w:r>
          </w:p>
        </w:tc>
      </w:tr>
      <w:tr w:rsidR="00AE0385" w:rsidRPr="002D2A1F" w:rsidTr="00DC628D">
        <w:tc>
          <w:tcPr>
            <w:tcW w:w="2376" w:type="dxa"/>
          </w:tcPr>
          <w:p w:rsidR="00AE0385" w:rsidRPr="002D2A1F" w:rsidRDefault="00AE0385" w:rsidP="00171C62">
            <w:pPr>
              <w:numPr>
                <w:ilvl w:val="0"/>
                <w:numId w:val="57"/>
              </w:numPr>
              <w:rPr>
                <w:rFonts w:cs="Arial"/>
              </w:rPr>
            </w:pPr>
            <w:r w:rsidRPr="002D2A1F">
              <w:rPr>
                <w:rFonts w:cs="Arial"/>
              </w:rPr>
              <w:t>Methods and techniques in difficult conversations</w:t>
            </w:r>
          </w:p>
        </w:tc>
        <w:tc>
          <w:tcPr>
            <w:tcW w:w="7088" w:type="dxa"/>
          </w:tcPr>
          <w:p w:rsidR="00AE0385" w:rsidRPr="002D2A1F" w:rsidRDefault="00AE0385" w:rsidP="00DC628D">
            <w:pPr>
              <w:tabs>
                <w:tab w:val="left" w:pos="459"/>
              </w:tabs>
              <w:rPr>
                <w:rFonts w:cs="Arial"/>
              </w:rPr>
            </w:pPr>
            <w:r w:rsidRPr="002D2A1F">
              <w:rPr>
                <w:rFonts w:cs="Arial"/>
              </w:rPr>
              <w:t>Methods and techniques for managing difficult conversations include:</w:t>
            </w:r>
          </w:p>
          <w:p w:rsidR="00AE0385" w:rsidRPr="002D2A1F" w:rsidRDefault="00AE0385" w:rsidP="00171C62">
            <w:pPr>
              <w:numPr>
                <w:ilvl w:val="0"/>
                <w:numId w:val="59"/>
              </w:numPr>
              <w:tabs>
                <w:tab w:val="left" w:pos="743"/>
              </w:tabs>
              <w:rPr>
                <w:rFonts w:cs="Arial"/>
              </w:rPr>
            </w:pPr>
            <w:r w:rsidRPr="002D2A1F">
              <w:rPr>
                <w:rFonts w:cs="Arial"/>
              </w:rPr>
              <w:t>Active listening</w:t>
            </w:r>
          </w:p>
          <w:p w:rsidR="00AE0385" w:rsidRPr="002D2A1F" w:rsidRDefault="00AE0385" w:rsidP="00171C62">
            <w:pPr>
              <w:numPr>
                <w:ilvl w:val="0"/>
                <w:numId w:val="59"/>
              </w:numPr>
              <w:tabs>
                <w:tab w:val="left" w:pos="743"/>
              </w:tabs>
              <w:rPr>
                <w:rFonts w:cs="Arial"/>
              </w:rPr>
            </w:pPr>
            <w:r w:rsidRPr="002D2A1F">
              <w:rPr>
                <w:rFonts w:cs="Arial"/>
              </w:rPr>
              <w:t>Providing facts</w:t>
            </w:r>
          </w:p>
          <w:p w:rsidR="00AE0385" w:rsidRPr="002D2A1F" w:rsidRDefault="00AE0385" w:rsidP="00171C62">
            <w:pPr>
              <w:numPr>
                <w:ilvl w:val="0"/>
                <w:numId w:val="59"/>
              </w:numPr>
              <w:tabs>
                <w:tab w:val="left" w:pos="743"/>
              </w:tabs>
              <w:rPr>
                <w:rFonts w:cs="Arial"/>
              </w:rPr>
            </w:pPr>
            <w:r w:rsidRPr="002D2A1F">
              <w:rPr>
                <w:rFonts w:cs="Arial"/>
              </w:rPr>
              <w:t>Sharing one’s reasoning</w:t>
            </w:r>
          </w:p>
          <w:p w:rsidR="00AE0385" w:rsidRPr="002D2A1F" w:rsidRDefault="00AE0385" w:rsidP="00171C62">
            <w:pPr>
              <w:numPr>
                <w:ilvl w:val="0"/>
                <w:numId w:val="59"/>
              </w:numPr>
              <w:tabs>
                <w:tab w:val="left" w:pos="743"/>
              </w:tabs>
              <w:rPr>
                <w:rFonts w:cs="Arial"/>
              </w:rPr>
            </w:pPr>
            <w:r w:rsidRPr="002D2A1F">
              <w:rPr>
                <w:rFonts w:cs="Arial"/>
              </w:rPr>
              <w:t>Communicating constructively</w:t>
            </w:r>
          </w:p>
          <w:p w:rsidR="00AE0385" w:rsidRPr="002D2A1F" w:rsidRDefault="00AE0385" w:rsidP="00DC628D">
            <w:pPr>
              <w:tabs>
                <w:tab w:val="left" w:pos="743"/>
              </w:tabs>
              <w:rPr>
                <w:rFonts w:cs="Arial"/>
              </w:rPr>
            </w:pPr>
          </w:p>
        </w:tc>
      </w:tr>
    </w:tbl>
    <w:p w:rsidR="00AE0385" w:rsidRPr="002D2A1F" w:rsidRDefault="00AE0385" w:rsidP="00AE0385">
      <w:pPr>
        <w:rPr>
          <w:b/>
        </w:rPr>
      </w:pPr>
    </w:p>
    <w:p w:rsidR="002D32C8" w:rsidRPr="002D2A1F" w:rsidRDefault="002D32C8">
      <w:pPr>
        <w:rPr>
          <w:b/>
        </w:rPr>
      </w:pPr>
    </w:p>
    <w:p w:rsidR="00CA140F" w:rsidRPr="002D2A1F" w:rsidRDefault="00CA140F">
      <w:pPr>
        <w:rPr>
          <w:b/>
        </w:rPr>
      </w:pPr>
    </w:p>
    <w:p w:rsidR="00CA140F" w:rsidRPr="002D2A1F" w:rsidRDefault="00CA140F">
      <w:pPr>
        <w:rPr>
          <w:b/>
        </w:rPr>
      </w:pPr>
    </w:p>
    <w:p w:rsidR="00AE0385" w:rsidRPr="002D2A1F" w:rsidRDefault="00AE0385" w:rsidP="00AE0385">
      <w:pPr>
        <w:rPr>
          <w:b/>
        </w:rPr>
      </w:pPr>
      <w:r w:rsidRPr="002D2A1F">
        <w:rPr>
          <w:b/>
        </w:rPr>
        <w:t>EVIDENCE GUIDE</w:t>
      </w:r>
    </w:p>
    <w:p w:rsidR="00AE0385" w:rsidRPr="002D2A1F" w:rsidRDefault="00AE0385" w:rsidP="00AE0385">
      <w:pPr>
        <w:ind w:left="504"/>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AE0385" w:rsidRPr="002D2A1F" w:rsidTr="00DC628D">
        <w:tc>
          <w:tcPr>
            <w:tcW w:w="2235" w:type="dxa"/>
          </w:tcPr>
          <w:p w:rsidR="00AE0385" w:rsidRPr="002D2A1F" w:rsidRDefault="00AE0385" w:rsidP="00DC628D">
            <w:pPr>
              <w:ind w:left="360" w:hanging="360"/>
              <w:rPr>
                <w:rFonts w:cs="Arial"/>
              </w:rPr>
            </w:pPr>
            <w:r w:rsidRPr="002D2A1F">
              <w:rPr>
                <w:rFonts w:cs="Arial"/>
              </w:rPr>
              <w:t>1.  Critical aspects of competency</w:t>
            </w:r>
          </w:p>
        </w:tc>
        <w:tc>
          <w:tcPr>
            <w:tcW w:w="7229" w:type="dxa"/>
          </w:tcPr>
          <w:p w:rsidR="00AE0385" w:rsidRPr="002D2A1F" w:rsidRDefault="00AE0385" w:rsidP="00DC628D">
            <w:pPr>
              <w:rPr>
                <w:rFonts w:cs="Arial"/>
              </w:rPr>
            </w:pPr>
            <w:r w:rsidRPr="002D2A1F">
              <w:rPr>
                <w:rFonts w:cs="Arial"/>
              </w:rPr>
              <w:t>Assessment must show that the candidate:</w:t>
            </w:r>
          </w:p>
          <w:p w:rsidR="002D1941" w:rsidRPr="002D2A1F" w:rsidRDefault="002D1941" w:rsidP="00171C62">
            <w:pPr>
              <w:numPr>
                <w:ilvl w:val="0"/>
                <w:numId w:val="43"/>
              </w:numPr>
              <w:ind w:left="453" w:hanging="453"/>
              <w:rPr>
                <w:rFonts w:cs="Arial"/>
              </w:rPr>
            </w:pPr>
            <w:r w:rsidRPr="002D2A1F">
              <w:rPr>
                <w:rFonts w:cs="Arial"/>
              </w:rPr>
              <w:t>Demonstrate</w:t>
            </w:r>
            <w:r w:rsidR="002D32C8" w:rsidRPr="002D2A1F">
              <w:rPr>
                <w:rFonts w:cs="Arial"/>
              </w:rPr>
              <w:t>d</w:t>
            </w:r>
            <w:r w:rsidRPr="002D2A1F">
              <w:rPr>
                <w:rFonts w:cs="Arial"/>
              </w:rPr>
              <w:t xml:space="preserve"> an ability to sense feelings of customer and respond accordingly to acknowledge such feelings</w:t>
            </w:r>
          </w:p>
          <w:p w:rsidR="002D1941" w:rsidRPr="002D2A1F" w:rsidRDefault="002D1941" w:rsidP="00171C62">
            <w:pPr>
              <w:numPr>
                <w:ilvl w:val="0"/>
                <w:numId w:val="43"/>
              </w:numPr>
              <w:ind w:left="453" w:hanging="453"/>
              <w:rPr>
                <w:rFonts w:cs="Arial"/>
              </w:rPr>
            </w:pPr>
            <w:r w:rsidRPr="002D2A1F">
              <w:rPr>
                <w:rFonts w:cs="Arial"/>
              </w:rPr>
              <w:t>Demonstrate</w:t>
            </w:r>
            <w:r w:rsidR="002D32C8" w:rsidRPr="002D2A1F">
              <w:rPr>
                <w:rFonts w:cs="Arial"/>
              </w:rPr>
              <w:t>d</w:t>
            </w:r>
            <w:r w:rsidRPr="002D2A1F">
              <w:rPr>
                <w:rFonts w:cs="Arial"/>
              </w:rPr>
              <w:t xml:space="preserve"> empathy for the customer according to the purpose of the call</w:t>
            </w:r>
          </w:p>
          <w:p w:rsidR="002D1941" w:rsidRPr="002D2A1F" w:rsidRDefault="002D1941" w:rsidP="00171C62">
            <w:pPr>
              <w:numPr>
                <w:ilvl w:val="0"/>
                <w:numId w:val="43"/>
              </w:numPr>
              <w:ind w:left="453" w:hanging="453"/>
              <w:rPr>
                <w:rFonts w:cs="Arial"/>
              </w:rPr>
            </w:pPr>
            <w:r w:rsidRPr="002D2A1F">
              <w:rPr>
                <w:rFonts w:cs="Arial"/>
              </w:rPr>
              <w:t>Applie</w:t>
            </w:r>
            <w:r w:rsidR="002D32C8" w:rsidRPr="002D2A1F">
              <w:rPr>
                <w:rFonts w:cs="Arial"/>
              </w:rPr>
              <w:t>d</w:t>
            </w:r>
            <w:r w:rsidRPr="002D2A1F">
              <w:rPr>
                <w:rFonts w:cs="Arial"/>
              </w:rPr>
              <w:t xml:space="preserve"> methods and techniques for managing difficult conversations in order to diffuse an upset customer in accordance with prescribed process guidelines</w:t>
            </w:r>
          </w:p>
          <w:p w:rsidR="00AE0385" w:rsidRPr="002D2A1F" w:rsidRDefault="002D1941" w:rsidP="00171C62">
            <w:pPr>
              <w:numPr>
                <w:ilvl w:val="0"/>
                <w:numId w:val="43"/>
              </w:numPr>
              <w:ind w:left="453" w:hanging="453"/>
              <w:rPr>
                <w:rFonts w:cs="Arial"/>
              </w:rPr>
            </w:pPr>
            <w:r w:rsidRPr="002D2A1F">
              <w:rPr>
                <w:rFonts w:cs="Arial"/>
              </w:rPr>
              <w:t>Avoid</w:t>
            </w:r>
            <w:r w:rsidR="002D32C8" w:rsidRPr="002D2A1F">
              <w:rPr>
                <w:rFonts w:cs="Arial"/>
              </w:rPr>
              <w:t>ed</w:t>
            </w:r>
            <w:r w:rsidRPr="002D2A1F">
              <w:rPr>
                <w:rFonts w:cs="Arial"/>
              </w:rPr>
              <w:t xml:space="preserve"> manifestations of stress in conversations in accordance with prescribed process guidelines</w:t>
            </w:r>
          </w:p>
          <w:p w:rsidR="00AE0385" w:rsidRPr="002D2A1F" w:rsidRDefault="00AE0385" w:rsidP="00DC628D">
            <w:pPr>
              <w:rPr>
                <w:rFonts w:cs="Arial"/>
                <w:sz w:val="16"/>
                <w:szCs w:val="16"/>
              </w:rPr>
            </w:pPr>
          </w:p>
        </w:tc>
      </w:tr>
      <w:tr w:rsidR="00AE0385" w:rsidRPr="002D2A1F" w:rsidTr="00DC628D">
        <w:tc>
          <w:tcPr>
            <w:tcW w:w="2235" w:type="dxa"/>
          </w:tcPr>
          <w:p w:rsidR="00AE0385" w:rsidRPr="002D2A1F" w:rsidRDefault="00CA140F" w:rsidP="00DC628D">
            <w:pPr>
              <w:ind w:left="360" w:hanging="360"/>
              <w:rPr>
                <w:rFonts w:cs="Arial"/>
              </w:rPr>
            </w:pPr>
            <w:r w:rsidRPr="002D2A1F">
              <w:rPr>
                <w:rFonts w:cs="Arial"/>
              </w:rPr>
              <w:t>2</w:t>
            </w:r>
            <w:r w:rsidR="00AE0385" w:rsidRPr="002D2A1F">
              <w:rPr>
                <w:rFonts w:cs="Arial"/>
              </w:rPr>
              <w:t>.  Method of assessment</w:t>
            </w:r>
          </w:p>
        </w:tc>
        <w:tc>
          <w:tcPr>
            <w:tcW w:w="7229" w:type="dxa"/>
          </w:tcPr>
          <w:p w:rsidR="00AE0385" w:rsidRPr="002D2A1F" w:rsidRDefault="00AE0385" w:rsidP="00DC628D">
            <w:pPr>
              <w:rPr>
                <w:rFonts w:cs="Arial"/>
              </w:rPr>
            </w:pPr>
            <w:r w:rsidRPr="002D2A1F">
              <w:rPr>
                <w:rFonts w:cs="Arial"/>
              </w:rPr>
              <w:t>The assessor must select two of the following to objectively assess the candidate</w:t>
            </w:r>
          </w:p>
          <w:p w:rsidR="00AE0385" w:rsidRPr="002D2A1F" w:rsidRDefault="00AE0385" w:rsidP="00171C62">
            <w:pPr>
              <w:numPr>
                <w:ilvl w:val="0"/>
                <w:numId w:val="44"/>
              </w:numPr>
              <w:rPr>
                <w:rFonts w:cs="Arial"/>
              </w:rPr>
            </w:pPr>
            <w:r w:rsidRPr="002D2A1F">
              <w:rPr>
                <w:rFonts w:cs="Arial"/>
              </w:rPr>
              <w:t>Demonstration</w:t>
            </w:r>
            <w:r w:rsidR="00D14CA2" w:rsidRPr="002D2A1F">
              <w:rPr>
                <w:rFonts w:cs="Arial"/>
              </w:rPr>
              <w:t xml:space="preserve"> with oral questioning</w:t>
            </w:r>
          </w:p>
          <w:p w:rsidR="00AE0385" w:rsidRPr="002D2A1F" w:rsidRDefault="00AE0385" w:rsidP="00D14CA2">
            <w:pPr>
              <w:rPr>
                <w:rFonts w:cs="Arial"/>
                <w:sz w:val="16"/>
                <w:szCs w:val="16"/>
                <w:vertAlign w:val="superscript"/>
              </w:rPr>
            </w:pPr>
          </w:p>
        </w:tc>
      </w:tr>
      <w:tr w:rsidR="00AE0385" w:rsidRPr="002D2A1F" w:rsidTr="00DC628D">
        <w:tc>
          <w:tcPr>
            <w:tcW w:w="2235" w:type="dxa"/>
          </w:tcPr>
          <w:p w:rsidR="00AE0385" w:rsidRPr="002D2A1F" w:rsidRDefault="00CA140F" w:rsidP="00DC628D">
            <w:pPr>
              <w:ind w:left="360" w:hanging="360"/>
              <w:rPr>
                <w:rFonts w:cs="Arial"/>
              </w:rPr>
            </w:pPr>
            <w:r w:rsidRPr="002D2A1F">
              <w:rPr>
                <w:rFonts w:cs="Arial"/>
              </w:rPr>
              <w:t>3</w:t>
            </w:r>
            <w:r w:rsidR="00AE0385" w:rsidRPr="002D2A1F">
              <w:rPr>
                <w:rFonts w:cs="Arial"/>
              </w:rPr>
              <w:t>.  Resources required for assessment</w:t>
            </w:r>
          </w:p>
        </w:tc>
        <w:tc>
          <w:tcPr>
            <w:tcW w:w="7229" w:type="dxa"/>
          </w:tcPr>
          <w:p w:rsidR="00AE0385" w:rsidRPr="002D2A1F" w:rsidRDefault="00AE0385" w:rsidP="00DC628D">
            <w:pPr>
              <w:rPr>
                <w:rFonts w:cs="Arial"/>
              </w:rPr>
            </w:pPr>
            <w:r w:rsidRPr="002D2A1F">
              <w:rPr>
                <w:rFonts w:cs="Arial"/>
              </w:rPr>
              <w:t>The following must be UTILIZED</w:t>
            </w:r>
          </w:p>
          <w:p w:rsidR="00AE0385" w:rsidRPr="002D2A1F" w:rsidRDefault="00AE0385" w:rsidP="00171C62">
            <w:pPr>
              <w:numPr>
                <w:ilvl w:val="0"/>
                <w:numId w:val="45"/>
              </w:numPr>
              <w:rPr>
                <w:rFonts w:cs="Arial"/>
              </w:rPr>
            </w:pPr>
            <w:r w:rsidRPr="002D2A1F">
              <w:rPr>
                <w:rFonts w:cs="Arial"/>
              </w:rPr>
              <w:t>Computer with peripherals</w:t>
            </w:r>
          </w:p>
          <w:p w:rsidR="00AE0385" w:rsidRPr="002D2A1F" w:rsidRDefault="00AE0385" w:rsidP="00171C62">
            <w:pPr>
              <w:numPr>
                <w:ilvl w:val="0"/>
                <w:numId w:val="45"/>
              </w:numPr>
              <w:rPr>
                <w:rFonts w:cs="Arial"/>
              </w:rPr>
            </w:pPr>
            <w:r w:rsidRPr="002D2A1F">
              <w:rPr>
                <w:rFonts w:cs="Arial"/>
              </w:rPr>
              <w:t>Internet access</w:t>
            </w:r>
          </w:p>
        </w:tc>
      </w:tr>
      <w:tr w:rsidR="00AE0385" w:rsidRPr="002D2A1F" w:rsidTr="00DC628D">
        <w:tc>
          <w:tcPr>
            <w:tcW w:w="2235" w:type="dxa"/>
          </w:tcPr>
          <w:p w:rsidR="00AE0385" w:rsidRPr="002D2A1F" w:rsidRDefault="00CA140F" w:rsidP="00DC628D">
            <w:pPr>
              <w:ind w:left="360" w:hanging="360"/>
              <w:rPr>
                <w:rFonts w:cs="Arial"/>
              </w:rPr>
            </w:pPr>
            <w:r w:rsidRPr="002D2A1F">
              <w:rPr>
                <w:rFonts w:cs="Arial"/>
              </w:rPr>
              <w:t>4</w:t>
            </w:r>
            <w:r w:rsidR="00AE0385" w:rsidRPr="002D2A1F">
              <w:rPr>
                <w:rFonts w:cs="Arial"/>
              </w:rPr>
              <w:t>.  Context of assessment</w:t>
            </w:r>
          </w:p>
        </w:tc>
        <w:tc>
          <w:tcPr>
            <w:tcW w:w="7229" w:type="dxa"/>
          </w:tcPr>
          <w:p w:rsidR="00AE0385" w:rsidRPr="002D2A1F" w:rsidRDefault="00AE0385" w:rsidP="00DC628D">
            <w:pPr>
              <w:rPr>
                <w:rFonts w:cs="Arial"/>
              </w:rPr>
            </w:pPr>
            <w:r w:rsidRPr="002D2A1F">
              <w:rPr>
                <w:rFonts w:cs="Arial"/>
              </w:rPr>
              <w:t>Competency may be assessed in a contact center or simulated contact center environment.</w:t>
            </w:r>
          </w:p>
          <w:p w:rsidR="00AE0385" w:rsidRPr="002D2A1F" w:rsidRDefault="00AE0385" w:rsidP="00DC628D">
            <w:pPr>
              <w:rPr>
                <w:rFonts w:cs="Arial"/>
                <w:sz w:val="16"/>
                <w:szCs w:val="16"/>
              </w:rPr>
            </w:pPr>
          </w:p>
        </w:tc>
      </w:tr>
    </w:tbl>
    <w:p w:rsidR="00CA140F" w:rsidRPr="002D2A1F" w:rsidRDefault="00CA140F" w:rsidP="00283754">
      <w:pPr>
        <w:spacing w:before="60" w:after="60"/>
        <w:ind w:left="216"/>
        <w:jc w:val="both"/>
        <w:rPr>
          <w:b/>
        </w:rPr>
      </w:pPr>
    </w:p>
    <w:p w:rsidR="00CA140F" w:rsidRPr="002D2A1F" w:rsidRDefault="00CA140F">
      <w:pPr>
        <w:rPr>
          <w:b/>
        </w:rPr>
      </w:pPr>
      <w:r w:rsidRPr="002D2A1F">
        <w:rPr>
          <w:b/>
        </w:rPr>
        <w:br w:type="page"/>
      </w:r>
    </w:p>
    <w:p w:rsidR="0098561A" w:rsidRDefault="0098561A" w:rsidP="00283754">
      <w:pPr>
        <w:spacing w:before="60" w:after="60"/>
        <w:ind w:left="216"/>
        <w:jc w:val="both"/>
        <w:rPr>
          <w:b/>
        </w:rPr>
        <w:sectPr w:rsidR="0098561A" w:rsidSect="00AF1D0B">
          <w:pgSz w:w="11909" w:h="16834"/>
          <w:pgMar w:top="1440" w:right="1019" w:bottom="1440" w:left="1440" w:header="720" w:footer="851" w:gutter="0"/>
          <w:pgNumType w:chapStyle="1"/>
          <w:cols w:space="720"/>
        </w:sectPr>
      </w:pPr>
    </w:p>
    <w:p w:rsidR="002C5F65" w:rsidRPr="002D2A1F" w:rsidRDefault="002C5F65" w:rsidP="00283754">
      <w:pPr>
        <w:spacing w:before="60" w:after="60"/>
        <w:ind w:left="216"/>
        <w:jc w:val="both"/>
        <w:rPr>
          <w:b/>
        </w:rPr>
      </w:pPr>
      <w:proofErr w:type="gramStart"/>
      <w:r w:rsidRPr="002D2A1F">
        <w:rPr>
          <w:b/>
        </w:rPr>
        <w:lastRenderedPageBreak/>
        <w:t>SECTION 3</w:t>
      </w:r>
      <w:r w:rsidR="00F14852" w:rsidRPr="002D2A1F">
        <w:rPr>
          <w:b/>
        </w:rPr>
        <w:t>.</w:t>
      </w:r>
      <w:proofErr w:type="gramEnd"/>
      <w:r w:rsidRPr="002D2A1F">
        <w:rPr>
          <w:b/>
        </w:rPr>
        <w:tab/>
        <w:t xml:space="preserve">TRAINING </w:t>
      </w:r>
      <w:r w:rsidR="00E9073B">
        <w:rPr>
          <w:b/>
        </w:rPr>
        <w:t>ARRANGEMENT</w:t>
      </w:r>
      <w:r w:rsidRPr="002D2A1F">
        <w:rPr>
          <w:b/>
        </w:rPr>
        <w:t>S</w:t>
      </w:r>
    </w:p>
    <w:p w:rsidR="002C5F65" w:rsidRPr="002D2A1F" w:rsidRDefault="002C5F65" w:rsidP="00283754">
      <w:pPr>
        <w:spacing w:before="60" w:after="60"/>
        <w:ind w:left="216"/>
        <w:jc w:val="both"/>
        <w:rPr>
          <w:b/>
        </w:rPr>
      </w:pPr>
    </w:p>
    <w:p w:rsidR="002C5F65" w:rsidRPr="002D2A1F" w:rsidRDefault="002C5F65" w:rsidP="00283754">
      <w:pPr>
        <w:spacing w:before="60" w:after="60"/>
        <w:ind w:left="216" w:firstLine="720"/>
        <w:jc w:val="both"/>
      </w:pPr>
      <w:r w:rsidRPr="002D2A1F">
        <w:t xml:space="preserve">These guidelines are set to provide the Technical and Vocational Education and Training (TVET) providers with information and other important requirements to consider when designing training programs for </w:t>
      </w:r>
      <w:r w:rsidRPr="002D2A1F">
        <w:rPr>
          <w:b/>
        </w:rPr>
        <w:t>Contact Center Services NC II</w:t>
      </w:r>
      <w:r w:rsidRPr="002D2A1F">
        <w:t>.</w:t>
      </w:r>
    </w:p>
    <w:p w:rsidR="002C5F65" w:rsidRPr="002D2A1F" w:rsidRDefault="002C5F65" w:rsidP="00283754">
      <w:pPr>
        <w:spacing w:before="60" w:after="60"/>
        <w:ind w:left="216" w:firstLine="720"/>
        <w:jc w:val="both"/>
      </w:pPr>
    </w:p>
    <w:p w:rsidR="002C5F65" w:rsidRPr="002D2A1F" w:rsidRDefault="002C5F65" w:rsidP="00832DCA">
      <w:pPr>
        <w:pStyle w:val="Heading2"/>
        <w:numPr>
          <w:ilvl w:val="1"/>
          <w:numId w:val="7"/>
        </w:numPr>
        <w:tabs>
          <w:tab w:val="clear" w:pos="720"/>
          <w:tab w:val="num" w:pos="936"/>
        </w:tabs>
        <w:spacing w:before="60" w:after="60"/>
        <w:ind w:left="936"/>
      </w:pPr>
      <w:r w:rsidRPr="002D2A1F">
        <w:t>CURRICULUM DESIGN</w:t>
      </w:r>
    </w:p>
    <w:p w:rsidR="002C5F65" w:rsidRPr="002D2A1F" w:rsidRDefault="002C5F65" w:rsidP="00283754">
      <w:pPr>
        <w:spacing w:before="60" w:after="60"/>
        <w:ind w:left="216"/>
        <w:jc w:val="both"/>
        <w:rPr>
          <w:b/>
        </w:rPr>
      </w:pPr>
    </w:p>
    <w:p w:rsidR="00573845" w:rsidRPr="002D2A1F" w:rsidRDefault="00573845" w:rsidP="00283754">
      <w:pPr>
        <w:spacing w:before="60" w:after="60"/>
        <w:ind w:left="936"/>
        <w:jc w:val="both"/>
        <w:rPr>
          <w:b/>
        </w:rPr>
      </w:pPr>
      <w:r w:rsidRPr="002D2A1F">
        <w:t>Course Title:</w:t>
      </w:r>
      <w:r w:rsidRPr="002D2A1F">
        <w:rPr>
          <w:b/>
        </w:rPr>
        <w:tab/>
      </w:r>
      <w:r w:rsidRPr="002D2A1F">
        <w:rPr>
          <w:b/>
        </w:rPr>
        <w:tab/>
      </w:r>
      <w:r w:rsidRPr="002D2A1F">
        <w:rPr>
          <w:b/>
          <w:u w:val="single"/>
        </w:rPr>
        <w:t>CONTACT CENTER SERVICES</w:t>
      </w:r>
      <w:r w:rsidRPr="002D2A1F">
        <w:rPr>
          <w:b/>
        </w:rPr>
        <w:t xml:space="preserve">      </w:t>
      </w:r>
      <w:r w:rsidRPr="002D2A1F">
        <w:t>NC Lev</w:t>
      </w:r>
      <w:r w:rsidRPr="002D2A1F">
        <w:rPr>
          <w:b/>
        </w:rPr>
        <w:t xml:space="preserve">el: </w:t>
      </w:r>
      <w:r w:rsidRPr="002D2A1F">
        <w:rPr>
          <w:b/>
          <w:u w:val="single"/>
        </w:rPr>
        <w:t>NC II</w:t>
      </w:r>
    </w:p>
    <w:p w:rsidR="00573845" w:rsidRPr="002D2A1F" w:rsidRDefault="00573845" w:rsidP="00283754">
      <w:pPr>
        <w:spacing w:before="60" w:after="60"/>
        <w:ind w:left="936"/>
        <w:jc w:val="both"/>
        <w:rPr>
          <w:b/>
        </w:rPr>
      </w:pPr>
      <w:r w:rsidRPr="002D2A1F">
        <w:t>Nominal Training Hours</w:t>
      </w:r>
      <w:r w:rsidRPr="002D2A1F">
        <w:rPr>
          <w:b/>
        </w:rPr>
        <w:t>:</w:t>
      </w:r>
      <w:r w:rsidRPr="002D2A1F">
        <w:rPr>
          <w:b/>
        </w:rPr>
        <w:tab/>
      </w:r>
      <w:r w:rsidRPr="002D2A1F">
        <w:t xml:space="preserve"> </w:t>
      </w:r>
      <w:r w:rsidR="00481197" w:rsidRPr="002D2A1F">
        <w:t xml:space="preserve">      </w:t>
      </w:r>
      <w:proofErr w:type="gramStart"/>
      <w:r w:rsidRPr="002D2A1F">
        <w:t>18  Hours</w:t>
      </w:r>
      <w:proofErr w:type="gramEnd"/>
      <w:r w:rsidRPr="002D2A1F">
        <w:rPr>
          <w:b/>
        </w:rPr>
        <w:t xml:space="preserve">  </w:t>
      </w:r>
      <w:r w:rsidR="00F82F23" w:rsidRPr="002D2A1F">
        <w:rPr>
          <w:b/>
        </w:rPr>
        <w:t xml:space="preserve"> </w:t>
      </w:r>
      <w:r w:rsidRPr="002D2A1F">
        <w:rPr>
          <w:b/>
        </w:rPr>
        <w:t xml:space="preserve">(Basic Competencies)  </w:t>
      </w:r>
    </w:p>
    <w:p w:rsidR="00573845" w:rsidRPr="002D2A1F" w:rsidRDefault="00573845" w:rsidP="00283754">
      <w:pPr>
        <w:spacing w:before="60" w:after="60"/>
        <w:ind w:left="3096" w:firstLine="720"/>
        <w:jc w:val="both"/>
        <w:rPr>
          <w:b/>
        </w:rPr>
      </w:pPr>
      <w:proofErr w:type="gramStart"/>
      <w:r w:rsidRPr="002D2A1F">
        <w:t>+  18</w:t>
      </w:r>
      <w:proofErr w:type="gramEnd"/>
      <w:r w:rsidRPr="002D2A1F">
        <w:t xml:space="preserve"> </w:t>
      </w:r>
      <w:r w:rsidR="00F82F23" w:rsidRPr="002D2A1F">
        <w:t xml:space="preserve"> </w:t>
      </w:r>
      <w:r w:rsidRPr="002D2A1F">
        <w:t>Hours</w:t>
      </w:r>
      <w:r w:rsidRPr="002D2A1F">
        <w:rPr>
          <w:b/>
        </w:rPr>
        <w:t xml:space="preserve">   (Common Competencies)</w:t>
      </w:r>
    </w:p>
    <w:p w:rsidR="00573845" w:rsidRPr="002D2A1F" w:rsidRDefault="00573845" w:rsidP="00283754">
      <w:pPr>
        <w:spacing w:before="60" w:after="60"/>
        <w:ind w:left="3096" w:firstLine="720"/>
        <w:jc w:val="both"/>
        <w:rPr>
          <w:b/>
        </w:rPr>
      </w:pPr>
      <w:r w:rsidRPr="002D2A1F">
        <w:t xml:space="preserve">  </w:t>
      </w:r>
      <w:proofErr w:type="gramStart"/>
      <w:r w:rsidRPr="002D2A1F">
        <w:t xml:space="preserve">108 </w:t>
      </w:r>
      <w:r w:rsidR="00F82F23" w:rsidRPr="002D2A1F">
        <w:t xml:space="preserve"> </w:t>
      </w:r>
      <w:r w:rsidRPr="002D2A1F">
        <w:t>Hours</w:t>
      </w:r>
      <w:proofErr w:type="gramEnd"/>
      <w:r w:rsidRPr="002D2A1F">
        <w:rPr>
          <w:b/>
        </w:rPr>
        <w:t xml:space="preserve">   (Core Competencies)</w:t>
      </w:r>
    </w:p>
    <w:p w:rsidR="00573845" w:rsidRPr="002D2A1F" w:rsidRDefault="00573845" w:rsidP="00283754">
      <w:pPr>
        <w:spacing w:after="60"/>
        <w:ind w:left="3096" w:firstLine="720"/>
        <w:jc w:val="both"/>
        <w:rPr>
          <w:b/>
        </w:rPr>
      </w:pPr>
      <w:r w:rsidRPr="002D2A1F">
        <w:rPr>
          <w:b/>
        </w:rPr>
        <w:t>---------------------------------------</w:t>
      </w:r>
    </w:p>
    <w:p w:rsidR="00573845" w:rsidRPr="002D2A1F" w:rsidRDefault="00573845" w:rsidP="00283754">
      <w:pPr>
        <w:spacing w:before="60" w:after="60"/>
        <w:ind w:left="3096" w:firstLine="720"/>
        <w:jc w:val="both"/>
        <w:rPr>
          <w:b/>
        </w:rPr>
      </w:pPr>
      <w:r w:rsidRPr="002D2A1F">
        <w:rPr>
          <w:b/>
        </w:rPr>
        <w:t xml:space="preserve"> </w:t>
      </w:r>
      <w:proofErr w:type="gramStart"/>
      <w:r w:rsidRPr="002D2A1F">
        <w:rPr>
          <w:b/>
        </w:rPr>
        <w:t>144  Hours</w:t>
      </w:r>
      <w:proofErr w:type="gramEnd"/>
      <w:r w:rsidRPr="002D2A1F">
        <w:rPr>
          <w:b/>
        </w:rPr>
        <w:t xml:space="preserve">  -  TOTAL</w:t>
      </w:r>
    </w:p>
    <w:p w:rsidR="00573845" w:rsidRPr="002D2A1F" w:rsidRDefault="00573845" w:rsidP="00283754">
      <w:pPr>
        <w:tabs>
          <w:tab w:val="left" w:pos="3440"/>
        </w:tabs>
        <w:ind w:left="936"/>
        <w:jc w:val="both"/>
      </w:pPr>
    </w:p>
    <w:p w:rsidR="00573845" w:rsidRPr="002D2A1F" w:rsidRDefault="00573845" w:rsidP="00283754">
      <w:pPr>
        <w:tabs>
          <w:tab w:val="left" w:pos="3440"/>
        </w:tabs>
        <w:ind w:left="936"/>
        <w:jc w:val="both"/>
      </w:pPr>
      <w:r w:rsidRPr="002D2A1F">
        <w:t>Course Description:</w:t>
      </w:r>
      <w:r w:rsidRPr="002D2A1F">
        <w:tab/>
      </w:r>
    </w:p>
    <w:p w:rsidR="00573845" w:rsidRPr="002D2A1F" w:rsidRDefault="00573845" w:rsidP="00283754">
      <w:pPr>
        <w:tabs>
          <w:tab w:val="left" w:pos="3440"/>
        </w:tabs>
        <w:ind w:left="936"/>
        <w:jc w:val="both"/>
        <w:rPr>
          <w:b/>
        </w:rPr>
      </w:pPr>
    </w:p>
    <w:p w:rsidR="00573845" w:rsidRPr="002D2A1F" w:rsidRDefault="00573845" w:rsidP="004E0ECF">
      <w:pPr>
        <w:ind w:left="936" w:firstLine="720"/>
        <w:jc w:val="both"/>
      </w:pPr>
      <w:r w:rsidRPr="002D2A1F">
        <w:t>This course is designed to develop the basic and common knowledge, skills, and attitudes of a Contact Center Services Provider in accordance with industry standards. It covers the basic, common and core competencies. Specifically, it includes competencies such as - communicate effectively in English for customer service, demonstrate ability to effectively engage customers and perform customer service delivery processes.</w:t>
      </w:r>
    </w:p>
    <w:p w:rsidR="00573845" w:rsidRPr="002D2A1F" w:rsidRDefault="00573845" w:rsidP="00283754">
      <w:pPr>
        <w:ind w:left="936" w:firstLine="720"/>
        <w:jc w:val="both"/>
      </w:pPr>
      <w:r w:rsidRPr="002D2A1F">
        <w:t>.</w:t>
      </w:r>
    </w:p>
    <w:p w:rsidR="00573845" w:rsidRPr="002D2A1F" w:rsidRDefault="00573845" w:rsidP="00283754">
      <w:pPr>
        <w:ind w:left="936" w:firstLine="720"/>
        <w:jc w:val="both"/>
      </w:pPr>
      <w:r w:rsidRPr="002D2A1F">
        <w:t>To obtain this, all units prescribed for this qualification must be achieved:</w:t>
      </w:r>
    </w:p>
    <w:p w:rsidR="002C5F65" w:rsidRPr="002D2A1F" w:rsidRDefault="002C5F65" w:rsidP="00283754">
      <w:pPr>
        <w:spacing w:before="60" w:after="60"/>
        <w:ind w:left="216"/>
        <w:jc w:val="both"/>
        <w:rPr>
          <w:b/>
        </w:rPr>
      </w:pPr>
    </w:p>
    <w:p w:rsidR="002C5F65" w:rsidRPr="002D2A1F" w:rsidRDefault="002C5F65" w:rsidP="00283754">
      <w:pPr>
        <w:pStyle w:val="Heading1"/>
        <w:jc w:val="center"/>
      </w:pPr>
      <w:r w:rsidRPr="002D2A1F">
        <w:t>BASIC COMPETENCIES</w:t>
      </w:r>
    </w:p>
    <w:p w:rsidR="00F82F23" w:rsidRPr="002D2A1F" w:rsidRDefault="00F82F23" w:rsidP="00283754">
      <w:pPr>
        <w:jc w:val="center"/>
      </w:pPr>
      <w:r w:rsidRPr="002D2A1F">
        <w:t>(18 Hours)</w:t>
      </w:r>
    </w:p>
    <w:p w:rsidR="002C5F65" w:rsidRPr="002D2A1F" w:rsidRDefault="002C5F65" w:rsidP="00283754">
      <w:pPr>
        <w:tabs>
          <w:tab w:val="left" w:pos="540"/>
        </w:tabs>
        <w:ind w:left="216"/>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510"/>
        <w:gridCol w:w="1710"/>
        <w:gridCol w:w="2160"/>
      </w:tblGrid>
      <w:tr w:rsidR="002C5F65" w:rsidRPr="002D2A1F" w:rsidTr="00283754">
        <w:tc>
          <w:tcPr>
            <w:tcW w:w="2160" w:type="dxa"/>
            <w:vAlign w:val="center"/>
          </w:tcPr>
          <w:p w:rsidR="002C5F65" w:rsidRPr="002D2A1F" w:rsidRDefault="002C5F65">
            <w:pPr>
              <w:tabs>
                <w:tab w:val="left" w:pos="540"/>
              </w:tabs>
              <w:jc w:val="center"/>
              <w:rPr>
                <w:rFonts w:ascii="Arial Narrow" w:hAnsi="Arial Narrow"/>
                <w:b/>
              </w:rPr>
            </w:pPr>
            <w:r w:rsidRPr="002D2A1F">
              <w:rPr>
                <w:rFonts w:ascii="Arial Narrow" w:hAnsi="Arial Narrow"/>
                <w:b/>
              </w:rPr>
              <w:t>Unit of Competency</w:t>
            </w:r>
          </w:p>
        </w:tc>
        <w:tc>
          <w:tcPr>
            <w:tcW w:w="3510" w:type="dxa"/>
            <w:vAlign w:val="center"/>
          </w:tcPr>
          <w:p w:rsidR="002C5F65" w:rsidRPr="002D2A1F" w:rsidRDefault="002C5F65">
            <w:pPr>
              <w:tabs>
                <w:tab w:val="left" w:pos="540"/>
              </w:tabs>
              <w:jc w:val="center"/>
              <w:rPr>
                <w:rFonts w:ascii="Arial Narrow" w:hAnsi="Arial Narrow"/>
                <w:b/>
              </w:rPr>
            </w:pPr>
            <w:r w:rsidRPr="002D2A1F">
              <w:rPr>
                <w:rFonts w:ascii="Arial Narrow" w:hAnsi="Arial Narrow"/>
                <w:b/>
              </w:rPr>
              <w:t>Learning Outcomes</w:t>
            </w:r>
          </w:p>
        </w:tc>
        <w:tc>
          <w:tcPr>
            <w:tcW w:w="1710" w:type="dxa"/>
            <w:vAlign w:val="center"/>
          </w:tcPr>
          <w:p w:rsidR="002C5F65" w:rsidRPr="002D2A1F" w:rsidRDefault="002C5F65">
            <w:pPr>
              <w:tabs>
                <w:tab w:val="left" w:pos="540"/>
              </w:tabs>
              <w:jc w:val="center"/>
              <w:rPr>
                <w:rFonts w:ascii="Arial Narrow" w:hAnsi="Arial Narrow"/>
                <w:b/>
              </w:rPr>
            </w:pPr>
            <w:r w:rsidRPr="002D2A1F">
              <w:rPr>
                <w:rFonts w:ascii="Arial Narrow" w:hAnsi="Arial Narrow"/>
                <w:b/>
              </w:rPr>
              <w:t>Methodology</w:t>
            </w:r>
          </w:p>
        </w:tc>
        <w:tc>
          <w:tcPr>
            <w:tcW w:w="2160" w:type="dxa"/>
          </w:tcPr>
          <w:p w:rsidR="002C5F65" w:rsidRPr="002D2A1F" w:rsidRDefault="002C5F65">
            <w:pPr>
              <w:tabs>
                <w:tab w:val="left" w:pos="540"/>
              </w:tabs>
              <w:jc w:val="center"/>
              <w:rPr>
                <w:rFonts w:ascii="Arial Narrow" w:hAnsi="Arial Narrow"/>
                <w:b/>
              </w:rPr>
            </w:pPr>
            <w:r w:rsidRPr="002D2A1F">
              <w:rPr>
                <w:rFonts w:ascii="Arial Narrow" w:hAnsi="Arial Narrow"/>
                <w:b/>
              </w:rPr>
              <w:t>Assessment Approach</w:t>
            </w:r>
          </w:p>
        </w:tc>
      </w:tr>
      <w:tr w:rsidR="002C5F65" w:rsidRPr="002D2A1F" w:rsidTr="00283754">
        <w:trPr>
          <w:cantSplit/>
          <w:trHeight w:val="701"/>
        </w:trPr>
        <w:tc>
          <w:tcPr>
            <w:tcW w:w="2160" w:type="dxa"/>
          </w:tcPr>
          <w:p w:rsidR="002C5F65" w:rsidRPr="002D2A1F" w:rsidRDefault="002C5F65">
            <w:pPr>
              <w:tabs>
                <w:tab w:val="left" w:pos="252"/>
                <w:tab w:val="left" w:pos="432"/>
              </w:tabs>
              <w:spacing w:before="100" w:after="100"/>
              <w:ind w:left="252" w:hanging="252"/>
            </w:pPr>
            <w:r w:rsidRPr="002D2A1F">
              <w:t>1. Participate in workplace communication</w:t>
            </w:r>
          </w:p>
        </w:tc>
        <w:tc>
          <w:tcPr>
            <w:tcW w:w="3510" w:type="dxa"/>
          </w:tcPr>
          <w:p w:rsidR="002C5F65" w:rsidRPr="002D2A1F" w:rsidRDefault="002C5F65">
            <w:pPr>
              <w:pStyle w:val="BodyText2"/>
              <w:ind w:left="720" w:hanging="720"/>
              <w:rPr>
                <w:rFonts w:ascii="Arial" w:hAnsi="Arial"/>
              </w:rPr>
            </w:pPr>
            <w:r w:rsidRPr="002D2A1F">
              <w:rPr>
                <w:rFonts w:ascii="Arial" w:hAnsi="Arial"/>
              </w:rPr>
              <w:t>1.1 Obtain and convey</w:t>
            </w:r>
          </w:p>
          <w:p w:rsidR="002C5F65" w:rsidRPr="002D2A1F" w:rsidRDefault="002C5F65">
            <w:pPr>
              <w:pStyle w:val="BodyText2"/>
              <w:ind w:left="720" w:hanging="720"/>
              <w:rPr>
                <w:rFonts w:ascii="Arial" w:hAnsi="Arial"/>
              </w:rPr>
            </w:pPr>
            <w:r w:rsidRPr="002D2A1F">
              <w:rPr>
                <w:rFonts w:ascii="Arial" w:hAnsi="Arial"/>
              </w:rPr>
              <w:t xml:space="preserve">       </w:t>
            </w:r>
            <w:proofErr w:type="gramStart"/>
            <w:r w:rsidRPr="002D2A1F">
              <w:rPr>
                <w:rFonts w:ascii="Arial" w:hAnsi="Arial"/>
              </w:rPr>
              <w:t>workplace</w:t>
            </w:r>
            <w:proofErr w:type="gramEnd"/>
            <w:r w:rsidRPr="002D2A1F">
              <w:rPr>
                <w:rFonts w:ascii="Arial" w:hAnsi="Arial"/>
              </w:rPr>
              <w:t xml:space="preserve"> information.</w:t>
            </w:r>
          </w:p>
          <w:p w:rsidR="002C5F65" w:rsidRPr="002D2A1F" w:rsidRDefault="002C5F65">
            <w:pPr>
              <w:pStyle w:val="BodyText2"/>
              <w:ind w:left="432" w:hanging="432"/>
              <w:rPr>
                <w:rFonts w:ascii="Arial" w:hAnsi="Arial"/>
              </w:rPr>
            </w:pPr>
            <w:r w:rsidRPr="002D2A1F">
              <w:rPr>
                <w:rFonts w:ascii="Arial" w:hAnsi="Arial"/>
              </w:rPr>
              <w:t>1.2 Complete relevant work related documents.</w:t>
            </w:r>
          </w:p>
          <w:p w:rsidR="002C5F65" w:rsidRPr="002D2A1F" w:rsidRDefault="002C5F65">
            <w:pPr>
              <w:pStyle w:val="BodyText2"/>
              <w:ind w:left="720" w:hanging="720"/>
              <w:rPr>
                <w:rFonts w:ascii="Arial" w:hAnsi="Arial"/>
              </w:rPr>
            </w:pPr>
            <w:r w:rsidRPr="002D2A1F">
              <w:rPr>
                <w:rFonts w:ascii="Arial" w:hAnsi="Arial"/>
              </w:rPr>
              <w:t>1.3 Participate in workplace</w:t>
            </w:r>
          </w:p>
          <w:p w:rsidR="002C5F65" w:rsidRPr="002D2A1F" w:rsidRDefault="002C5F65">
            <w:pPr>
              <w:pStyle w:val="BodyText2"/>
              <w:ind w:left="720" w:hanging="720"/>
              <w:rPr>
                <w:rFonts w:ascii="Arial" w:hAnsi="Arial"/>
              </w:rPr>
            </w:pPr>
            <w:r w:rsidRPr="002D2A1F">
              <w:rPr>
                <w:rFonts w:ascii="Arial" w:hAnsi="Arial"/>
              </w:rPr>
              <w:t xml:space="preserve">      </w:t>
            </w:r>
            <w:proofErr w:type="gramStart"/>
            <w:r w:rsidRPr="002D2A1F">
              <w:rPr>
                <w:rFonts w:ascii="Arial" w:hAnsi="Arial"/>
              </w:rPr>
              <w:t>meeting</w:t>
            </w:r>
            <w:proofErr w:type="gramEnd"/>
            <w:r w:rsidRPr="002D2A1F">
              <w:rPr>
                <w:rFonts w:ascii="Arial" w:hAnsi="Arial"/>
              </w:rPr>
              <w:t xml:space="preserve"> and discussion.</w:t>
            </w:r>
          </w:p>
          <w:p w:rsidR="00F14852" w:rsidRPr="002D2A1F" w:rsidRDefault="00F14852">
            <w:pPr>
              <w:pStyle w:val="BodyText2"/>
              <w:ind w:left="720" w:hanging="720"/>
              <w:rPr>
                <w:rFonts w:ascii="Arial" w:hAnsi="Arial"/>
              </w:rPr>
            </w:pPr>
          </w:p>
        </w:tc>
        <w:tc>
          <w:tcPr>
            <w:tcW w:w="1710" w:type="dxa"/>
          </w:tcPr>
          <w:p w:rsidR="002C5F65" w:rsidRPr="002D2A1F" w:rsidRDefault="002C5F65">
            <w:pPr>
              <w:tabs>
                <w:tab w:val="left" w:pos="540"/>
              </w:tabs>
              <w:spacing w:before="100" w:after="100"/>
            </w:pPr>
            <w:r w:rsidRPr="002D2A1F">
              <w:t xml:space="preserve">Group discussion </w:t>
            </w:r>
          </w:p>
          <w:p w:rsidR="002C5F65" w:rsidRPr="002D2A1F" w:rsidRDefault="002C5F65">
            <w:pPr>
              <w:tabs>
                <w:tab w:val="left" w:pos="540"/>
              </w:tabs>
              <w:spacing w:before="100" w:after="100"/>
            </w:pPr>
            <w:r w:rsidRPr="002D2A1F">
              <w:t>Interaction</w:t>
            </w:r>
          </w:p>
          <w:p w:rsidR="002C5F65" w:rsidRPr="002D2A1F" w:rsidRDefault="002C5F65">
            <w:pPr>
              <w:tabs>
                <w:tab w:val="left" w:pos="540"/>
              </w:tabs>
              <w:spacing w:before="100" w:after="100"/>
            </w:pPr>
          </w:p>
        </w:tc>
        <w:tc>
          <w:tcPr>
            <w:tcW w:w="2160" w:type="dxa"/>
          </w:tcPr>
          <w:p w:rsidR="002C5F65" w:rsidRPr="002D2A1F" w:rsidRDefault="002C5F65" w:rsidP="00171C62">
            <w:pPr>
              <w:numPr>
                <w:ilvl w:val="0"/>
                <w:numId w:val="28"/>
              </w:numPr>
            </w:pPr>
            <w:r w:rsidRPr="002D2A1F">
              <w:t>Demonstration</w:t>
            </w:r>
          </w:p>
          <w:p w:rsidR="002C5F65" w:rsidRPr="002D2A1F" w:rsidRDefault="002C5F65" w:rsidP="00171C62">
            <w:pPr>
              <w:numPr>
                <w:ilvl w:val="0"/>
                <w:numId w:val="27"/>
              </w:numPr>
            </w:pPr>
            <w:r w:rsidRPr="002D2A1F">
              <w:t>Observation</w:t>
            </w:r>
          </w:p>
          <w:p w:rsidR="002C5F65" w:rsidRPr="002D2A1F" w:rsidRDefault="002C5F65" w:rsidP="00171C62">
            <w:pPr>
              <w:numPr>
                <w:ilvl w:val="0"/>
                <w:numId w:val="27"/>
              </w:numPr>
            </w:pPr>
            <w:r w:rsidRPr="002D2A1F">
              <w:t>Interviews/ questioning</w:t>
            </w:r>
          </w:p>
        </w:tc>
      </w:tr>
      <w:tr w:rsidR="002C5F65" w:rsidRPr="002D2A1F" w:rsidTr="00283754">
        <w:trPr>
          <w:cantSplit/>
          <w:trHeight w:val="701"/>
        </w:trPr>
        <w:tc>
          <w:tcPr>
            <w:tcW w:w="2160" w:type="dxa"/>
          </w:tcPr>
          <w:p w:rsidR="002C5F65" w:rsidRPr="002D2A1F" w:rsidRDefault="002C5F65">
            <w:pPr>
              <w:tabs>
                <w:tab w:val="left" w:pos="252"/>
                <w:tab w:val="left" w:pos="432"/>
              </w:tabs>
              <w:spacing w:before="100" w:after="100"/>
              <w:ind w:left="252" w:hanging="252"/>
            </w:pPr>
            <w:r w:rsidRPr="002D2A1F">
              <w:t>2. Work in a team environment</w:t>
            </w:r>
          </w:p>
        </w:tc>
        <w:tc>
          <w:tcPr>
            <w:tcW w:w="3510" w:type="dxa"/>
          </w:tcPr>
          <w:p w:rsidR="002C5F65" w:rsidRPr="002D2A1F" w:rsidRDefault="002C5F65">
            <w:pPr>
              <w:pStyle w:val="BodyTextIndent"/>
              <w:ind w:left="720" w:hanging="720"/>
              <w:rPr>
                <w:i w:val="0"/>
              </w:rPr>
            </w:pPr>
            <w:r w:rsidRPr="002D2A1F">
              <w:rPr>
                <w:i w:val="0"/>
              </w:rPr>
              <w:t>2.1 Describe and identify team</w:t>
            </w:r>
          </w:p>
          <w:p w:rsidR="002C5F65" w:rsidRPr="002D2A1F" w:rsidRDefault="002C5F65">
            <w:pPr>
              <w:pStyle w:val="BodyTextIndent"/>
              <w:ind w:left="720" w:hanging="288"/>
              <w:rPr>
                <w:i w:val="0"/>
              </w:rPr>
            </w:pPr>
            <w:r w:rsidRPr="002D2A1F">
              <w:rPr>
                <w:i w:val="0"/>
              </w:rPr>
              <w:t xml:space="preserve">role and responsibility in a </w:t>
            </w:r>
          </w:p>
          <w:p w:rsidR="002C5F65" w:rsidRPr="002D2A1F" w:rsidRDefault="002C5F65">
            <w:pPr>
              <w:pStyle w:val="BodyTextIndent"/>
              <w:ind w:left="720" w:hanging="720"/>
              <w:rPr>
                <w:i w:val="0"/>
              </w:rPr>
            </w:pPr>
            <w:r w:rsidRPr="002D2A1F">
              <w:rPr>
                <w:i w:val="0"/>
              </w:rPr>
              <w:t xml:space="preserve">       </w:t>
            </w:r>
            <w:proofErr w:type="gramStart"/>
            <w:r w:rsidRPr="002D2A1F">
              <w:rPr>
                <w:i w:val="0"/>
              </w:rPr>
              <w:t>team</w:t>
            </w:r>
            <w:proofErr w:type="gramEnd"/>
            <w:r w:rsidRPr="002D2A1F">
              <w:rPr>
                <w:i w:val="0"/>
              </w:rPr>
              <w:t>.</w:t>
            </w:r>
          </w:p>
          <w:p w:rsidR="002C5F65" w:rsidRPr="002D2A1F" w:rsidRDefault="002C5F65">
            <w:pPr>
              <w:pStyle w:val="BodyTextIndent"/>
              <w:ind w:left="720" w:hanging="720"/>
              <w:rPr>
                <w:i w:val="0"/>
              </w:rPr>
            </w:pPr>
            <w:r w:rsidRPr="002D2A1F">
              <w:rPr>
                <w:i w:val="0"/>
              </w:rPr>
              <w:t>2.2 Describe work as a team</w:t>
            </w:r>
          </w:p>
          <w:p w:rsidR="002C5F65" w:rsidRPr="002D2A1F" w:rsidRDefault="002C5F65">
            <w:pPr>
              <w:pStyle w:val="BodyTextIndent"/>
              <w:ind w:left="720" w:hanging="720"/>
              <w:rPr>
                <w:i w:val="0"/>
              </w:rPr>
            </w:pPr>
            <w:r w:rsidRPr="002D2A1F">
              <w:rPr>
                <w:i w:val="0"/>
              </w:rPr>
              <w:t xml:space="preserve">       </w:t>
            </w:r>
            <w:proofErr w:type="gramStart"/>
            <w:r w:rsidRPr="002D2A1F">
              <w:rPr>
                <w:i w:val="0"/>
              </w:rPr>
              <w:t>member</w:t>
            </w:r>
            <w:proofErr w:type="gramEnd"/>
            <w:r w:rsidRPr="002D2A1F">
              <w:rPr>
                <w:i w:val="0"/>
              </w:rPr>
              <w:t>.</w:t>
            </w:r>
          </w:p>
          <w:p w:rsidR="00F14852" w:rsidRPr="002D2A1F" w:rsidRDefault="00F14852">
            <w:pPr>
              <w:pStyle w:val="BodyTextIndent"/>
              <w:ind w:left="720" w:hanging="720"/>
              <w:rPr>
                <w:i w:val="0"/>
              </w:rPr>
            </w:pPr>
          </w:p>
        </w:tc>
        <w:tc>
          <w:tcPr>
            <w:tcW w:w="1710" w:type="dxa"/>
          </w:tcPr>
          <w:p w:rsidR="002C5F65" w:rsidRPr="002D2A1F" w:rsidRDefault="002C5F65">
            <w:pPr>
              <w:tabs>
                <w:tab w:val="left" w:pos="540"/>
              </w:tabs>
              <w:spacing w:before="100" w:after="100"/>
            </w:pPr>
            <w:r w:rsidRPr="002D2A1F">
              <w:t xml:space="preserve">Discussion </w:t>
            </w:r>
          </w:p>
          <w:p w:rsidR="002C5F65" w:rsidRPr="002D2A1F" w:rsidRDefault="002C5F65">
            <w:pPr>
              <w:tabs>
                <w:tab w:val="left" w:pos="540"/>
              </w:tabs>
              <w:spacing w:before="100" w:after="100"/>
            </w:pPr>
            <w:r w:rsidRPr="002D2A1F">
              <w:t>Interaction</w:t>
            </w:r>
          </w:p>
          <w:p w:rsidR="002C5F65" w:rsidRPr="002D2A1F" w:rsidRDefault="002C5F65">
            <w:pPr>
              <w:tabs>
                <w:tab w:val="left" w:pos="540"/>
              </w:tabs>
              <w:spacing w:before="100" w:after="100"/>
            </w:pPr>
          </w:p>
        </w:tc>
        <w:tc>
          <w:tcPr>
            <w:tcW w:w="2160" w:type="dxa"/>
          </w:tcPr>
          <w:p w:rsidR="002C5F65" w:rsidRPr="002D2A1F" w:rsidRDefault="002C5F65" w:rsidP="00171C62">
            <w:pPr>
              <w:numPr>
                <w:ilvl w:val="0"/>
                <w:numId w:val="28"/>
              </w:numPr>
            </w:pPr>
            <w:r w:rsidRPr="002D2A1F">
              <w:t>Demonstration</w:t>
            </w:r>
          </w:p>
          <w:p w:rsidR="002C5F65" w:rsidRPr="002D2A1F" w:rsidRDefault="002C5F65" w:rsidP="00171C62">
            <w:pPr>
              <w:numPr>
                <w:ilvl w:val="0"/>
                <w:numId w:val="27"/>
              </w:numPr>
            </w:pPr>
            <w:r w:rsidRPr="002D2A1F">
              <w:t>Observation</w:t>
            </w:r>
          </w:p>
          <w:p w:rsidR="002C5F65" w:rsidRPr="002D2A1F" w:rsidRDefault="002C5F65" w:rsidP="00171C62">
            <w:pPr>
              <w:numPr>
                <w:ilvl w:val="0"/>
                <w:numId w:val="27"/>
              </w:numPr>
            </w:pPr>
            <w:r w:rsidRPr="002D2A1F">
              <w:t>Interviews/ questioning</w:t>
            </w:r>
          </w:p>
        </w:tc>
      </w:tr>
      <w:tr w:rsidR="002C5F65" w:rsidRPr="002D2A1F" w:rsidTr="00283754">
        <w:trPr>
          <w:cantSplit/>
          <w:trHeight w:val="701"/>
        </w:trPr>
        <w:tc>
          <w:tcPr>
            <w:tcW w:w="2160" w:type="dxa"/>
          </w:tcPr>
          <w:p w:rsidR="002C5F65" w:rsidRPr="002D2A1F" w:rsidRDefault="002C5F65">
            <w:pPr>
              <w:tabs>
                <w:tab w:val="left" w:pos="252"/>
                <w:tab w:val="left" w:pos="432"/>
              </w:tabs>
              <w:spacing w:before="100" w:after="100"/>
              <w:ind w:left="252" w:hanging="252"/>
            </w:pPr>
            <w:r w:rsidRPr="002D2A1F">
              <w:lastRenderedPageBreak/>
              <w:t>3. Practice career professionalism</w:t>
            </w:r>
          </w:p>
        </w:tc>
        <w:tc>
          <w:tcPr>
            <w:tcW w:w="3510" w:type="dxa"/>
          </w:tcPr>
          <w:p w:rsidR="002C5F65" w:rsidRPr="002D2A1F" w:rsidRDefault="002C5F65">
            <w:pPr>
              <w:pStyle w:val="BodyTextIndent"/>
              <w:ind w:left="432" w:hanging="432"/>
              <w:jc w:val="left"/>
              <w:rPr>
                <w:i w:val="0"/>
              </w:rPr>
            </w:pPr>
            <w:r w:rsidRPr="002D2A1F">
              <w:rPr>
                <w:i w:val="0"/>
              </w:rPr>
              <w:t>3.1 Integrate personal objectives with organizational goals.</w:t>
            </w:r>
          </w:p>
          <w:p w:rsidR="002C5F65" w:rsidRPr="002D2A1F" w:rsidRDefault="002C5F65">
            <w:pPr>
              <w:pStyle w:val="BodyTextIndent"/>
              <w:ind w:left="432" w:hanging="432"/>
              <w:jc w:val="left"/>
              <w:rPr>
                <w:i w:val="0"/>
              </w:rPr>
            </w:pPr>
            <w:r w:rsidRPr="002D2A1F">
              <w:rPr>
                <w:i w:val="0"/>
              </w:rPr>
              <w:t>3.2 Set and meet work priorities.</w:t>
            </w:r>
          </w:p>
          <w:p w:rsidR="002C5F65" w:rsidRPr="002D2A1F" w:rsidRDefault="002C5F65">
            <w:pPr>
              <w:pStyle w:val="BodyTextIndent"/>
              <w:ind w:left="432" w:hanging="432"/>
              <w:jc w:val="left"/>
              <w:rPr>
                <w:i w:val="0"/>
              </w:rPr>
            </w:pPr>
            <w:r w:rsidRPr="002D2A1F">
              <w:rPr>
                <w:i w:val="0"/>
              </w:rPr>
              <w:t>3.3 Maintain professional growth and development.</w:t>
            </w:r>
          </w:p>
          <w:p w:rsidR="00F14852" w:rsidRPr="002D2A1F" w:rsidRDefault="00F14852">
            <w:pPr>
              <w:pStyle w:val="BodyTextIndent"/>
              <w:ind w:left="432" w:hanging="432"/>
              <w:jc w:val="left"/>
              <w:rPr>
                <w:i w:val="0"/>
                <w:sz w:val="16"/>
                <w:szCs w:val="16"/>
              </w:rPr>
            </w:pPr>
          </w:p>
        </w:tc>
        <w:tc>
          <w:tcPr>
            <w:tcW w:w="1710" w:type="dxa"/>
          </w:tcPr>
          <w:p w:rsidR="002C5F65" w:rsidRPr="002D2A1F" w:rsidRDefault="002C5F65">
            <w:pPr>
              <w:tabs>
                <w:tab w:val="left" w:pos="540"/>
              </w:tabs>
              <w:spacing w:before="100" w:after="100"/>
            </w:pPr>
            <w:r w:rsidRPr="002D2A1F">
              <w:t xml:space="preserve">Discussion </w:t>
            </w:r>
          </w:p>
          <w:p w:rsidR="002C5F65" w:rsidRPr="002D2A1F" w:rsidRDefault="002C5F65">
            <w:pPr>
              <w:tabs>
                <w:tab w:val="left" w:pos="540"/>
              </w:tabs>
              <w:spacing w:before="100" w:after="100"/>
            </w:pPr>
            <w:r w:rsidRPr="002D2A1F">
              <w:t>Interaction</w:t>
            </w:r>
          </w:p>
          <w:p w:rsidR="002C5F65" w:rsidRPr="002D2A1F" w:rsidRDefault="002C5F65">
            <w:pPr>
              <w:tabs>
                <w:tab w:val="left" w:pos="540"/>
              </w:tabs>
              <w:spacing w:before="100" w:after="100"/>
            </w:pPr>
          </w:p>
          <w:p w:rsidR="002C5F65" w:rsidRPr="002D2A1F" w:rsidRDefault="002C5F65">
            <w:pPr>
              <w:tabs>
                <w:tab w:val="left" w:pos="540"/>
              </w:tabs>
              <w:spacing w:before="100" w:after="100"/>
            </w:pPr>
          </w:p>
        </w:tc>
        <w:tc>
          <w:tcPr>
            <w:tcW w:w="2160" w:type="dxa"/>
          </w:tcPr>
          <w:p w:rsidR="002C5F65" w:rsidRPr="002D2A1F" w:rsidRDefault="002C5F65" w:rsidP="00171C62">
            <w:pPr>
              <w:numPr>
                <w:ilvl w:val="0"/>
                <w:numId w:val="28"/>
              </w:numPr>
            </w:pPr>
            <w:r w:rsidRPr="002D2A1F">
              <w:t>Demonstration</w:t>
            </w:r>
          </w:p>
          <w:p w:rsidR="002C5F65" w:rsidRPr="002D2A1F" w:rsidRDefault="002C5F65" w:rsidP="00171C62">
            <w:pPr>
              <w:numPr>
                <w:ilvl w:val="0"/>
                <w:numId w:val="27"/>
              </w:numPr>
            </w:pPr>
            <w:r w:rsidRPr="002D2A1F">
              <w:t>Observation</w:t>
            </w:r>
          </w:p>
          <w:p w:rsidR="002C5F65" w:rsidRPr="002D2A1F" w:rsidRDefault="002C5F65" w:rsidP="00171C62">
            <w:pPr>
              <w:numPr>
                <w:ilvl w:val="0"/>
                <w:numId w:val="27"/>
              </w:numPr>
            </w:pPr>
            <w:r w:rsidRPr="002D2A1F">
              <w:t>Interviews/ questioning</w:t>
            </w:r>
          </w:p>
        </w:tc>
      </w:tr>
      <w:tr w:rsidR="002C5F65" w:rsidRPr="002D2A1F" w:rsidTr="00283754">
        <w:trPr>
          <w:cantSplit/>
          <w:trHeight w:val="701"/>
        </w:trPr>
        <w:tc>
          <w:tcPr>
            <w:tcW w:w="2160" w:type="dxa"/>
          </w:tcPr>
          <w:p w:rsidR="002C5F65" w:rsidRPr="002D2A1F" w:rsidRDefault="002C5F65">
            <w:pPr>
              <w:tabs>
                <w:tab w:val="left" w:pos="252"/>
                <w:tab w:val="left" w:pos="432"/>
              </w:tabs>
              <w:spacing w:before="100" w:after="100"/>
              <w:ind w:left="252" w:hanging="252"/>
            </w:pPr>
            <w:r w:rsidRPr="002D2A1F">
              <w:t>4. Practice occupational health and safety</w:t>
            </w:r>
          </w:p>
        </w:tc>
        <w:tc>
          <w:tcPr>
            <w:tcW w:w="3510" w:type="dxa"/>
          </w:tcPr>
          <w:p w:rsidR="002C5F65" w:rsidRPr="002D2A1F" w:rsidRDefault="002C5F65">
            <w:pPr>
              <w:pStyle w:val="BodyTextIndent"/>
              <w:ind w:left="720" w:hanging="720"/>
              <w:rPr>
                <w:i w:val="0"/>
              </w:rPr>
            </w:pPr>
            <w:r w:rsidRPr="002D2A1F">
              <w:rPr>
                <w:i w:val="0"/>
              </w:rPr>
              <w:t>4.1 Evaluate hazard and risks</w:t>
            </w:r>
          </w:p>
          <w:p w:rsidR="002C5F65" w:rsidRPr="002D2A1F" w:rsidRDefault="002C5F65">
            <w:pPr>
              <w:pStyle w:val="BodyTextIndent"/>
              <w:ind w:left="720" w:hanging="720"/>
              <w:rPr>
                <w:i w:val="0"/>
              </w:rPr>
            </w:pPr>
            <w:r w:rsidRPr="002D2A1F">
              <w:rPr>
                <w:i w:val="0"/>
              </w:rPr>
              <w:t>4.2 Control hazards and risks</w:t>
            </w:r>
          </w:p>
          <w:p w:rsidR="002C5F65" w:rsidRPr="002D2A1F" w:rsidRDefault="002C5F65">
            <w:pPr>
              <w:pStyle w:val="BodyTextIndent"/>
              <w:ind w:left="432" w:hanging="432"/>
              <w:jc w:val="left"/>
              <w:rPr>
                <w:i w:val="0"/>
              </w:rPr>
            </w:pPr>
            <w:r w:rsidRPr="002D2A1F">
              <w:rPr>
                <w:i w:val="0"/>
              </w:rPr>
              <w:t>4.3 Maintain occupational health and safety awareness</w:t>
            </w:r>
          </w:p>
          <w:p w:rsidR="00F14852" w:rsidRPr="002D2A1F" w:rsidRDefault="00F14852">
            <w:pPr>
              <w:pStyle w:val="BodyTextIndent"/>
              <w:ind w:left="432" w:hanging="432"/>
              <w:jc w:val="left"/>
              <w:rPr>
                <w:i w:val="0"/>
                <w:sz w:val="16"/>
                <w:szCs w:val="16"/>
              </w:rPr>
            </w:pPr>
          </w:p>
        </w:tc>
        <w:tc>
          <w:tcPr>
            <w:tcW w:w="1710" w:type="dxa"/>
          </w:tcPr>
          <w:p w:rsidR="002C5F65" w:rsidRPr="002D2A1F" w:rsidRDefault="002C5F65">
            <w:pPr>
              <w:tabs>
                <w:tab w:val="left" w:pos="540"/>
              </w:tabs>
              <w:spacing w:before="100" w:after="100"/>
            </w:pPr>
            <w:r w:rsidRPr="002D2A1F">
              <w:t>Discussion</w:t>
            </w:r>
          </w:p>
          <w:p w:rsidR="002C5F65" w:rsidRPr="002D2A1F" w:rsidRDefault="002C5F65">
            <w:pPr>
              <w:tabs>
                <w:tab w:val="left" w:pos="540"/>
              </w:tabs>
              <w:spacing w:before="100" w:after="100"/>
            </w:pPr>
            <w:r w:rsidRPr="002D2A1F">
              <w:t>Plant tour</w:t>
            </w:r>
          </w:p>
          <w:p w:rsidR="002C5F65" w:rsidRPr="002D2A1F" w:rsidRDefault="002C5F65">
            <w:pPr>
              <w:tabs>
                <w:tab w:val="left" w:pos="540"/>
              </w:tabs>
              <w:spacing w:before="100" w:after="100"/>
            </w:pPr>
            <w:r w:rsidRPr="002D2A1F">
              <w:t>Symposium</w:t>
            </w:r>
          </w:p>
        </w:tc>
        <w:tc>
          <w:tcPr>
            <w:tcW w:w="2160" w:type="dxa"/>
          </w:tcPr>
          <w:p w:rsidR="002C5F65" w:rsidRPr="002D2A1F" w:rsidRDefault="002C5F65" w:rsidP="00171C62">
            <w:pPr>
              <w:numPr>
                <w:ilvl w:val="0"/>
                <w:numId w:val="28"/>
              </w:numPr>
            </w:pPr>
            <w:r w:rsidRPr="002D2A1F">
              <w:t>Observation</w:t>
            </w:r>
          </w:p>
          <w:p w:rsidR="002C5F65" w:rsidRPr="002D2A1F" w:rsidRDefault="002C5F65" w:rsidP="00171C62">
            <w:pPr>
              <w:numPr>
                <w:ilvl w:val="0"/>
                <w:numId w:val="28"/>
              </w:numPr>
            </w:pPr>
            <w:r w:rsidRPr="002D2A1F">
              <w:t>Interview</w:t>
            </w:r>
          </w:p>
        </w:tc>
      </w:tr>
    </w:tbl>
    <w:p w:rsidR="002C5F65" w:rsidRPr="002D2A1F" w:rsidRDefault="002C5F65" w:rsidP="00283754">
      <w:pPr>
        <w:ind w:left="216"/>
      </w:pPr>
    </w:p>
    <w:p w:rsidR="00F82F23" w:rsidRPr="002D2A1F" w:rsidRDefault="00F82F23" w:rsidP="00283754">
      <w:pPr>
        <w:pStyle w:val="Heading1"/>
        <w:ind w:left="216"/>
        <w:jc w:val="center"/>
      </w:pPr>
    </w:p>
    <w:p w:rsidR="002C5F65" w:rsidRPr="002D2A1F" w:rsidRDefault="002C5F65" w:rsidP="00283754">
      <w:pPr>
        <w:pStyle w:val="Heading1"/>
        <w:jc w:val="center"/>
      </w:pPr>
      <w:r w:rsidRPr="002D2A1F">
        <w:t>COMMON COMPETENCIES</w:t>
      </w:r>
    </w:p>
    <w:p w:rsidR="00F82F23" w:rsidRPr="002D2A1F" w:rsidRDefault="00F82F23" w:rsidP="00283754">
      <w:pPr>
        <w:jc w:val="center"/>
      </w:pPr>
      <w:r w:rsidRPr="002D2A1F">
        <w:t>(18 Hours)</w:t>
      </w:r>
    </w:p>
    <w:p w:rsidR="002C5F65" w:rsidRPr="002D2A1F" w:rsidRDefault="002C5F65" w:rsidP="00283754">
      <w:pPr>
        <w:ind w:left="216"/>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3420"/>
        <w:gridCol w:w="2010"/>
        <w:gridCol w:w="2280"/>
      </w:tblGrid>
      <w:tr w:rsidR="002C5F65" w:rsidRPr="002D2A1F" w:rsidTr="00757E97">
        <w:tc>
          <w:tcPr>
            <w:tcW w:w="2130" w:type="dxa"/>
          </w:tcPr>
          <w:p w:rsidR="002C5F65" w:rsidRPr="002D2A1F" w:rsidRDefault="002C5F65">
            <w:pPr>
              <w:tabs>
                <w:tab w:val="left" w:pos="360"/>
              </w:tabs>
              <w:jc w:val="center"/>
              <w:rPr>
                <w:b/>
                <w:sz w:val="22"/>
              </w:rPr>
            </w:pPr>
            <w:r w:rsidRPr="002D2A1F">
              <w:rPr>
                <w:b/>
                <w:sz w:val="22"/>
              </w:rPr>
              <w:t>Unit of Competency</w:t>
            </w:r>
          </w:p>
        </w:tc>
        <w:tc>
          <w:tcPr>
            <w:tcW w:w="3420" w:type="dxa"/>
          </w:tcPr>
          <w:p w:rsidR="002C5F65" w:rsidRPr="002D2A1F" w:rsidRDefault="002C5F65">
            <w:pPr>
              <w:tabs>
                <w:tab w:val="left" w:pos="360"/>
              </w:tabs>
              <w:jc w:val="center"/>
              <w:rPr>
                <w:b/>
                <w:sz w:val="22"/>
              </w:rPr>
            </w:pPr>
            <w:r w:rsidRPr="002D2A1F">
              <w:rPr>
                <w:b/>
                <w:sz w:val="22"/>
              </w:rPr>
              <w:t>Learning Outcomes</w:t>
            </w:r>
          </w:p>
        </w:tc>
        <w:tc>
          <w:tcPr>
            <w:tcW w:w="2010" w:type="dxa"/>
          </w:tcPr>
          <w:p w:rsidR="002C5F65" w:rsidRPr="002D2A1F" w:rsidRDefault="002C5F65">
            <w:pPr>
              <w:tabs>
                <w:tab w:val="left" w:pos="360"/>
              </w:tabs>
              <w:jc w:val="center"/>
              <w:rPr>
                <w:b/>
                <w:sz w:val="22"/>
              </w:rPr>
            </w:pPr>
            <w:r w:rsidRPr="002D2A1F">
              <w:rPr>
                <w:b/>
                <w:sz w:val="22"/>
              </w:rPr>
              <w:t>Methodology</w:t>
            </w:r>
          </w:p>
        </w:tc>
        <w:tc>
          <w:tcPr>
            <w:tcW w:w="2280" w:type="dxa"/>
          </w:tcPr>
          <w:p w:rsidR="002C5F65" w:rsidRPr="002D2A1F" w:rsidRDefault="002C5F65">
            <w:pPr>
              <w:tabs>
                <w:tab w:val="left" w:pos="360"/>
              </w:tabs>
              <w:jc w:val="center"/>
              <w:rPr>
                <w:b/>
                <w:sz w:val="22"/>
              </w:rPr>
            </w:pPr>
            <w:r w:rsidRPr="002D2A1F">
              <w:rPr>
                <w:b/>
                <w:sz w:val="22"/>
              </w:rPr>
              <w:t>Assessment Approach</w:t>
            </w:r>
          </w:p>
        </w:tc>
      </w:tr>
    </w:tbl>
    <w:p w:rsidR="002C5F65" w:rsidRPr="002D2A1F" w:rsidRDefault="002C5F65" w:rsidP="00283754">
      <w:pPr>
        <w:ind w:left="216"/>
        <w:rPr>
          <w:sz w:val="8"/>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3420"/>
        <w:gridCol w:w="2010"/>
        <w:gridCol w:w="2280"/>
      </w:tblGrid>
      <w:tr w:rsidR="002C5F65" w:rsidRPr="002D2A1F" w:rsidTr="00757E97">
        <w:trPr>
          <w:trHeight w:val="3365"/>
        </w:trPr>
        <w:tc>
          <w:tcPr>
            <w:tcW w:w="2130" w:type="dxa"/>
            <w:tcBorders>
              <w:right w:val="single" w:sz="4" w:space="0" w:color="auto"/>
            </w:tcBorders>
          </w:tcPr>
          <w:p w:rsidR="002C5F65" w:rsidRPr="002D2A1F" w:rsidRDefault="002C5F65" w:rsidP="00171C62">
            <w:pPr>
              <w:numPr>
                <w:ilvl w:val="0"/>
                <w:numId w:val="31"/>
              </w:numPr>
            </w:pPr>
            <w:r w:rsidRPr="002D2A1F">
              <w:t>Apply Quality Standards</w:t>
            </w:r>
          </w:p>
          <w:p w:rsidR="002C5F65" w:rsidRPr="002D2A1F" w:rsidRDefault="002C5F65"/>
          <w:p w:rsidR="002C5F65" w:rsidRPr="002D2A1F" w:rsidRDefault="002C5F65"/>
          <w:p w:rsidR="002C5F65" w:rsidRPr="002D2A1F" w:rsidRDefault="002C5F65"/>
          <w:p w:rsidR="002C5F65" w:rsidRPr="002D2A1F" w:rsidRDefault="002C5F65"/>
          <w:p w:rsidR="002C5F65" w:rsidRPr="002D2A1F" w:rsidRDefault="002C5F65"/>
        </w:tc>
        <w:tc>
          <w:tcPr>
            <w:tcW w:w="3420" w:type="dxa"/>
            <w:tcBorders>
              <w:top w:val="single" w:sz="4" w:space="0" w:color="auto"/>
              <w:left w:val="single" w:sz="4" w:space="0" w:color="auto"/>
              <w:bottom w:val="single" w:sz="4" w:space="0" w:color="auto"/>
              <w:right w:val="single" w:sz="4" w:space="0" w:color="auto"/>
            </w:tcBorders>
          </w:tcPr>
          <w:p w:rsidR="002C5F65" w:rsidRPr="002D2A1F" w:rsidRDefault="002C5F65">
            <w:pPr>
              <w:ind w:left="612" w:hanging="600"/>
            </w:pPr>
            <w:r w:rsidRPr="002D2A1F">
              <w:t>1.1.   Asses quality of received materials</w:t>
            </w:r>
          </w:p>
          <w:p w:rsidR="002C5F65" w:rsidRPr="002D2A1F" w:rsidRDefault="002C5F65">
            <w:pPr>
              <w:ind w:left="732" w:hanging="720"/>
              <w:rPr>
                <w:sz w:val="10"/>
                <w:szCs w:val="10"/>
              </w:rPr>
            </w:pPr>
          </w:p>
          <w:p w:rsidR="002C5F65" w:rsidRPr="002D2A1F" w:rsidRDefault="002C5F65">
            <w:pPr>
              <w:ind w:left="732" w:hanging="720"/>
            </w:pPr>
            <w:r w:rsidRPr="002D2A1F">
              <w:t>1.2.   Assess own work</w:t>
            </w:r>
          </w:p>
          <w:p w:rsidR="002C5F65" w:rsidRPr="002D2A1F" w:rsidRDefault="002C5F65">
            <w:pPr>
              <w:ind w:left="732" w:hanging="720"/>
              <w:rPr>
                <w:sz w:val="10"/>
                <w:szCs w:val="10"/>
              </w:rPr>
            </w:pPr>
          </w:p>
          <w:p w:rsidR="002C5F65" w:rsidRPr="002D2A1F" w:rsidRDefault="002C5F65">
            <w:pPr>
              <w:ind w:left="612" w:hanging="600"/>
            </w:pPr>
            <w:r w:rsidRPr="002D2A1F">
              <w:t>1.3.   Engage in quality improvement</w:t>
            </w:r>
          </w:p>
          <w:p w:rsidR="002C5F65" w:rsidRPr="002D2A1F" w:rsidRDefault="002C5F65">
            <w:pPr>
              <w:ind w:left="732" w:hanging="720"/>
            </w:pPr>
          </w:p>
          <w:p w:rsidR="002C5F65" w:rsidRPr="002D2A1F" w:rsidRDefault="002C5F65">
            <w:pPr>
              <w:ind w:left="732" w:hanging="720"/>
            </w:pPr>
          </w:p>
          <w:p w:rsidR="002C5F65" w:rsidRPr="002D2A1F" w:rsidRDefault="002C5F65">
            <w:pPr>
              <w:ind w:left="732" w:hanging="720"/>
            </w:pPr>
          </w:p>
          <w:p w:rsidR="002C5F65" w:rsidRPr="002D2A1F" w:rsidRDefault="002C5F65">
            <w:pPr>
              <w:tabs>
                <w:tab w:val="left" w:pos="1780"/>
              </w:tabs>
            </w:pPr>
          </w:p>
        </w:tc>
        <w:tc>
          <w:tcPr>
            <w:tcW w:w="2010" w:type="dxa"/>
            <w:tcBorders>
              <w:left w:val="single" w:sz="4" w:space="0" w:color="auto"/>
            </w:tcBorders>
          </w:tcPr>
          <w:p w:rsidR="002C5F65" w:rsidRPr="002D2A1F" w:rsidRDefault="002C5F65" w:rsidP="00171C62">
            <w:pPr>
              <w:numPr>
                <w:ilvl w:val="0"/>
                <w:numId w:val="34"/>
              </w:numPr>
              <w:spacing w:before="40" w:after="40"/>
            </w:pPr>
            <w:r w:rsidRPr="002D2A1F">
              <w:t>Field trip</w:t>
            </w:r>
          </w:p>
          <w:p w:rsidR="002C5F65" w:rsidRPr="002D2A1F" w:rsidRDefault="002C5F65" w:rsidP="00171C62">
            <w:pPr>
              <w:numPr>
                <w:ilvl w:val="0"/>
                <w:numId w:val="34"/>
              </w:numPr>
              <w:spacing w:before="40" w:after="40"/>
            </w:pPr>
            <w:r w:rsidRPr="002D2A1F">
              <w:t>Symposium</w:t>
            </w:r>
          </w:p>
          <w:p w:rsidR="002C5F65" w:rsidRPr="002D2A1F" w:rsidRDefault="002C5F65" w:rsidP="00171C62">
            <w:pPr>
              <w:numPr>
                <w:ilvl w:val="0"/>
                <w:numId w:val="34"/>
              </w:numPr>
              <w:spacing w:before="40" w:after="40"/>
            </w:pPr>
            <w:r w:rsidRPr="002D2A1F">
              <w:t>Problem solving</w:t>
            </w:r>
          </w:p>
          <w:p w:rsidR="002C5F65" w:rsidRPr="002D2A1F" w:rsidRDefault="002C5F65" w:rsidP="00171C62">
            <w:pPr>
              <w:numPr>
                <w:ilvl w:val="0"/>
                <w:numId w:val="34"/>
              </w:numPr>
              <w:spacing w:before="40" w:after="40"/>
            </w:pPr>
            <w:r w:rsidRPr="002D2A1F">
              <w:t>Film showing</w:t>
            </w:r>
          </w:p>
          <w:p w:rsidR="002C5F65" w:rsidRPr="002D2A1F" w:rsidRDefault="002C5F65" w:rsidP="00171C62">
            <w:pPr>
              <w:numPr>
                <w:ilvl w:val="0"/>
                <w:numId w:val="34"/>
              </w:numPr>
              <w:spacing w:before="40" w:after="40"/>
            </w:pPr>
            <w:r w:rsidRPr="002D2A1F">
              <w:t>Simulation</w:t>
            </w:r>
          </w:p>
          <w:p w:rsidR="002C5F65" w:rsidRPr="002D2A1F" w:rsidRDefault="002C5F65" w:rsidP="00171C62">
            <w:pPr>
              <w:numPr>
                <w:ilvl w:val="0"/>
                <w:numId w:val="34"/>
              </w:numPr>
              <w:spacing w:before="40" w:after="40"/>
            </w:pPr>
            <w:r w:rsidRPr="002D2A1F">
              <w:t>Individualize learning</w:t>
            </w:r>
          </w:p>
          <w:p w:rsidR="002C5F65" w:rsidRPr="002D2A1F" w:rsidRDefault="002C5F65" w:rsidP="00171C62">
            <w:pPr>
              <w:numPr>
                <w:ilvl w:val="0"/>
                <w:numId w:val="34"/>
              </w:numPr>
              <w:spacing w:before="40" w:after="40"/>
            </w:pPr>
            <w:r w:rsidRPr="002D2A1F">
              <w:t>On the job training</w:t>
            </w:r>
          </w:p>
          <w:p w:rsidR="002C5F65" w:rsidRPr="002D2A1F" w:rsidRDefault="002C5F65">
            <w:pPr>
              <w:tabs>
                <w:tab w:val="num" w:pos="432"/>
              </w:tabs>
              <w:ind w:left="72" w:hanging="648"/>
            </w:pPr>
          </w:p>
        </w:tc>
        <w:tc>
          <w:tcPr>
            <w:tcW w:w="2280" w:type="dxa"/>
          </w:tcPr>
          <w:p w:rsidR="002C5F65" w:rsidRPr="002D2A1F" w:rsidRDefault="002C5F65" w:rsidP="00171C62">
            <w:pPr>
              <w:numPr>
                <w:ilvl w:val="0"/>
                <w:numId w:val="35"/>
              </w:numPr>
            </w:pPr>
            <w:r w:rsidRPr="002D2A1F">
              <w:t>Demonstration and questioning</w:t>
            </w:r>
          </w:p>
          <w:p w:rsidR="002C5F65" w:rsidRPr="002D2A1F" w:rsidRDefault="002C5F65"/>
          <w:p w:rsidR="002C5F65" w:rsidRPr="002D2A1F" w:rsidRDefault="002C5F65" w:rsidP="00171C62">
            <w:pPr>
              <w:numPr>
                <w:ilvl w:val="0"/>
                <w:numId w:val="35"/>
              </w:numPr>
            </w:pPr>
            <w:r w:rsidRPr="002D2A1F">
              <w:t>Observation and questioning</w:t>
            </w:r>
          </w:p>
          <w:p w:rsidR="002C5F65" w:rsidRPr="002D2A1F" w:rsidRDefault="002C5F65"/>
          <w:p w:rsidR="002C5F65" w:rsidRPr="002D2A1F" w:rsidRDefault="002C5F65" w:rsidP="00171C62">
            <w:pPr>
              <w:numPr>
                <w:ilvl w:val="0"/>
                <w:numId w:val="35"/>
              </w:numPr>
            </w:pPr>
            <w:r w:rsidRPr="002D2A1F">
              <w:t>Third party report</w:t>
            </w:r>
          </w:p>
          <w:p w:rsidR="002C5F65" w:rsidRPr="002D2A1F" w:rsidRDefault="002C5F65"/>
          <w:p w:rsidR="002C5F65" w:rsidRPr="002D2A1F" w:rsidRDefault="002C5F65" w:rsidP="00AE26FD"/>
        </w:tc>
      </w:tr>
      <w:tr w:rsidR="002C5F65" w:rsidRPr="002D2A1F" w:rsidTr="00757E97">
        <w:tc>
          <w:tcPr>
            <w:tcW w:w="2130" w:type="dxa"/>
            <w:tcBorders>
              <w:right w:val="single" w:sz="4" w:space="0" w:color="auto"/>
            </w:tcBorders>
          </w:tcPr>
          <w:p w:rsidR="002C5F65" w:rsidRPr="002D2A1F" w:rsidRDefault="002C5F65" w:rsidP="00171C62">
            <w:pPr>
              <w:numPr>
                <w:ilvl w:val="0"/>
                <w:numId w:val="31"/>
              </w:numPr>
            </w:pPr>
            <w:r w:rsidRPr="002D2A1F">
              <w:t>Perform Computer Operation</w:t>
            </w:r>
          </w:p>
        </w:tc>
        <w:tc>
          <w:tcPr>
            <w:tcW w:w="3420" w:type="dxa"/>
            <w:tcBorders>
              <w:top w:val="single" w:sz="4" w:space="0" w:color="auto"/>
              <w:left w:val="single" w:sz="4" w:space="0" w:color="auto"/>
              <w:bottom w:val="single" w:sz="4" w:space="0" w:color="auto"/>
              <w:right w:val="single" w:sz="4" w:space="0" w:color="auto"/>
            </w:tcBorders>
          </w:tcPr>
          <w:p w:rsidR="002C5F65" w:rsidRPr="002D2A1F" w:rsidRDefault="002C5F65">
            <w:pPr>
              <w:ind w:left="732" w:hanging="732"/>
            </w:pPr>
            <w:r w:rsidRPr="002D2A1F">
              <w:t xml:space="preserve">2.1.   </w:t>
            </w:r>
            <w:r w:rsidR="00FD0BB9" w:rsidRPr="002D2A1F">
              <w:t>Plan and prepare for task to be undertaken</w:t>
            </w:r>
          </w:p>
          <w:p w:rsidR="002C5F65" w:rsidRPr="002D2A1F" w:rsidRDefault="002C5F65">
            <w:pPr>
              <w:ind w:left="612" w:hanging="612"/>
            </w:pPr>
            <w:r w:rsidRPr="002D2A1F">
              <w:t xml:space="preserve">2.2.   </w:t>
            </w:r>
            <w:r w:rsidR="00FD0BB9" w:rsidRPr="002D2A1F">
              <w:t>Input data into computer</w:t>
            </w:r>
          </w:p>
          <w:p w:rsidR="002C5F65" w:rsidRPr="002D2A1F" w:rsidRDefault="002C5F65">
            <w:pPr>
              <w:ind w:left="612" w:hanging="612"/>
            </w:pPr>
            <w:r w:rsidRPr="002D2A1F">
              <w:t xml:space="preserve">2.3.   </w:t>
            </w:r>
            <w:r w:rsidR="00FD0BB9" w:rsidRPr="002D2A1F">
              <w:t>Access information using computer</w:t>
            </w:r>
          </w:p>
          <w:p w:rsidR="002C5F65" w:rsidRPr="002D2A1F" w:rsidRDefault="002C5F65">
            <w:pPr>
              <w:ind w:left="612" w:hanging="612"/>
            </w:pPr>
            <w:r w:rsidRPr="002D2A1F">
              <w:t xml:space="preserve">2.4.   </w:t>
            </w:r>
            <w:r w:rsidR="00FD0BB9" w:rsidRPr="002D2A1F">
              <w:rPr>
                <w:sz w:val="23"/>
                <w:szCs w:val="23"/>
              </w:rPr>
              <w:t>Produce output/ data using computer system</w:t>
            </w:r>
          </w:p>
          <w:p w:rsidR="002C5F65" w:rsidRPr="002D2A1F" w:rsidRDefault="002C5F65">
            <w:pPr>
              <w:ind w:left="612" w:hanging="612"/>
            </w:pPr>
            <w:r w:rsidRPr="002D2A1F">
              <w:t xml:space="preserve">2.5.   </w:t>
            </w:r>
            <w:r w:rsidR="00FD0BB9" w:rsidRPr="002D2A1F">
              <w:rPr>
                <w:sz w:val="23"/>
                <w:szCs w:val="23"/>
              </w:rPr>
              <w:t>Use basic functions of a www-browser to locate information</w:t>
            </w:r>
          </w:p>
          <w:p w:rsidR="002C5F65" w:rsidRPr="002D2A1F" w:rsidRDefault="002C5F65">
            <w:pPr>
              <w:ind w:left="612" w:hanging="612"/>
            </w:pPr>
            <w:r w:rsidRPr="002D2A1F">
              <w:t xml:space="preserve">2.6.   </w:t>
            </w:r>
            <w:r w:rsidR="00FD0BB9" w:rsidRPr="002D2A1F">
              <w:rPr>
                <w:sz w:val="23"/>
                <w:szCs w:val="23"/>
              </w:rPr>
              <w:t>Maintain computer equipment and systems</w:t>
            </w:r>
          </w:p>
          <w:p w:rsidR="002C5F65" w:rsidRPr="002D2A1F" w:rsidRDefault="002C5F65" w:rsidP="00FD0BB9">
            <w:pPr>
              <w:rPr>
                <w:sz w:val="16"/>
                <w:szCs w:val="16"/>
              </w:rPr>
            </w:pPr>
          </w:p>
        </w:tc>
        <w:tc>
          <w:tcPr>
            <w:tcW w:w="2010" w:type="dxa"/>
            <w:tcBorders>
              <w:left w:val="single" w:sz="4" w:space="0" w:color="auto"/>
            </w:tcBorders>
          </w:tcPr>
          <w:p w:rsidR="002C5F65" w:rsidRPr="002D2A1F" w:rsidRDefault="002C5F65" w:rsidP="00171C62">
            <w:pPr>
              <w:numPr>
                <w:ilvl w:val="0"/>
                <w:numId w:val="32"/>
              </w:numPr>
              <w:tabs>
                <w:tab w:val="num" w:pos="1440"/>
              </w:tabs>
              <w:spacing w:before="40" w:after="40"/>
            </w:pPr>
            <w:r w:rsidRPr="002D2A1F">
              <w:t>Modular</w:t>
            </w:r>
          </w:p>
          <w:p w:rsidR="002C5F65" w:rsidRPr="002D2A1F" w:rsidRDefault="002C5F65" w:rsidP="00171C62">
            <w:pPr>
              <w:numPr>
                <w:ilvl w:val="0"/>
                <w:numId w:val="32"/>
              </w:numPr>
              <w:tabs>
                <w:tab w:val="num" w:pos="1440"/>
              </w:tabs>
              <w:spacing w:before="40" w:after="40"/>
            </w:pPr>
            <w:r w:rsidRPr="002D2A1F">
              <w:t>Film showing</w:t>
            </w:r>
          </w:p>
          <w:p w:rsidR="002C5F65" w:rsidRPr="002D2A1F" w:rsidRDefault="002C5F65" w:rsidP="00171C62">
            <w:pPr>
              <w:numPr>
                <w:ilvl w:val="0"/>
                <w:numId w:val="32"/>
              </w:numPr>
              <w:tabs>
                <w:tab w:val="num" w:pos="1440"/>
              </w:tabs>
              <w:spacing w:before="40" w:after="40"/>
            </w:pPr>
            <w:r w:rsidRPr="002D2A1F">
              <w:t>Computer based training (e-learning)</w:t>
            </w:r>
          </w:p>
          <w:p w:rsidR="002C5F65" w:rsidRPr="002D2A1F" w:rsidRDefault="002C5F65" w:rsidP="00171C62">
            <w:pPr>
              <w:numPr>
                <w:ilvl w:val="0"/>
                <w:numId w:val="32"/>
              </w:numPr>
              <w:tabs>
                <w:tab w:val="num" w:pos="1440"/>
              </w:tabs>
              <w:spacing w:before="40" w:after="40"/>
            </w:pPr>
            <w:r w:rsidRPr="002D2A1F">
              <w:t>Project method</w:t>
            </w:r>
          </w:p>
          <w:p w:rsidR="002C5F65" w:rsidRPr="002D2A1F" w:rsidRDefault="002C5F65" w:rsidP="00171C62">
            <w:pPr>
              <w:numPr>
                <w:ilvl w:val="0"/>
                <w:numId w:val="32"/>
              </w:numPr>
              <w:tabs>
                <w:tab w:val="num" w:pos="1440"/>
              </w:tabs>
              <w:spacing w:before="40" w:after="40"/>
            </w:pPr>
            <w:r w:rsidRPr="002D2A1F">
              <w:t>On the job training</w:t>
            </w:r>
          </w:p>
        </w:tc>
        <w:tc>
          <w:tcPr>
            <w:tcW w:w="2280" w:type="dxa"/>
          </w:tcPr>
          <w:p w:rsidR="002C5F65" w:rsidRPr="002D2A1F" w:rsidRDefault="002C5F65" w:rsidP="00171C62">
            <w:pPr>
              <w:numPr>
                <w:ilvl w:val="0"/>
                <w:numId w:val="33"/>
              </w:numPr>
              <w:spacing w:before="40" w:after="40"/>
            </w:pPr>
            <w:r w:rsidRPr="002D2A1F">
              <w:t>Demonstration and questioning</w:t>
            </w:r>
          </w:p>
          <w:p w:rsidR="002C5F65" w:rsidRPr="002D2A1F" w:rsidRDefault="002C5F65" w:rsidP="00171C62">
            <w:pPr>
              <w:numPr>
                <w:ilvl w:val="0"/>
                <w:numId w:val="33"/>
              </w:numPr>
              <w:tabs>
                <w:tab w:val="left" w:pos="720"/>
              </w:tabs>
              <w:spacing w:before="40" w:after="40"/>
            </w:pPr>
            <w:r w:rsidRPr="002D2A1F">
              <w:t>Observation and questioning</w:t>
            </w:r>
          </w:p>
          <w:p w:rsidR="002C5F65" w:rsidRPr="002D2A1F" w:rsidRDefault="002C5F65" w:rsidP="00171C62">
            <w:pPr>
              <w:numPr>
                <w:ilvl w:val="0"/>
                <w:numId w:val="33"/>
              </w:numPr>
              <w:spacing w:before="40" w:after="40"/>
            </w:pPr>
            <w:r w:rsidRPr="002D2A1F">
              <w:t>Third party report</w:t>
            </w:r>
          </w:p>
          <w:p w:rsidR="002C5F65" w:rsidRPr="002D2A1F" w:rsidRDefault="002C5F65" w:rsidP="00171C62">
            <w:pPr>
              <w:numPr>
                <w:ilvl w:val="0"/>
                <w:numId w:val="33"/>
              </w:numPr>
              <w:tabs>
                <w:tab w:val="left" w:pos="720"/>
              </w:tabs>
              <w:spacing w:before="40" w:after="40"/>
            </w:pPr>
            <w:r w:rsidRPr="002D2A1F">
              <w:t>Assessment of output product</w:t>
            </w:r>
          </w:p>
          <w:p w:rsidR="002C5F65" w:rsidRPr="002D2A1F" w:rsidRDefault="002C5F65" w:rsidP="00171C62">
            <w:pPr>
              <w:numPr>
                <w:ilvl w:val="0"/>
                <w:numId w:val="33"/>
              </w:numPr>
              <w:tabs>
                <w:tab w:val="left" w:pos="720"/>
              </w:tabs>
              <w:spacing w:before="40" w:after="40"/>
            </w:pPr>
            <w:r w:rsidRPr="002D2A1F">
              <w:t>Portfolio</w:t>
            </w:r>
          </w:p>
          <w:p w:rsidR="002C5F65" w:rsidRPr="002D2A1F" w:rsidRDefault="002C5F65" w:rsidP="00171C62">
            <w:pPr>
              <w:numPr>
                <w:ilvl w:val="0"/>
                <w:numId w:val="33"/>
              </w:numPr>
              <w:spacing w:before="40" w:after="40"/>
            </w:pPr>
            <w:r w:rsidRPr="002D2A1F">
              <w:t>Computer based assessment</w:t>
            </w:r>
          </w:p>
        </w:tc>
      </w:tr>
    </w:tbl>
    <w:p w:rsidR="00F14852" w:rsidRPr="002D2A1F" w:rsidRDefault="00F14852" w:rsidP="00283754">
      <w:pPr>
        <w:ind w:left="216"/>
        <w:jc w:val="both"/>
      </w:pPr>
    </w:p>
    <w:p w:rsidR="006D464C" w:rsidRPr="002D2A1F" w:rsidRDefault="006D464C">
      <w:pPr>
        <w:rPr>
          <w:b/>
        </w:rPr>
      </w:pPr>
    </w:p>
    <w:p w:rsidR="00FD0BB9" w:rsidRDefault="00FD0BB9">
      <w:pPr>
        <w:rPr>
          <w:b/>
        </w:rPr>
      </w:pPr>
      <w:r>
        <w:rPr>
          <w:b/>
        </w:rPr>
        <w:br w:type="page"/>
      </w:r>
    </w:p>
    <w:p w:rsidR="002C5F65" w:rsidRPr="002D2A1F" w:rsidRDefault="002C5F65" w:rsidP="00283754">
      <w:pPr>
        <w:spacing w:before="60" w:after="60"/>
        <w:jc w:val="center"/>
        <w:rPr>
          <w:b/>
        </w:rPr>
      </w:pPr>
      <w:bookmarkStart w:id="0" w:name="_GoBack"/>
      <w:bookmarkEnd w:id="0"/>
      <w:r w:rsidRPr="002D2A1F">
        <w:rPr>
          <w:b/>
        </w:rPr>
        <w:lastRenderedPageBreak/>
        <w:t>CORE COMPETENCIES</w:t>
      </w:r>
    </w:p>
    <w:p w:rsidR="00F82F23" w:rsidRPr="002D2A1F" w:rsidRDefault="00F82F23" w:rsidP="00283754">
      <w:pPr>
        <w:spacing w:before="60" w:after="60"/>
        <w:jc w:val="center"/>
        <w:rPr>
          <w:b/>
        </w:rPr>
      </w:pPr>
      <w:r w:rsidRPr="002D2A1F">
        <w:rPr>
          <w:b/>
        </w:rPr>
        <w:t>(108 Hours)</w:t>
      </w:r>
    </w:p>
    <w:p w:rsidR="002C5F65" w:rsidRPr="002D2A1F" w:rsidRDefault="002C5F65" w:rsidP="00283754">
      <w:pPr>
        <w:spacing w:before="60" w:after="60"/>
        <w:ind w:left="936"/>
        <w:jc w:val="both"/>
        <w:rPr>
          <w:sz w:val="6"/>
          <w:szCs w:val="6"/>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240"/>
        <w:gridCol w:w="2430"/>
        <w:gridCol w:w="2070"/>
      </w:tblGrid>
      <w:tr w:rsidR="002C5F65" w:rsidRPr="002D2A1F" w:rsidTr="006D464C">
        <w:trPr>
          <w:trHeight w:val="521"/>
        </w:trPr>
        <w:tc>
          <w:tcPr>
            <w:tcW w:w="2070" w:type="dxa"/>
            <w:vAlign w:val="center"/>
          </w:tcPr>
          <w:p w:rsidR="002C5F65" w:rsidRPr="002D2A1F" w:rsidRDefault="002C5F65">
            <w:pPr>
              <w:spacing w:before="60" w:after="60"/>
              <w:jc w:val="center"/>
              <w:rPr>
                <w:b/>
              </w:rPr>
            </w:pPr>
            <w:r w:rsidRPr="002D2A1F">
              <w:rPr>
                <w:b/>
              </w:rPr>
              <w:t>Unit of Competency</w:t>
            </w:r>
          </w:p>
        </w:tc>
        <w:tc>
          <w:tcPr>
            <w:tcW w:w="3240" w:type="dxa"/>
            <w:vAlign w:val="center"/>
          </w:tcPr>
          <w:p w:rsidR="002C5F65" w:rsidRPr="002D2A1F" w:rsidRDefault="002C5F65">
            <w:pPr>
              <w:spacing w:before="60" w:after="60"/>
              <w:jc w:val="center"/>
              <w:rPr>
                <w:b/>
              </w:rPr>
            </w:pPr>
            <w:r w:rsidRPr="002D2A1F">
              <w:rPr>
                <w:b/>
              </w:rPr>
              <w:t>Learning Outcome</w:t>
            </w:r>
          </w:p>
        </w:tc>
        <w:tc>
          <w:tcPr>
            <w:tcW w:w="2430" w:type="dxa"/>
            <w:vAlign w:val="center"/>
          </w:tcPr>
          <w:p w:rsidR="002C5F65" w:rsidRPr="002D2A1F" w:rsidRDefault="002C5F65">
            <w:pPr>
              <w:pStyle w:val="Heading5"/>
              <w:spacing w:before="60" w:after="60"/>
            </w:pPr>
            <w:r w:rsidRPr="002D2A1F">
              <w:t>Methodology</w:t>
            </w:r>
          </w:p>
        </w:tc>
        <w:tc>
          <w:tcPr>
            <w:tcW w:w="2070" w:type="dxa"/>
            <w:vAlign w:val="center"/>
          </w:tcPr>
          <w:p w:rsidR="002C5F65" w:rsidRPr="002D2A1F" w:rsidRDefault="002C5F65">
            <w:pPr>
              <w:spacing w:before="60" w:after="60"/>
              <w:jc w:val="center"/>
              <w:rPr>
                <w:b/>
              </w:rPr>
            </w:pPr>
            <w:r w:rsidRPr="002D2A1F">
              <w:rPr>
                <w:b/>
              </w:rPr>
              <w:t>Assessment Approach</w:t>
            </w:r>
          </w:p>
        </w:tc>
      </w:tr>
      <w:tr w:rsidR="002C5F65" w:rsidRPr="002D2A1F" w:rsidTr="006D464C">
        <w:trPr>
          <w:cantSplit/>
          <w:trHeight w:val="3660"/>
        </w:trPr>
        <w:tc>
          <w:tcPr>
            <w:tcW w:w="2070" w:type="dxa"/>
          </w:tcPr>
          <w:p w:rsidR="002C5F65" w:rsidRPr="002D2A1F" w:rsidRDefault="002C5F65" w:rsidP="000D6C1B">
            <w:pPr>
              <w:numPr>
                <w:ilvl w:val="0"/>
                <w:numId w:val="11"/>
              </w:numPr>
              <w:tabs>
                <w:tab w:val="clear" w:pos="432"/>
              </w:tabs>
              <w:spacing w:before="60" w:after="60"/>
              <w:ind w:left="342" w:hanging="342"/>
            </w:pPr>
            <w:r w:rsidRPr="002D2A1F">
              <w:t>Communi</w:t>
            </w:r>
            <w:r w:rsidR="002F597A" w:rsidRPr="002D2A1F">
              <w:t>cate E</w:t>
            </w:r>
            <w:r w:rsidRPr="002D2A1F">
              <w:t xml:space="preserve">ffectively </w:t>
            </w:r>
            <w:r w:rsidR="008B1DFA" w:rsidRPr="002D2A1F">
              <w:t>in English for Customer Service</w:t>
            </w:r>
          </w:p>
        </w:tc>
        <w:tc>
          <w:tcPr>
            <w:tcW w:w="3240" w:type="dxa"/>
          </w:tcPr>
          <w:p w:rsidR="00BA274E" w:rsidRPr="002D2A1F" w:rsidRDefault="00BA274E" w:rsidP="000D6C1B">
            <w:pPr>
              <w:pStyle w:val="Heading1"/>
              <w:numPr>
                <w:ilvl w:val="1"/>
                <w:numId w:val="11"/>
              </w:numPr>
              <w:spacing w:before="20" w:after="20"/>
              <w:rPr>
                <w:b w:val="0"/>
              </w:rPr>
            </w:pPr>
            <w:r w:rsidRPr="002D2A1F">
              <w:rPr>
                <w:b w:val="0"/>
              </w:rPr>
              <w:t xml:space="preserve">Demonstrate appropriate usage and understanding of words </w:t>
            </w:r>
          </w:p>
          <w:p w:rsidR="00B44FFF" w:rsidRPr="002D2A1F" w:rsidRDefault="00F14852" w:rsidP="000D6C1B">
            <w:pPr>
              <w:pStyle w:val="Heading1"/>
              <w:numPr>
                <w:ilvl w:val="1"/>
                <w:numId w:val="11"/>
              </w:numPr>
              <w:spacing w:before="20" w:after="20"/>
              <w:rPr>
                <w:b w:val="0"/>
              </w:rPr>
            </w:pPr>
            <w:r w:rsidRPr="002D2A1F">
              <w:rPr>
                <w:b w:val="0"/>
              </w:rPr>
              <w:t>A</w:t>
            </w:r>
            <w:r w:rsidR="00B44FFF" w:rsidRPr="002D2A1F">
              <w:rPr>
                <w:b w:val="0"/>
              </w:rPr>
              <w:t>pply the rules of basic grammar in verbal communication</w:t>
            </w:r>
            <w:r w:rsidRPr="002D2A1F">
              <w:rPr>
                <w:b w:val="0"/>
              </w:rPr>
              <w:t xml:space="preserve"> effectively</w:t>
            </w:r>
          </w:p>
          <w:p w:rsidR="00B44FFF" w:rsidRPr="002D2A1F" w:rsidRDefault="00F14852" w:rsidP="000D6C1B">
            <w:pPr>
              <w:pStyle w:val="Heading1"/>
              <w:numPr>
                <w:ilvl w:val="1"/>
                <w:numId w:val="11"/>
              </w:numPr>
              <w:spacing w:before="20" w:after="20"/>
              <w:rPr>
                <w:b w:val="0"/>
              </w:rPr>
            </w:pPr>
            <w:r w:rsidRPr="002D2A1F">
              <w:rPr>
                <w:b w:val="0"/>
              </w:rPr>
              <w:t>A</w:t>
            </w:r>
            <w:r w:rsidR="00B44FFF" w:rsidRPr="002D2A1F">
              <w:rPr>
                <w:b w:val="0"/>
              </w:rPr>
              <w:t>pply the rules of basic communication</w:t>
            </w:r>
            <w:r w:rsidR="00BA274E" w:rsidRPr="002D2A1F">
              <w:rPr>
                <w:b w:val="0"/>
              </w:rPr>
              <w:t xml:space="preserve"> in customer service</w:t>
            </w:r>
            <w:r w:rsidRPr="002D2A1F">
              <w:rPr>
                <w:b w:val="0"/>
              </w:rPr>
              <w:t xml:space="preserve"> effectively</w:t>
            </w:r>
          </w:p>
          <w:p w:rsidR="002C5F65" w:rsidRPr="002D2A1F" w:rsidRDefault="00F14852" w:rsidP="000D6C1B">
            <w:pPr>
              <w:pStyle w:val="Heading1"/>
              <w:numPr>
                <w:ilvl w:val="1"/>
                <w:numId w:val="11"/>
              </w:numPr>
              <w:spacing w:before="20" w:after="20"/>
              <w:rPr>
                <w:b w:val="0"/>
              </w:rPr>
            </w:pPr>
            <w:r w:rsidRPr="002D2A1F">
              <w:rPr>
                <w:b w:val="0"/>
              </w:rPr>
              <w:t>A</w:t>
            </w:r>
            <w:r w:rsidR="00B44FFF" w:rsidRPr="002D2A1F">
              <w:rPr>
                <w:b w:val="0"/>
              </w:rPr>
              <w:t>pply the rules of effective business communication in customer service</w:t>
            </w:r>
            <w:r w:rsidRPr="002D2A1F">
              <w:rPr>
                <w:b w:val="0"/>
              </w:rPr>
              <w:t xml:space="preserve"> </w:t>
            </w:r>
          </w:p>
          <w:p w:rsidR="002C5F65" w:rsidRPr="002D2A1F" w:rsidRDefault="002C5F65">
            <w:pPr>
              <w:rPr>
                <w:sz w:val="10"/>
                <w:szCs w:val="10"/>
              </w:rPr>
            </w:pPr>
          </w:p>
        </w:tc>
        <w:tc>
          <w:tcPr>
            <w:tcW w:w="2430" w:type="dxa"/>
          </w:tcPr>
          <w:p w:rsidR="00B44FFF" w:rsidRPr="002D2A1F" w:rsidRDefault="00B44FFF" w:rsidP="00832DCA">
            <w:pPr>
              <w:numPr>
                <w:ilvl w:val="0"/>
                <w:numId w:val="8"/>
              </w:numPr>
              <w:tabs>
                <w:tab w:val="clear" w:pos="360"/>
              </w:tabs>
              <w:ind w:left="252" w:hanging="252"/>
            </w:pPr>
            <w:r w:rsidRPr="002D2A1F">
              <w:t>Lecture</w:t>
            </w:r>
          </w:p>
          <w:p w:rsidR="00B44FFF" w:rsidRPr="002D2A1F" w:rsidRDefault="00B44FFF" w:rsidP="00832DCA">
            <w:pPr>
              <w:numPr>
                <w:ilvl w:val="0"/>
                <w:numId w:val="8"/>
              </w:numPr>
              <w:tabs>
                <w:tab w:val="clear" w:pos="360"/>
              </w:tabs>
              <w:ind w:left="252" w:hanging="252"/>
            </w:pPr>
            <w:r w:rsidRPr="002D2A1F">
              <w:t>Group discussion and dialogs</w:t>
            </w:r>
          </w:p>
          <w:p w:rsidR="00B44FFF" w:rsidRPr="002D2A1F" w:rsidRDefault="00B44FFF" w:rsidP="00832DCA">
            <w:pPr>
              <w:numPr>
                <w:ilvl w:val="0"/>
                <w:numId w:val="8"/>
              </w:numPr>
              <w:tabs>
                <w:tab w:val="clear" w:pos="360"/>
              </w:tabs>
              <w:ind w:left="252" w:hanging="252"/>
            </w:pPr>
            <w:r w:rsidRPr="002D2A1F">
              <w:t xml:space="preserve">Listening to audio and/or viewing video recordings </w:t>
            </w:r>
          </w:p>
          <w:p w:rsidR="00B44FFF" w:rsidRPr="002D2A1F" w:rsidRDefault="00B44FFF" w:rsidP="00832DCA">
            <w:pPr>
              <w:numPr>
                <w:ilvl w:val="0"/>
                <w:numId w:val="8"/>
              </w:numPr>
              <w:tabs>
                <w:tab w:val="clear" w:pos="360"/>
              </w:tabs>
              <w:ind w:left="252" w:hanging="252"/>
            </w:pPr>
            <w:r w:rsidRPr="002D2A1F">
              <w:t>Homework and assigned readings</w:t>
            </w:r>
          </w:p>
          <w:p w:rsidR="002C5F65" w:rsidRPr="002D2A1F" w:rsidRDefault="00B44FFF" w:rsidP="00832DCA">
            <w:pPr>
              <w:numPr>
                <w:ilvl w:val="0"/>
                <w:numId w:val="8"/>
              </w:numPr>
              <w:tabs>
                <w:tab w:val="clear" w:pos="360"/>
              </w:tabs>
              <w:ind w:left="252" w:hanging="252"/>
            </w:pPr>
            <w:r w:rsidRPr="002D2A1F">
              <w:t xml:space="preserve">(Activity) </w:t>
            </w:r>
            <w:proofErr w:type="spellStart"/>
            <w:r w:rsidRPr="002D2A1F">
              <w:t>Roleplay</w:t>
            </w:r>
            <w:proofErr w:type="spellEnd"/>
          </w:p>
          <w:p w:rsidR="00B670E3" w:rsidRPr="002D2A1F" w:rsidRDefault="00B670E3" w:rsidP="00832DCA">
            <w:pPr>
              <w:numPr>
                <w:ilvl w:val="0"/>
                <w:numId w:val="8"/>
              </w:numPr>
              <w:tabs>
                <w:tab w:val="clear" w:pos="360"/>
              </w:tabs>
              <w:ind w:left="252" w:hanging="252"/>
            </w:pPr>
            <w:r w:rsidRPr="002D2A1F">
              <w:t>In-house/ Enterprise-based training</w:t>
            </w:r>
            <w:r w:rsidR="008A4C66" w:rsidRPr="002D2A1F">
              <w:t xml:space="preserve"> by contact centers or in partnership with contact centers</w:t>
            </w:r>
          </w:p>
          <w:p w:rsidR="002C5F65" w:rsidRPr="002D2A1F" w:rsidRDefault="002C5F65">
            <w:pPr>
              <w:spacing w:before="60" w:after="60"/>
            </w:pPr>
          </w:p>
        </w:tc>
        <w:tc>
          <w:tcPr>
            <w:tcW w:w="2070" w:type="dxa"/>
          </w:tcPr>
          <w:p w:rsidR="00B44FFF" w:rsidRPr="002D2A1F" w:rsidRDefault="00B44FFF" w:rsidP="00832DCA">
            <w:pPr>
              <w:numPr>
                <w:ilvl w:val="0"/>
                <w:numId w:val="8"/>
              </w:numPr>
              <w:tabs>
                <w:tab w:val="clear" w:pos="360"/>
              </w:tabs>
              <w:ind w:left="252" w:hanging="252"/>
            </w:pPr>
            <w:r w:rsidRPr="002D2A1F">
              <w:t>Trainer assessment of group discussions and dialogs</w:t>
            </w:r>
          </w:p>
          <w:p w:rsidR="00B44FFF" w:rsidRPr="002D2A1F" w:rsidRDefault="00B44FFF" w:rsidP="00832DCA">
            <w:pPr>
              <w:numPr>
                <w:ilvl w:val="0"/>
                <w:numId w:val="8"/>
              </w:numPr>
              <w:tabs>
                <w:tab w:val="clear" w:pos="360"/>
              </w:tabs>
              <w:ind w:left="252" w:hanging="252"/>
            </w:pPr>
            <w:r w:rsidRPr="002D2A1F">
              <w:t xml:space="preserve">Random demonstrations by students </w:t>
            </w:r>
          </w:p>
          <w:p w:rsidR="00B44FFF" w:rsidRPr="002D2A1F" w:rsidRDefault="00B44FFF" w:rsidP="00832DCA">
            <w:pPr>
              <w:numPr>
                <w:ilvl w:val="0"/>
                <w:numId w:val="8"/>
              </w:numPr>
              <w:tabs>
                <w:tab w:val="clear" w:pos="360"/>
              </w:tabs>
              <w:ind w:left="252" w:hanging="252"/>
            </w:pPr>
            <w:r w:rsidRPr="002D2A1F">
              <w:t>Buddy Assessment</w:t>
            </w:r>
          </w:p>
          <w:p w:rsidR="002C5F65" w:rsidRPr="002D2A1F" w:rsidRDefault="00B44FFF" w:rsidP="00832DCA">
            <w:pPr>
              <w:numPr>
                <w:ilvl w:val="0"/>
                <w:numId w:val="8"/>
              </w:numPr>
              <w:tabs>
                <w:tab w:val="clear" w:pos="360"/>
              </w:tabs>
              <w:ind w:left="252" w:hanging="252"/>
            </w:pPr>
            <w:r w:rsidRPr="002D2A1F">
              <w:t>Online Assessment</w:t>
            </w:r>
          </w:p>
          <w:p w:rsidR="00B44FFF" w:rsidRPr="002D2A1F" w:rsidRDefault="00B44FFF" w:rsidP="00832DCA">
            <w:pPr>
              <w:numPr>
                <w:ilvl w:val="0"/>
                <w:numId w:val="8"/>
              </w:numPr>
              <w:tabs>
                <w:tab w:val="clear" w:pos="360"/>
              </w:tabs>
              <w:ind w:left="252" w:hanging="252"/>
            </w:pPr>
            <w:r w:rsidRPr="002D2A1F">
              <w:t>Scorecard</w:t>
            </w:r>
          </w:p>
          <w:p w:rsidR="00B44FFF" w:rsidRPr="002D2A1F" w:rsidRDefault="002F597A" w:rsidP="00832DCA">
            <w:pPr>
              <w:numPr>
                <w:ilvl w:val="0"/>
                <w:numId w:val="8"/>
              </w:numPr>
              <w:tabs>
                <w:tab w:val="clear" w:pos="360"/>
              </w:tabs>
              <w:ind w:left="252" w:hanging="252"/>
            </w:pPr>
            <w:r w:rsidRPr="002D2A1F">
              <w:t>Demonstration via a simulated call flow</w:t>
            </w:r>
          </w:p>
        </w:tc>
      </w:tr>
      <w:tr w:rsidR="002C5F65" w:rsidRPr="002D2A1F" w:rsidTr="006D464C">
        <w:trPr>
          <w:cantSplit/>
          <w:trHeight w:val="3140"/>
        </w:trPr>
        <w:tc>
          <w:tcPr>
            <w:tcW w:w="2070" w:type="dxa"/>
          </w:tcPr>
          <w:p w:rsidR="002C5F65" w:rsidRPr="002D2A1F" w:rsidRDefault="00B44FFF" w:rsidP="000D6C1B">
            <w:pPr>
              <w:numPr>
                <w:ilvl w:val="0"/>
                <w:numId w:val="11"/>
              </w:numPr>
              <w:tabs>
                <w:tab w:val="clear" w:pos="432"/>
              </w:tabs>
              <w:spacing w:before="60" w:after="60"/>
              <w:ind w:left="342" w:hanging="342"/>
            </w:pPr>
            <w:r w:rsidRPr="002D2A1F">
              <w:t>Perform customer service delivery processes</w:t>
            </w:r>
          </w:p>
        </w:tc>
        <w:tc>
          <w:tcPr>
            <w:tcW w:w="3240" w:type="dxa"/>
          </w:tcPr>
          <w:p w:rsidR="00B113D4" w:rsidRPr="002D2A1F" w:rsidRDefault="00B113D4" w:rsidP="000D6C1B">
            <w:pPr>
              <w:numPr>
                <w:ilvl w:val="1"/>
                <w:numId w:val="11"/>
              </w:numPr>
              <w:spacing w:before="40" w:after="40"/>
            </w:pPr>
            <w:r w:rsidRPr="002D2A1F">
              <w:t>Demonstrate an understanding and appreciation of the industry work environment for contact centers, industry expectations for entry-level contact center agent work, and career opportunities for contact center agents</w:t>
            </w:r>
          </w:p>
          <w:p w:rsidR="00C54F48" w:rsidRPr="002D2A1F" w:rsidRDefault="00C54F48" w:rsidP="000D6C1B">
            <w:pPr>
              <w:numPr>
                <w:ilvl w:val="1"/>
                <w:numId w:val="11"/>
              </w:numPr>
              <w:spacing w:before="40" w:after="40"/>
            </w:pPr>
            <w:r w:rsidRPr="002D2A1F">
              <w:t xml:space="preserve">Identify and describe the </w:t>
            </w:r>
            <w:r w:rsidR="00093AA6" w:rsidRPr="002D2A1F">
              <w:t xml:space="preserve">rules and </w:t>
            </w:r>
            <w:r w:rsidRPr="002D2A1F">
              <w:t xml:space="preserve">principles for </w:t>
            </w:r>
            <w:r w:rsidR="00093AA6" w:rsidRPr="002D2A1F">
              <w:t>good/</w:t>
            </w:r>
            <w:r w:rsidRPr="002D2A1F">
              <w:t>complete customer service</w:t>
            </w:r>
            <w:r w:rsidR="00093AA6" w:rsidRPr="002D2A1F">
              <w:t xml:space="preserve"> </w:t>
            </w:r>
            <w:r w:rsidRPr="002D2A1F">
              <w:t>and the types of contact center processes</w:t>
            </w:r>
          </w:p>
          <w:p w:rsidR="002C5F65" w:rsidRPr="002D2A1F" w:rsidRDefault="002F597A" w:rsidP="000D6C1B">
            <w:pPr>
              <w:numPr>
                <w:ilvl w:val="1"/>
                <w:numId w:val="11"/>
              </w:numPr>
              <w:spacing w:before="40" w:after="40"/>
            </w:pPr>
            <w:r w:rsidRPr="002D2A1F">
              <w:t>Complete the tasks</w:t>
            </w:r>
            <w:r w:rsidR="00B44FFF" w:rsidRPr="002D2A1F">
              <w:t xml:space="preserve"> in the conduct of a customer service delivery process</w:t>
            </w:r>
            <w:r w:rsidR="00093AA6" w:rsidRPr="002D2A1F">
              <w:t xml:space="preserve"> by</w:t>
            </w:r>
            <w:r w:rsidR="00B44FFF" w:rsidRPr="002D2A1F">
              <w:t xml:space="preserve"> applying skills in effective English communication</w:t>
            </w:r>
          </w:p>
        </w:tc>
        <w:tc>
          <w:tcPr>
            <w:tcW w:w="2430" w:type="dxa"/>
          </w:tcPr>
          <w:p w:rsidR="00B44FFF" w:rsidRPr="002D2A1F" w:rsidRDefault="00B44FFF" w:rsidP="00832DCA">
            <w:pPr>
              <w:numPr>
                <w:ilvl w:val="0"/>
                <w:numId w:val="8"/>
              </w:numPr>
              <w:tabs>
                <w:tab w:val="clear" w:pos="360"/>
              </w:tabs>
              <w:ind w:left="252" w:hanging="252"/>
            </w:pPr>
            <w:r w:rsidRPr="002D2A1F">
              <w:t>Lecture</w:t>
            </w:r>
          </w:p>
          <w:p w:rsidR="00B44FFF" w:rsidRPr="002D2A1F" w:rsidRDefault="00B44FFF" w:rsidP="00832DCA">
            <w:pPr>
              <w:numPr>
                <w:ilvl w:val="0"/>
                <w:numId w:val="8"/>
              </w:numPr>
              <w:tabs>
                <w:tab w:val="clear" w:pos="360"/>
              </w:tabs>
              <w:ind w:left="252" w:hanging="252"/>
            </w:pPr>
            <w:r w:rsidRPr="002D2A1F">
              <w:t>Group discussion and dialogs</w:t>
            </w:r>
          </w:p>
          <w:p w:rsidR="00B44FFF" w:rsidRPr="002D2A1F" w:rsidRDefault="00B44FFF" w:rsidP="00832DCA">
            <w:pPr>
              <w:numPr>
                <w:ilvl w:val="0"/>
                <w:numId w:val="8"/>
              </w:numPr>
              <w:tabs>
                <w:tab w:val="clear" w:pos="360"/>
              </w:tabs>
              <w:ind w:left="252" w:hanging="252"/>
            </w:pPr>
            <w:r w:rsidRPr="002D2A1F">
              <w:t xml:space="preserve">Listening to audio and/or viewing video recordings </w:t>
            </w:r>
          </w:p>
          <w:p w:rsidR="00B44FFF" w:rsidRPr="002D2A1F" w:rsidRDefault="00B44FFF" w:rsidP="00832DCA">
            <w:pPr>
              <w:numPr>
                <w:ilvl w:val="0"/>
                <w:numId w:val="8"/>
              </w:numPr>
              <w:tabs>
                <w:tab w:val="clear" w:pos="360"/>
              </w:tabs>
              <w:ind w:left="252" w:hanging="252"/>
            </w:pPr>
            <w:r w:rsidRPr="002D2A1F">
              <w:t>Homework and assigned readings</w:t>
            </w:r>
          </w:p>
          <w:p w:rsidR="002C5F65" w:rsidRPr="002D2A1F" w:rsidRDefault="00B44FFF" w:rsidP="00832DCA">
            <w:pPr>
              <w:numPr>
                <w:ilvl w:val="0"/>
                <w:numId w:val="8"/>
              </w:numPr>
              <w:tabs>
                <w:tab w:val="clear" w:pos="360"/>
              </w:tabs>
              <w:ind w:left="252" w:hanging="252"/>
            </w:pPr>
            <w:r w:rsidRPr="002D2A1F">
              <w:t>(Activity) Role play</w:t>
            </w:r>
          </w:p>
          <w:p w:rsidR="00B670E3" w:rsidRPr="002D2A1F" w:rsidRDefault="00B670E3" w:rsidP="00832DCA">
            <w:pPr>
              <w:numPr>
                <w:ilvl w:val="0"/>
                <w:numId w:val="8"/>
              </w:numPr>
              <w:tabs>
                <w:tab w:val="clear" w:pos="360"/>
              </w:tabs>
              <w:ind w:left="252" w:hanging="252"/>
            </w:pPr>
            <w:r w:rsidRPr="002D2A1F">
              <w:t>In-house/ Enterprise-based training</w:t>
            </w:r>
            <w:r w:rsidR="008A4C66" w:rsidRPr="002D2A1F">
              <w:t xml:space="preserve"> by contact centers or in partnership with contact centers</w:t>
            </w:r>
          </w:p>
          <w:p w:rsidR="002C5F65" w:rsidRPr="002D2A1F" w:rsidRDefault="002C5F65">
            <w:pPr>
              <w:spacing w:before="60" w:after="60"/>
            </w:pPr>
          </w:p>
        </w:tc>
        <w:tc>
          <w:tcPr>
            <w:tcW w:w="2070" w:type="dxa"/>
          </w:tcPr>
          <w:p w:rsidR="00B44FFF" w:rsidRPr="002D2A1F" w:rsidRDefault="00B44FFF" w:rsidP="00832DCA">
            <w:pPr>
              <w:numPr>
                <w:ilvl w:val="0"/>
                <w:numId w:val="8"/>
              </w:numPr>
              <w:tabs>
                <w:tab w:val="clear" w:pos="360"/>
              </w:tabs>
              <w:ind w:left="252" w:hanging="252"/>
            </w:pPr>
            <w:r w:rsidRPr="002D2A1F">
              <w:t>Trainer assessment of group discussions and dialogs</w:t>
            </w:r>
          </w:p>
          <w:p w:rsidR="00B44FFF" w:rsidRPr="002D2A1F" w:rsidRDefault="00B44FFF" w:rsidP="00832DCA">
            <w:pPr>
              <w:numPr>
                <w:ilvl w:val="0"/>
                <w:numId w:val="8"/>
              </w:numPr>
              <w:tabs>
                <w:tab w:val="clear" w:pos="360"/>
              </w:tabs>
              <w:ind w:left="252" w:hanging="252"/>
            </w:pPr>
            <w:r w:rsidRPr="002D2A1F">
              <w:t xml:space="preserve">Random demonstrations by students </w:t>
            </w:r>
          </w:p>
          <w:p w:rsidR="00B44FFF" w:rsidRPr="002D2A1F" w:rsidRDefault="00B44FFF" w:rsidP="00832DCA">
            <w:pPr>
              <w:numPr>
                <w:ilvl w:val="0"/>
                <w:numId w:val="8"/>
              </w:numPr>
              <w:tabs>
                <w:tab w:val="clear" w:pos="360"/>
              </w:tabs>
              <w:ind w:left="252" w:hanging="252"/>
            </w:pPr>
            <w:r w:rsidRPr="002D2A1F">
              <w:t>Buddy Assessment</w:t>
            </w:r>
          </w:p>
          <w:p w:rsidR="002C5F65" w:rsidRPr="002D2A1F" w:rsidRDefault="00B44FFF" w:rsidP="00832DCA">
            <w:pPr>
              <w:numPr>
                <w:ilvl w:val="0"/>
                <w:numId w:val="8"/>
              </w:numPr>
              <w:tabs>
                <w:tab w:val="clear" w:pos="360"/>
              </w:tabs>
              <w:ind w:left="252" w:hanging="252"/>
            </w:pPr>
            <w:r w:rsidRPr="002D2A1F">
              <w:t>Online Assessment</w:t>
            </w:r>
          </w:p>
          <w:p w:rsidR="00B44FFF" w:rsidRPr="002D2A1F" w:rsidRDefault="002F597A" w:rsidP="00832DCA">
            <w:pPr>
              <w:numPr>
                <w:ilvl w:val="0"/>
                <w:numId w:val="8"/>
              </w:numPr>
              <w:tabs>
                <w:tab w:val="clear" w:pos="360"/>
              </w:tabs>
              <w:ind w:left="252" w:hanging="252"/>
            </w:pPr>
            <w:r w:rsidRPr="002D2A1F">
              <w:t>Demonstration via a simulated call flow</w:t>
            </w:r>
          </w:p>
        </w:tc>
      </w:tr>
      <w:tr w:rsidR="002C5F65" w:rsidRPr="002D2A1F" w:rsidTr="006D464C">
        <w:trPr>
          <w:cantSplit/>
          <w:trHeight w:val="845"/>
        </w:trPr>
        <w:tc>
          <w:tcPr>
            <w:tcW w:w="2070" w:type="dxa"/>
          </w:tcPr>
          <w:p w:rsidR="002C5F65" w:rsidRPr="002D2A1F" w:rsidRDefault="00B44FFF" w:rsidP="000D6C1B">
            <w:pPr>
              <w:numPr>
                <w:ilvl w:val="0"/>
                <w:numId w:val="12"/>
              </w:numPr>
              <w:spacing w:before="60" w:after="60"/>
            </w:pPr>
            <w:r w:rsidRPr="002D2A1F">
              <w:lastRenderedPageBreak/>
              <w:t>Demonstrate ability to engage customers</w:t>
            </w:r>
          </w:p>
        </w:tc>
        <w:tc>
          <w:tcPr>
            <w:tcW w:w="3240" w:type="dxa"/>
          </w:tcPr>
          <w:p w:rsidR="002C5F65" w:rsidRPr="002D2A1F" w:rsidRDefault="001E6CC5" w:rsidP="000D6C1B">
            <w:pPr>
              <w:pStyle w:val="Heading1"/>
              <w:numPr>
                <w:ilvl w:val="1"/>
                <w:numId w:val="12"/>
              </w:numPr>
              <w:spacing w:before="40" w:after="40"/>
              <w:rPr>
                <w:b w:val="0"/>
              </w:rPr>
            </w:pPr>
            <w:r w:rsidRPr="002D2A1F">
              <w:rPr>
                <w:b w:val="0"/>
              </w:rPr>
              <w:t xml:space="preserve">Apply the rules </w:t>
            </w:r>
            <w:r w:rsidR="00F16E84" w:rsidRPr="002D2A1F">
              <w:rPr>
                <w:b w:val="0"/>
              </w:rPr>
              <w:t xml:space="preserve">and guidelines </w:t>
            </w:r>
            <w:r w:rsidR="00EE3E59" w:rsidRPr="002D2A1F">
              <w:rPr>
                <w:b w:val="0"/>
              </w:rPr>
              <w:t xml:space="preserve">for building effective interpersonal relationships to engage customers </w:t>
            </w:r>
          </w:p>
        </w:tc>
        <w:tc>
          <w:tcPr>
            <w:tcW w:w="2430" w:type="dxa"/>
          </w:tcPr>
          <w:p w:rsidR="001E6CC5" w:rsidRPr="002D2A1F" w:rsidRDefault="001E6CC5" w:rsidP="00832DCA">
            <w:pPr>
              <w:numPr>
                <w:ilvl w:val="0"/>
                <w:numId w:val="8"/>
              </w:numPr>
              <w:tabs>
                <w:tab w:val="clear" w:pos="360"/>
              </w:tabs>
              <w:ind w:left="252" w:hanging="252"/>
            </w:pPr>
            <w:r w:rsidRPr="002D2A1F">
              <w:t>Lecture</w:t>
            </w:r>
          </w:p>
          <w:p w:rsidR="001E6CC5" w:rsidRPr="002D2A1F" w:rsidRDefault="001E6CC5" w:rsidP="00832DCA">
            <w:pPr>
              <w:numPr>
                <w:ilvl w:val="0"/>
                <w:numId w:val="8"/>
              </w:numPr>
              <w:tabs>
                <w:tab w:val="clear" w:pos="360"/>
              </w:tabs>
              <w:ind w:left="252" w:hanging="252"/>
            </w:pPr>
            <w:r w:rsidRPr="002D2A1F">
              <w:t>Group discussion and dialogs</w:t>
            </w:r>
          </w:p>
          <w:p w:rsidR="001E6CC5" w:rsidRPr="002D2A1F" w:rsidRDefault="001E6CC5" w:rsidP="00832DCA">
            <w:pPr>
              <w:numPr>
                <w:ilvl w:val="0"/>
                <w:numId w:val="8"/>
              </w:numPr>
              <w:tabs>
                <w:tab w:val="clear" w:pos="360"/>
              </w:tabs>
              <w:ind w:left="252" w:hanging="252"/>
            </w:pPr>
            <w:r w:rsidRPr="002D2A1F">
              <w:t xml:space="preserve">Listening to audio and/or viewing video recordings </w:t>
            </w:r>
          </w:p>
          <w:p w:rsidR="001E6CC5" w:rsidRPr="002D2A1F" w:rsidRDefault="001E6CC5" w:rsidP="00832DCA">
            <w:pPr>
              <w:numPr>
                <w:ilvl w:val="0"/>
                <w:numId w:val="8"/>
              </w:numPr>
              <w:tabs>
                <w:tab w:val="clear" w:pos="360"/>
              </w:tabs>
              <w:ind w:left="252" w:hanging="252"/>
            </w:pPr>
            <w:r w:rsidRPr="002D2A1F">
              <w:t>Homework and assigned readings</w:t>
            </w:r>
          </w:p>
          <w:p w:rsidR="008A4C66" w:rsidRPr="002D2A1F" w:rsidRDefault="001E6CC5" w:rsidP="00832DCA">
            <w:pPr>
              <w:numPr>
                <w:ilvl w:val="0"/>
                <w:numId w:val="8"/>
              </w:numPr>
              <w:tabs>
                <w:tab w:val="clear" w:pos="360"/>
              </w:tabs>
              <w:ind w:left="252" w:hanging="252"/>
            </w:pPr>
            <w:r w:rsidRPr="002D2A1F">
              <w:t>Call simulation</w:t>
            </w:r>
          </w:p>
          <w:p w:rsidR="002C5F65" w:rsidRPr="002D2A1F" w:rsidRDefault="008A4C66" w:rsidP="00832DCA">
            <w:pPr>
              <w:numPr>
                <w:ilvl w:val="0"/>
                <w:numId w:val="8"/>
              </w:numPr>
              <w:tabs>
                <w:tab w:val="clear" w:pos="360"/>
              </w:tabs>
              <w:ind w:left="252" w:hanging="252"/>
            </w:pPr>
            <w:r w:rsidRPr="002D2A1F">
              <w:t xml:space="preserve">In-house/ Enterprise-based training by contact centers or in partnership with contact centers </w:t>
            </w:r>
          </w:p>
        </w:tc>
        <w:tc>
          <w:tcPr>
            <w:tcW w:w="2070" w:type="dxa"/>
            <w:tcBorders>
              <w:bottom w:val="single" w:sz="4" w:space="0" w:color="auto"/>
            </w:tcBorders>
          </w:tcPr>
          <w:p w:rsidR="001E6CC5" w:rsidRPr="002D2A1F" w:rsidRDefault="001E6CC5" w:rsidP="00832DCA">
            <w:pPr>
              <w:numPr>
                <w:ilvl w:val="0"/>
                <w:numId w:val="8"/>
              </w:numPr>
              <w:tabs>
                <w:tab w:val="clear" w:pos="360"/>
              </w:tabs>
              <w:ind w:left="252" w:hanging="252"/>
            </w:pPr>
            <w:r w:rsidRPr="002D2A1F">
              <w:t>Trainer assessment of group discussions and dialogs</w:t>
            </w:r>
          </w:p>
          <w:p w:rsidR="001E6CC5" w:rsidRPr="002D2A1F" w:rsidRDefault="001E6CC5" w:rsidP="00832DCA">
            <w:pPr>
              <w:numPr>
                <w:ilvl w:val="0"/>
                <w:numId w:val="8"/>
              </w:numPr>
              <w:tabs>
                <w:tab w:val="clear" w:pos="360"/>
              </w:tabs>
              <w:ind w:left="252" w:hanging="252"/>
            </w:pPr>
            <w:r w:rsidRPr="002D2A1F">
              <w:t xml:space="preserve">Random demonstrations by students </w:t>
            </w:r>
          </w:p>
          <w:p w:rsidR="002C5F65" w:rsidRPr="002D2A1F" w:rsidRDefault="002F597A" w:rsidP="00832DCA">
            <w:pPr>
              <w:numPr>
                <w:ilvl w:val="0"/>
                <w:numId w:val="8"/>
              </w:numPr>
              <w:tabs>
                <w:tab w:val="clear" w:pos="360"/>
              </w:tabs>
              <w:ind w:left="252" w:hanging="252"/>
            </w:pPr>
            <w:r w:rsidRPr="002D2A1F">
              <w:t>Demonstration via a simulated call flow</w:t>
            </w:r>
          </w:p>
        </w:tc>
      </w:tr>
    </w:tbl>
    <w:p w:rsidR="002C5F65" w:rsidRPr="002D2A1F" w:rsidRDefault="002C5F65" w:rsidP="00283754">
      <w:pPr>
        <w:ind w:left="216"/>
      </w:pPr>
    </w:p>
    <w:p w:rsidR="00093AA6" w:rsidRPr="002D2A1F" w:rsidRDefault="00093AA6" w:rsidP="00283754">
      <w:pPr>
        <w:ind w:left="216"/>
      </w:pPr>
    </w:p>
    <w:p w:rsidR="002C5F65" w:rsidRPr="002D2A1F" w:rsidRDefault="002C5F65" w:rsidP="00283754">
      <w:pPr>
        <w:ind w:left="216"/>
      </w:pPr>
    </w:p>
    <w:p w:rsidR="002C5F65" w:rsidRPr="002D2A1F" w:rsidRDefault="002C5F65" w:rsidP="00832DCA">
      <w:pPr>
        <w:numPr>
          <w:ilvl w:val="1"/>
          <w:numId w:val="7"/>
        </w:numPr>
        <w:tabs>
          <w:tab w:val="clear" w:pos="720"/>
          <w:tab w:val="num" w:pos="936"/>
        </w:tabs>
        <w:spacing w:before="40" w:after="40"/>
        <w:ind w:left="936"/>
        <w:jc w:val="both"/>
        <w:rPr>
          <w:b/>
        </w:rPr>
      </w:pPr>
      <w:r w:rsidRPr="002D2A1F">
        <w:rPr>
          <w:b/>
        </w:rPr>
        <w:t>TRAINING DELIVERY</w:t>
      </w:r>
    </w:p>
    <w:p w:rsidR="002C5F65" w:rsidRPr="002D2A1F" w:rsidRDefault="002C5F65" w:rsidP="00283754">
      <w:pPr>
        <w:spacing w:before="40" w:after="40"/>
        <w:ind w:left="216"/>
        <w:jc w:val="both"/>
        <w:rPr>
          <w:b/>
        </w:rPr>
      </w:pPr>
    </w:p>
    <w:p w:rsidR="002C7A0F" w:rsidRPr="002D2A1F" w:rsidRDefault="002C7A0F" w:rsidP="00171C62">
      <w:pPr>
        <w:pStyle w:val="Heading1"/>
        <w:numPr>
          <w:ilvl w:val="0"/>
          <w:numId w:val="73"/>
        </w:numPr>
        <w:tabs>
          <w:tab w:val="left" w:pos="432"/>
        </w:tabs>
        <w:rPr>
          <w:b w:val="0"/>
        </w:rPr>
      </w:pPr>
      <w:r w:rsidRPr="002D2A1F">
        <w:rPr>
          <w:b w:val="0"/>
        </w:rPr>
        <w:t>The delivery of training shall adhere to the design of the curriculum. Delivery shall be guided by the principles of competency-based TVET.</w:t>
      </w:r>
    </w:p>
    <w:p w:rsidR="002C7A0F" w:rsidRPr="002D2A1F" w:rsidRDefault="002C7A0F" w:rsidP="002C7A0F"/>
    <w:p w:rsidR="002C7A0F" w:rsidRPr="002D2A1F" w:rsidRDefault="002C7A0F" w:rsidP="00171C62">
      <w:pPr>
        <w:pStyle w:val="Heading1"/>
        <w:numPr>
          <w:ilvl w:val="1"/>
          <w:numId w:val="71"/>
        </w:numPr>
        <w:tabs>
          <w:tab w:val="left" w:pos="432"/>
        </w:tabs>
        <w:jc w:val="both"/>
        <w:rPr>
          <w:b w:val="0"/>
        </w:rPr>
      </w:pPr>
      <w:r w:rsidRPr="002D2A1F">
        <w:rPr>
          <w:b w:val="0"/>
        </w:rPr>
        <w:t>Course design is based on competency standards set by the industry or recognized industry sector; (</w:t>
      </w:r>
      <w:r w:rsidRPr="002D2A1F">
        <w:t>Learning system is driven by competencies written to industry standards</w:t>
      </w:r>
      <w:r w:rsidRPr="002D2A1F">
        <w:rPr>
          <w:b w:val="0"/>
        </w:rPr>
        <w:t>)</w:t>
      </w:r>
    </w:p>
    <w:p w:rsidR="002C7A0F" w:rsidRPr="002D2A1F" w:rsidRDefault="002C7A0F" w:rsidP="002C7A0F">
      <w:pPr>
        <w:rPr>
          <w:sz w:val="10"/>
          <w:szCs w:val="10"/>
        </w:rPr>
      </w:pPr>
    </w:p>
    <w:p w:rsidR="002C7A0F" w:rsidRPr="002D2A1F" w:rsidRDefault="002C7A0F" w:rsidP="00171C62">
      <w:pPr>
        <w:pStyle w:val="Heading1"/>
        <w:numPr>
          <w:ilvl w:val="1"/>
          <w:numId w:val="71"/>
        </w:numPr>
        <w:tabs>
          <w:tab w:val="left" w:pos="432"/>
        </w:tabs>
        <w:jc w:val="both"/>
        <w:rPr>
          <w:b w:val="0"/>
        </w:rPr>
      </w:pPr>
      <w:r w:rsidRPr="002D2A1F">
        <w:rPr>
          <w:b w:val="0"/>
        </w:rPr>
        <w:t>Training delivery is learner-centered and should accommodate individualized and self-paced learning strategies;</w:t>
      </w:r>
    </w:p>
    <w:p w:rsidR="002C7A0F" w:rsidRPr="002D2A1F" w:rsidRDefault="002C7A0F" w:rsidP="002C7A0F">
      <w:pPr>
        <w:pStyle w:val="Heading1"/>
        <w:tabs>
          <w:tab w:val="left" w:pos="432"/>
        </w:tabs>
        <w:ind w:left="1512"/>
        <w:rPr>
          <w:b w:val="0"/>
          <w:sz w:val="10"/>
          <w:szCs w:val="10"/>
        </w:rPr>
      </w:pPr>
    </w:p>
    <w:p w:rsidR="002C7A0F" w:rsidRPr="002D2A1F" w:rsidRDefault="002C7A0F" w:rsidP="00171C62">
      <w:pPr>
        <w:pStyle w:val="Heading1"/>
        <w:numPr>
          <w:ilvl w:val="1"/>
          <w:numId w:val="71"/>
        </w:numPr>
        <w:tabs>
          <w:tab w:val="left" w:pos="432"/>
        </w:tabs>
        <w:jc w:val="both"/>
        <w:rPr>
          <w:b w:val="0"/>
        </w:rPr>
      </w:pPr>
      <w:r w:rsidRPr="002D2A1F">
        <w:rPr>
          <w:b w:val="0"/>
        </w:rPr>
        <w:t xml:space="preserve">Training can be done on an actual workplace setting, simulation of a workplace and/or through adoption of modern technology. </w:t>
      </w:r>
    </w:p>
    <w:p w:rsidR="002C7A0F" w:rsidRPr="002D2A1F" w:rsidRDefault="002C7A0F" w:rsidP="002C7A0F">
      <w:pPr>
        <w:rPr>
          <w:sz w:val="10"/>
          <w:szCs w:val="10"/>
        </w:rPr>
      </w:pPr>
    </w:p>
    <w:p w:rsidR="002C7A0F" w:rsidRPr="002D2A1F" w:rsidRDefault="002C7A0F" w:rsidP="00171C62">
      <w:pPr>
        <w:pStyle w:val="Heading1"/>
        <w:numPr>
          <w:ilvl w:val="1"/>
          <w:numId w:val="71"/>
        </w:numPr>
        <w:tabs>
          <w:tab w:val="left" w:pos="432"/>
        </w:tabs>
        <w:jc w:val="both"/>
        <w:rPr>
          <w:b w:val="0"/>
        </w:rPr>
      </w:pPr>
      <w:r w:rsidRPr="002D2A1F">
        <w:rPr>
          <w:b w:val="0"/>
        </w:rPr>
        <w:t>Assessment is based in the collection of evidence of the performance of work to the industry required standards;</w:t>
      </w:r>
    </w:p>
    <w:p w:rsidR="002C7A0F" w:rsidRPr="002D2A1F" w:rsidRDefault="002C7A0F" w:rsidP="002C7A0F">
      <w:pPr>
        <w:pStyle w:val="Heading1"/>
        <w:tabs>
          <w:tab w:val="left" w:pos="432"/>
        </w:tabs>
        <w:rPr>
          <w:b w:val="0"/>
          <w:sz w:val="10"/>
          <w:szCs w:val="10"/>
        </w:rPr>
      </w:pPr>
    </w:p>
    <w:p w:rsidR="002C7A0F" w:rsidRPr="002D2A1F" w:rsidRDefault="002C7A0F" w:rsidP="00171C62">
      <w:pPr>
        <w:pStyle w:val="Heading1"/>
        <w:numPr>
          <w:ilvl w:val="1"/>
          <w:numId w:val="71"/>
        </w:numPr>
        <w:tabs>
          <w:tab w:val="left" w:pos="432"/>
        </w:tabs>
        <w:jc w:val="both"/>
        <w:rPr>
          <w:b w:val="0"/>
          <w:bCs/>
        </w:rPr>
      </w:pPr>
      <w:r w:rsidRPr="002D2A1F">
        <w:rPr>
          <w:b w:val="0"/>
          <w:bCs/>
        </w:rPr>
        <w:t>Assessment of competency takes the trainee’s knowledge and attitude into account but requires evidence of actual performance of the competency as the primary source of evidence.</w:t>
      </w:r>
    </w:p>
    <w:p w:rsidR="002C7A0F" w:rsidRPr="002D2A1F" w:rsidRDefault="002C7A0F" w:rsidP="002C7A0F">
      <w:pPr>
        <w:rPr>
          <w:sz w:val="10"/>
          <w:szCs w:val="10"/>
        </w:rPr>
      </w:pPr>
    </w:p>
    <w:p w:rsidR="002C7A0F" w:rsidRPr="002D2A1F" w:rsidRDefault="002C7A0F" w:rsidP="00171C62">
      <w:pPr>
        <w:pStyle w:val="Heading1"/>
        <w:numPr>
          <w:ilvl w:val="1"/>
          <w:numId w:val="71"/>
        </w:numPr>
        <w:tabs>
          <w:tab w:val="left" w:pos="432"/>
        </w:tabs>
        <w:jc w:val="both"/>
        <w:rPr>
          <w:b w:val="0"/>
        </w:rPr>
      </w:pPr>
      <w:r w:rsidRPr="002D2A1F">
        <w:rPr>
          <w:b w:val="0"/>
        </w:rPr>
        <w:t>Training program allows for recognition of prior learning (RPL) or current competencies;</w:t>
      </w:r>
    </w:p>
    <w:p w:rsidR="002C7A0F" w:rsidRPr="002D2A1F" w:rsidRDefault="002C7A0F" w:rsidP="002C7A0F">
      <w:pPr>
        <w:pStyle w:val="Heading1"/>
        <w:tabs>
          <w:tab w:val="left" w:pos="432"/>
        </w:tabs>
        <w:ind w:left="1512"/>
        <w:rPr>
          <w:b w:val="0"/>
          <w:sz w:val="10"/>
          <w:szCs w:val="10"/>
        </w:rPr>
      </w:pPr>
    </w:p>
    <w:p w:rsidR="002C7A0F" w:rsidRPr="002D2A1F" w:rsidRDefault="002C7A0F" w:rsidP="00171C62">
      <w:pPr>
        <w:pStyle w:val="Heading1"/>
        <w:numPr>
          <w:ilvl w:val="1"/>
          <w:numId w:val="71"/>
        </w:numPr>
        <w:tabs>
          <w:tab w:val="left" w:pos="432"/>
        </w:tabs>
        <w:jc w:val="both"/>
        <w:rPr>
          <w:b w:val="0"/>
        </w:rPr>
      </w:pPr>
      <w:r w:rsidRPr="002D2A1F">
        <w:rPr>
          <w:b w:val="0"/>
        </w:rPr>
        <w:t xml:space="preserve">Training completion is based on satisfactory performance of all specified competencies.  </w:t>
      </w:r>
    </w:p>
    <w:p w:rsidR="002C7A0F" w:rsidRPr="002D2A1F" w:rsidRDefault="002C7A0F" w:rsidP="002C7A0F">
      <w:pPr>
        <w:pStyle w:val="Heading1"/>
        <w:tabs>
          <w:tab w:val="left" w:pos="432"/>
        </w:tabs>
        <w:ind w:left="1512"/>
        <w:rPr>
          <w:b w:val="0"/>
          <w:sz w:val="16"/>
          <w:szCs w:val="16"/>
        </w:rPr>
      </w:pPr>
    </w:p>
    <w:p w:rsidR="002C7A0F" w:rsidRPr="002D2A1F" w:rsidRDefault="002C7A0F" w:rsidP="002C7A0F">
      <w:pPr>
        <w:rPr>
          <w:sz w:val="16"/>
          <w:szCs w:val="16"/>
        </w:rPr>
      </w:pPr>
    </w:p>
    <w:p w:rsidR="002C7A0F" w:rsidRPr="002D2A1F" w:rsidRDefault="002C7A0F" w:rsidP="00171C62">
      <w:pPr>
        <w:pStyle w:val="Heading1"/>
        <w:numPr>
          <w:ilvl w:val="0"/>
          <w:numId w:val="73"/>
        </w:numPr>
        <w:rPr>
          <w:b w:val="0"/>
          <w:iCs/>
        </w:rPr>
      </w:pPr>
      <w:r w:rsidRPr="002D2A1F">
        <w:rPr>
          <w:b w:val="0"/>
        </w:rPr>
        <w:t xml:space="preserve">The competency-based TVET system recognizes various types of delivery modes, both on-and off-the-job as long as the learning is driven by the competency standards specified by the industry.  The following training modalities </w:t>
      </w:r>
      <w:r w:rsidRPr="002D2A1F">
        <w:rPr>
          <w:b w:val="0"/>
          <w:iCs/>
        </w:rPr>
        <w:t>and their variations/</w:t>
      </w:r>
      <w:r w:rsidR="00093AA6" w:rsidRPr="002D2A1F">
        <w:rPr>
          <w:b w:val="0"/>
          <w:iCs/>
        </w:rPr>
        <w:t xml:space="preserve"> </w:t>
      </w:r>
      <w:r w:rsidRPr="002D2A1F">
        <w:rPr>
          <w:b w:val="0"/>
          <w:iCs/>
        </w:rPr>
        <w:t xml:space="preserve">components may be adopted singly or in combination with other modalities when designing and delivering training programs: </w:t>
      </w:r>
    </w:p>
    <w:p w:rsidR="002C7A0F" w:rsidRPr="002D2A1F" w:rsidRDefault="002C7A0F" w:rsidP="002C7A0F">
      <w:pPr>
        <w:rPr>
          <w:sz w:val="16"/>
          <w:szCs w:val="16"/>
        </w:rPr>
      </w:pPr>
    </w:p>
    <w:p w:rsidR="002C7A0F" w:rsidRPr="002D2A1F" w:rsidRDefault="002C7A0F" w:rsidP="002C7A0F">
      <w:pPr>
        <w:rPr>
          <w:sz w:val="16"/>
          <w:szCs w:val="16"/>
        </w:rPr>
      </w:pPr>
    </w:p>
    <w:p w:rsidR="002C7A0F" w:rsidRPr="002D2A1F" w:rsidRDefault="002C7A0F" w:rsidP="00171C62">
      <w:pPr>
        <w:pStyle w:val="ListParagraph"/>
        <w:numPr>
          <w:ilvl w:val="1"/>
          <w:numId w:val="74"/>
        </w:numPr>
        <w:tabs>
          <w:tab w:val="left" w:pos="432"/>
        </w:tabs>
        <w:jc w:val="both"/>
        <w:rPr>
          <w:rFonts w:ascii="Arial" w:hAnsi="Arial" w:cs="Arial"/>
          <w:b/>
          <w:sz w:val="24"/>
          <w:szCs w:val="24"/>
        </w:rPr>
      </w:pPr>
      <w:r w:rsidRPr="002D2A1F">
        <w:rPr>
          <w:rFonts w:ascii="Arial" w:hAnsi="Arial" w:cs="Arial"/>
          <w:b/>
          <w:sz w:val="24"/>
          <w:szCs w:val="24"/>
        </w:rPr>
        <w:lastRenderedPageBreak/>
        <w:t>Institution- Based:</w:t>
      </w:r>
    </w:p>
    <w:p w:rsidR="002C7A0F" w:rsidRPr="002D2A1F" w:rsidRDefault="002C7A0F" w:rsidP="002C7A0F">
      <w:pPr>
        <w:tabs>
          <w:tab w:val="left" w:pos="432"/>
        </w:tabs>
        <w:ind w:left="360"/>
        <w:jc w:val="both"/>
        <w:rPr>
          <w:rFonts w:cs="Arial"/>
          <w:sz w:val="16"/>
          <w:szCs w:val="16"/>
        </w:rPr>
      </w:pPr>
    </w:p>
    <w:p w:rsidR="002C7A0F" w:rsidRPr="002D2A1F" w:rsidRDefault="002C7A0F" w:rsidP="002C7A0F">
      <w:pPr>
        <w:spacing w:line="20" w:lineRule="atLeast"/>
        <w:ind w:left="1440"/>
        <w:jc w:val="both"/>
        <w:rPr>
          <w:rFonts w:cs="Arial"/>
          <w:i/>
          <w:sz w:val="16"/>
          <w:szCs w:val="16"/>
        </w:rPr>
      </w:pPr>
    </w:p>
    <w:p w:rsidR="002C7A0F" w:rsidRPr="002D2A1F" w:rsidRDefault="002C7A0F" w:rsidP="00171C62">
      <w:pPr>
        <w:numPr>
          <w:ilvl w:val="0"/>
          <w:numId w:val="72"/>
        </w:numPr>
        <w:spacing w:line="20" w:lineRule="atLeast"/>
        <w:ind w:left="1440"/>
        <w:jc w:val="both"/>
        <w:rPr>
          <w:rFonts w:cs="Arial"/>
          <w:szCs w:val="24"/>
        </w:rPr>
      </w:pPr>
      <w:r w:rsidRPr="002D2A1F">
        <w:rPr>
          <w:rFonts w:cs="Arial"/>
          <w:szCs w:val="24"/>
        </w:rPr>
        <w:t xml:space="preserve">The </w:t>
      </w:r>
      <w:r w:rsidRPr="002D2A1F">
        <w:rPr>
          <w:rFonts w:cs="Arial"/>
          <w:b/>
          <w:szCs w:val="24"/>
        </w:rPr>
        <w:t>traditional classroom-based or in-center instruction</w:t>
      </w:r>
      <w:r w:rsidRPr="002D2A1F">
        <w:rPr>
          <w:rFonts w:cs="Arial"/>
          <w:szCs w:val="24"/>
        </w:rPr>
        <w:t xml:space="preserve"> may be enhanced through use of learner-centered methods as well as laboratory or field-work components.</w:t>
      </w:r>
    </w:p>
    <w:p w:rsidR="002C7A0F" w:rsidRPr="002D2A1F" w:rsidRDefault="002C7A0F" w:rsidP="002C7A0F">
      <w:pPr>
        <w:pStyle w:val="ListParagraph"/>
        <w:tabs>
          <w:tab w:val="left" w:pos="432"/>
        </w:tabs>
        <w:ind w:left="90"/>
        <w:jc w:val="both"/>
        <w:rPr>
          <w:rFonts w:ascii="Arial" w:hAnsi="Arial" w:cs="Arial"/>
          <w:b/>
        </w:rPr>
      </w:pPr>
    </w:p>
    <w:p w:rsidR="002C7A0F" w:rsidRPr="002D2A1F" w:rsidRDefault="002C7A0F" w:rsidP="002C7A0F">
      <w:pPr>
        <w:pStyle w:val="ListParagraph"/>
        <w:tabs>
          <w:tab w:val="left" w:pos="432"/>
        </w:tabs>
        <w:ind w:left="90"/>
        <w:jc w:val="both"/>
        <w:rPr>
          <w:rFonts w:ascii="Arial" w:hAnsi="Arial" w:cs="Arial"/>
          <w:b/>
        </w:rPr>
      </w:pPr>
    </w:p>
    <w:p w:rsidR="002C7A0F" w:rsidRPr="002D2A1F" w:rsidRDefault="002C7A0F" w:rsidP="00171C62">
      <w:pPr>
        <w:pStyle w:val="ListParagraph"/>
        <w:numPr>
          <w:ilvl w:val="1"/>
          <w:numId w:val="74"/>
        </w:numPr>
        <w:tabs>
          <w:tab w:val="left" w:pos="432"/>
        </w:tabs>
        <w:jc w:val="both"/>
        <w:rPr>
          <w:rFonts w:ascii="Arial" w:hAnsi="Arial" w:cs="Arial"/>
          <w:b/>
          <w:sz w:val="24"/>
          <w:szCs w:val="24"/>
        </w:rPr>
      </w:pPr>
      <w:r w:rsidRPr="002D2A1F">
        <w:rPr>
          <w:rFonts w:ascii="Arial" w:hAnsi="Arial" w:cs="Arial"/>
          <w:b/>
          <w:sz w:val="24"/>
          <w:szCs w:val="24"/>
        </w:rPr>
        <w:t>Enterprise-Based:</w:t>
      </w:r>
    </w:p>
    <w:p w:rsidR="002C7A0F" w:rsidRPr="002D2A1F" w:rsidRDefault="002C7A0F" w:rsidP="002C7A0F">
      <w:pPr>
        <w:tabs>
          <w:tab w:val="left" w:pos="432"/>
        </w:tabs>
        <w:jc w:val="both"/>
        <w:rPr>
          <w:rFonts w:cs="Arial"/>
          <w:szCs w:val="24"/>
        </w:rPr>
      </w:pPr>
    </w:p>
    <w:p w:rsidR="002C7A0F" w:rsidRPr="002D2A1F" w:rsidRDefault="002C7A0F" w:rsidP="00171C62">
      <w:pPr>
        <w:numPr>
          <w:ilvl w:val="0"/>
          <w:numId w:val="72"/>
        </w:numPr>
        <w:spacing w:line="20" w:lineRule="atLeast"/>
        <w:ind w:left="1440"/>
        <w:jc w:val="both"/>
        <w:rPr>
          <w:rFonts w:cs="Arial"/>
          <w:szCs w:val="24"/>
        </w:rPr>
      </w:pPr>
      <w:r w:rsidRPr="002D2A1F">
        <w:rPr>
          <w:rFonts w:cs="Arial"/>
          <w:b/>
          <w:szCs w:val="24"/>
        </w:rPr>
        <w:t>Enterprise-based Training-</w:t>
      </w:r>
      <w:r w:rsidRPr="002D2A1F">
        <w:rPr>
          <w:rFonts w:cs="Arial"/>
          <w:szCs w:val="24"/>
        </w:rPr>
        <w:t xml:space="preserve"> where training is implemented within the company in accordance with the requirements of the specific company.  Specific guidelines on this mode shall be issued by the TESDA Secretariat. </w:t>
      </w:r>
    </w:p>
    <w:p w:rsidR="002C7A0F" w:rsidRPr="002D2A1F" w:rsidRDefault="002C7A0F" w:rsidP="002C7A0F">
      <w:pPr>
        <w:pStyle w:val="ListParagraph"/>
        <w:rPr>
          <w:rFonts w:ascii="Arial" w:hAnsi="Arial" w:cs="Arial"/>
          <w:sz w:val="24"/>
          <w:szCs w:val="24"/>
        </w:rPr>
      </w:pPr>
    </w:p>
    <w:p w:rsidR="002C7A0F" w:rsidRPr="002D2A1F" w:rsidRDefault="002C7A0F" w:rsidP="002C7A0F">
      <w:pPr>
        <w:pStyle w:val="ListParagraph"/>
        <w:tabs>
          <w:tab w:val="left" w:pos="432"/>
        </w:tabs>
        <w:ind w:left="792"/>
        <w:jc w:val="both"/>
        <w:rPr>
          <w:rFonts w:ascii="Arial" w:hAnsi="Arial" w:cs="Arial"/>
          <w:sz w:val="24"/>
          <w:szCs w:val="24"/>
        </w:rPr>
      </w:pPr>
    </w:p>
    <w:p w:rsidR="002C5F65" w:rsidRPr="002D2A1F" w:rsidRDefault="002C5F65" w:rsidP="00832DCA">
      <w:pPr>
        <w:numPr>
          <w:ilvl w:val="1"/>
          <w:numId w:val="7"/>
        </w:numPr>
        <w:tabs>
          <w:tab w:val="clear" w:pos="720"/>
          <w:tab w:val="num" w:pos="936"/>
        </w:tabs>
        <w:spacing w:before="40" w:after="40"/>
        <w:ind w:left="936"/>
        <w:jc w:val="both"/>
        <w:rPr>
          <w:b/>
        </w:rPr>
      </w:pPr>
      <w:r w:rsidRPr="002D2A1F">
        <w:rPr>
          <w:b/>
        </w:rPr>
        <w:t>TRAINEE ENTRY REQUIREMENTS</w:t>
      </w:r>
    </w:p>
    <w:p w:rsidR="002C5F65" w:rsidRPr="002D2A1F" w:rsidRDefault="002C5F65" w:rsidP="00283754">
      <w:pPr>
        <w:spacing w:before="40" w:after="40"/>
        <w:ind w:left="216"/>
        <w:jc w:val="both"/>
        <w:rPr>
          <w:b/>
        </w:rPr>
      </w:pPr>
    </w:p>
    <w:p w:rsidR="002C5F65" w:rsidRPr="002D2A1F" w:rsidRDefault="002C5F65" w:rsidP="00283754">
      <w:pPr>
        <w:spacing w:before="40" w:after="40"/>
        <w:ind w:left="936" w:firstLine="360"/>
        <w:jc w:val="both"/>
      </w:pPr>
      <w:r w:rsidRPr="002D2A1F">
        <w:t>Trainees or students should possess the following requirements:</w:t>
      </w:r>
    </w:p>
    <w:p w:rsidR="00E1729C" w:rsidRPr="002D2A1F" w:rsidRDefault="00346552" w:rsidP="000D6C1B">
      <w:pPr>
        <w:numPr>
          <w:ilvl w:val="0"/>
          <w:numId w:val="9"/>
        </w:numPr>
        <w:tabs>
          <w:tab w:val="clear" w:pos="360"/>
          <w:tab w:val="num" w:pos="936"/>
        </w:tabs>
        <w:spacing w:before="40" w:after="40"/>
        <w:ind w:left="2016"/>
        <w:jc w:val="both"/>
      </w:pPr>
      <w:r w:rsidRPr="002D2A1F">
        <w:t xml:space="preserve">Must have completed at least 10 yrs. basic education or an ALS </w:t>
      </w:r>
      <w:r w:rsidR="00E1729C" w:rsidRPr="002D2A1F">
        <w:t xml:space="preserve">certificate of achievement with grade 10 equivalent holder </w:t>
      </w:r>
    </w:p>
    <w:p w:rsidR="00332069" w:rsidRPr="002D2A1F" w:rsidRDefault="00332069" w:rsidP="000D6C1B">
      <w:pPr>
        <w:numPr>
          <w:ilvl w:val="0"/>
          <w:numId w:val="9"/>
        </w:numPr>
        <w:tabs>
          <w:tab w:val="clear" w:pos="360"/>
          <w:tab w:val="num" w:pos="936"/>
        </w:tabs>
        <w:spacing w:before="40" w:after="40"/>
        <w:ind w:left="2016"/>
        <w:jc w:val="both"/>
      </w:pPr>
      <w:r w:rsidRPr="002D2A1F">
        <w:t>Can communicate in English either oral or written</w:t>
      </w:r>
    </w:p>
    <w:p w:rsidR="002C5F65" w:rsidRPr="002D2A1F" w:rsidRDefault="002C5F65" w:rsidP="00283754">
      <w:pPr>
        <w:spacing w:before="40" w:after="40"/>
        <w:ind w:left="216"/>
        <w:jc w:val="both"/>
        <w:rPr>
          <w:b/>
        </w:rPr>
      </w:pPr>
    </w:p>
    <w:p w:rsidR="002C5F65" w:rsidRPr="002D2A1F" w:rsidRDefault="00332069" w:rsidP="00283754">
      <w:pPr>
        <w:spacing w:before="40" w:after="40"/>
        <w:ind w:left="936" w:firstLine="360"/>
        <w:jc w:val="both"/>
      </w:pPr>
      <w:r w:rsidRPr="002D2A1F">
        <w:t>This list does not include specific institutional requirements such as educational attainment, appropriate work experience, and others that may be required of the trainees by the school or training center delivering the TVET program.</w:t>
      </w:r>
    </w:p>
    <w:p w:rsidR="00332069" w:rsidRPr="002D2A1F" w:rsidRDefault="00332069" w:rsidP="00283754">
      <w:pPr>
        <w:spacing w:before="40" w:after="40"/>
        <w:ind w:left="936" w:firstLine="360"/>
        <w:jc w:val="both"/>
      </w:pPr>
    </w:p>
    <w:p w:rsidR="00641F31" w:rsidRPr="002D2A1F" w:rsidRDefault="00641F31">
      <w:pPr>
        <w:rPr>
          <w:b/>
        </w:rPr>
      </w:pPr>
    </w:p>
    <w:p w:rsidR="002C5F65" w:rsidRPr="002D2A1F" w:rsidRDefault="002C5F65" w:rsidP="00832DCA">
      <w:pPr>
        <w:numPr>
          <w:ilvl w:val="1"/>
          <w:numId w:val="7"/>
        </w:numPr>
        <w:tabs>
          <w:tab w:val="clear" w:pos="720"/>
          <w:tab w:val="num" w:pos="936"/>
        </w:tabs>
        <w:spacing w:before="40" w:after="40"/>
        <w:ind w:left="936"/>
        <w:jc w:val="both"/>
        <w:rPr>
          <w:b/>
        </w:rPr>
      </w:pPr>
      <w:r w:rsidRPr="002D2A1F">
        <w:rPr>
          <w:b/>
        </w:rPr>
        <w:t>LIST OF TOOLS, EQUIPMENT AND MATERIALS</w:t>
      </w:r>
    </w:p>
    <w:p w:rsidR="002C5F65" w:rsidRPr="002D2A1F" w:rsidRDefault="002C5F65" w:rsidP="00283754">
      <w:pPr>
        <w:spacing w:before="40" w:after="40"/>
        <w:ind w:left="936"/>
        <w:jc w:val="both"/>
        <w:rPr>
          <w:b/>
        </w:rPr>
      </w:pPr>
      <w:r w:rsidRPr="002D2A1F">
        <w:rPr>
          <w:b/>
        </w:rPr>
        <w:t>CONTACT CENTER SERVICES NC II</w:t>
      </w:r>
    </w:p>
    <w:p w:rsidR="002C5F65" w:rsidRPr="002D2A1F" w:rsidRDefault="002C5F65" w:rsidP="00283754">
      <w:pPr>
        <w:spacing w:before="40" w:after="40"/>
        <w:ind w:left="936"/>
        <w:jc w:val="both"/>
        <w:rPr>
          <w:sz w:val="16"/>
          <w:szCs w:val="16"/>
        </w:rPr>
      </w:pPr>
    </w:p>
    <w:p w:rsidR="002C5F65" w:rsidRPr="002D2A1F" w:rsidRDefault="002C5F65" w:rsidP="00641F31">
      <w:pPr>
        <w:spacing w:before="40" w:after="40"/>
        <w:ind w:left="270"/>
        <w:jc w:val="both"/>
      </w:pPr>
      <w:r w:rsidRPr="002D2A1F">
        <w:t>Recommended list of tools, equipment and materials for the training of 25 trainees for Contact Center Service</w:t>
      </w:r>
      <w:r w:rsidR="007240AC" w:rsidRPr="002D2A1F">
        <w:t>s</w:t>
      </w:r>
      <w:r w:rsidRPr="002D2A1F">
        <w:t xml:space="preserve"> NC II</w:t>
      </w:r>
      <w:r w:rsidR="007240AC" w:rsidRPr="002D2A1F">
        <w:t xml:space="preserve"> -</w:t>
      </w:r>
    </w:p>
    <w:p w:rsidR="002C5F65" w:rsidRPr="002D2A1F" w:rsidRDefault="002C5F65" w:rsidP="00283754">
      <w:pPr>
        <w:spacing w:before="40" w:after="40"/>
        <w:ind w:left="936" w:firstLine="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470"/>
      </w:tblGrid>
      <w:tr w:rsidR="002C5F65" w:rsidRPr="002D2A1F" w:rsidTr="00641F31">
        <w:trPr>
          <w:cantSplit/>
        </w:trPr>
        <w:tc>
          <w:tcPr>
            <w:tcW w:w="1998" w:type="dxa"/>
          </w:tcPr>
          <w:p w:rsidR="002C5F65" w:rsidRPr="002D2A1F" w:rsidRDefault="002C5F65">
            <w:pPr>
              <w:spacing w:before="60" w:after="60"/>
              <w:jc w:val="center"/>
              <w:rPr>
                <w:b/>
              </w:rPr>
            </w:pPr>
            <w:r w:rsidRPr="002D2A1F">
              <w:rPr>
                <w:b/>
              </w:rPr>
              <w:t>QUANTITY</w:t>
            </w:r>
          </w:p>
        </w:tc>
        <w:tc>
          <w:tcPr>
            <w:tcW w:w="7470" w:type="dxa"/>
          </w:tcPr>
          <w:p w:rsidR="002C5F65" w:rsidRPr="002D2A1F" w:rsidRDefault="002C5F65">
            <w:pPr>
              <w:spacing w:before="60" w:after="60"/>
              <w:jc w:val="center"/>
              <w:rPr>
                <w:b/>
              </w:rPr>
            </w:pPr>
            <w:r w:rsidRPr="002D2A1F">
              <w:rPr>
                <w:b/>
              </w:rPr>
              <w:t>EQUIPMENT</w:t>
            </w:r>
          </w:p>
        </w:tc>
      </w:tr>
      <w:tr w:rsidR="002C5F65" w:rsidRPr="002D2A1F" w:rsidTr="00641F31">
        <w:trPr>
          <w:cantSplit/>
        </w:trPr>
        <w:tc>
          <w:tcPr>
            <w:tcW w:w="1998" w:type="dxa"/>
          </w:tcPr>
          <w:p w:rsidR="002C5F65" w:rsidRPr="002D2A1F" w:rsidRDefault="002C5F65">
            <w:pPr>
              <w:spacing w:before="50" w:after="50"/>
              <w:jc w:val="center"/>
            </w:pPr>
            <w:r w:rsidRPr="002D2A1F">
              <w:t>25 sets</w:t>
            </w:r>
          </w:p>
        </w:tc>
        <w:tc>
          <w:tcPr>
            <w:tcW w:w="7470" w:type="dxa"/>
          </w:tcPr>
          <w:p w:rsidR="002C5F65" w:rsidRPr="002D2A1F" w:rsidRDefault="002C5F65">
            <w:pPr>
              <w:pStyle w:val="Header"/>
              <w:tabs>
                <w:tab w:val="clear" w:pos="4320"/>
                <w:tab w:val="clear" w:pos="8640"/>
              </w:tabs>
              <w:spacing w:before="50" w:after="50"/>
            </w:pPr>
            <w:r w:rsidRPr="002D2A1F">
              <w:t>Computer with peripherals</w:t>
            </w:r>
            <w:r w:rsidR="00AE0243" w:rsidRPr="002D2A1F">
              <w:t xml:space="preserve"> (for use in audio and video playback of reference and sample recordings)</w:t>
            </w:r>
          </w:p>
        </w:tc>
      </w:tr>
      <w:tr w:rsidR="002C5F65" w:rsidRPr="002D2A1F" w:rsidTr="00641F31">
        <w:trPr>
          <w:cantSplit/>
        </w:trPr>
        <w:tc>
          <w:tcPr>
            <w:tcW w:w="1998" w:type="dxa"/>
          </w:tcPr>
          <w:p w:rsidR="002C5F65" w:rsidRPr="002D2A1F" w:rsidRDefault="002C5F65">
            <w:pPr>
              <w:spacing w:before="50" w:after="50"/>
              <w:jc w:val="center"/>
            </w:pPr>
            <w:r w:rsidRPr="002D2A1F">
              <w:t>25 sets</w:t>
            </w:r>
          </w:p>
        </w:tc>
        <w:tc>
          <w:tcPr>
            <w:tcW w:w="7470" w:type="dxa"/>
          </w:tcPr>
          <w:p w:rsidR="002C5F65" w:rsidRPr="002D2A1F" w:rsidRDefault="002C5F65">
            <w:pPr>
              <w:pStyle w:val="Header"/>
              <w:tabs>
                <w:tab w:val="clear" w:pos="4320"/>
                <w:tab w:val="clear" w:pos="8640"/>
              </w:tabs>
              <w:spacing w:before="50" w:after="50"/>
            </w:pPr>
            <w:r w:rsidRPr="002D2A1F">
              <w:t>Computer tables and chairs (ergonomic)</w:t>
            </w:r>
          </w:p>
        </w:tc>
      </w:tr>
      <w:tr w:rsidR="00332069" w:rsidRPr="002D2A1F" w:rsidTr="00641F31">
        <w:trPr>
          <w:cantSplit/>
        </w:trPr>
        <w:tc>
          <w:tcPr>
            <w:tcW w:w="1998" w:type="dxa"/>
          </w:tcPr>
          <w:p w:rsidR="00332069" w:rsidRPr="002D2A1F" w:rsidRDefault="00332069">
            <w:pPr>
              <w:spacing w:before="50" w:after="50"/>
              <w:jc w:val="center"/>
            </w:pPr>
            <w:r w:rsidRPr="002D2A1F">
              <w:t>1 unit</w:t>
            </w:r>
          </w:p>
        </w:tc>
        <w:tc>
          <w:tcPr>
            <w:tcW w:w="7470" w:type="dxa"/>
          </w:tcPr>
          <w:p w:rsidR="00332069" w:rsidRPr="002D2A1F" w:rsidRDefault="00332069">
            <w:pPr>
              <w:pStyle w:val="Header"/>
              <w:tabs>
                <w:tab w:val="clear" w:pos="4320"/>
                <w:tab w:val="clear" w:pos="8640"/>
              </w:tabs>
              <w:spacing w:before="50" w:after="50"/>
            </w:pPr>
            <w:r w:rsidRPr="002D2A1F">
              <w:t>LCD projector</w:t>
            </w:r>
          </w:p>
        </w:tc>
      </w:tr>
      <w:tr w:rsidR="00332069" w:rsidRPr="002D2A1F" w:rsidTr="00641F31">
        <w:trPr>
          <w:cantSplit/>
        </w:trPr>
        <w:tc>
          <w:tcPr>
            <w:tcW w:w="1998" w:type="dxa"/>
          </w:tcPr>
          <w:p w:rsidR="00332069" w:rsidRPr="002D2A1F" w:rsidRDefault="00332069">
            <w:pPr>
              <w:spacing w:before="50" w:after="50"/>
              <w:jc w:val="center"/>
            </w:pPr>
            <w:r w:rsidRPr="002D2A1F">
              <w:t>1 unit</w:t>
            </w:r>
          </w:p>
        </w:tc>
        <w:tc>
          <w:tcPr>
            <w:tcW w:w="7470" w:type="dxa"/>
          </w:tcPr>
          <w:p w:rsidR="00332069" w:rsidRPr="002D2A1F" w:rsidRDefault="00332069">
            <w:pPr>
              <w:pStyle w:val="Header"/>
              <w:tabs>
                <w:tab w:val="clear" w:pos="4320"/>
                <w:tab w:val="clear" w:pos="8640"/>
              </w:tabs>
              <w:spacing w:before="50" w:after="50"/>
            </w:pPr>
            <w:r w:rsidRPr="002D2A1F">
              <w:t>White board</w:t>
            </w:r>
          </w:p>
        </w:tc>
      </w:tr>
      <w:tr w:rsidR="00332069" w:rsidRPr="002D2A1F" w:rsidTr="00641F31">
        <w:trPr>
          <w:cantSplit/>
        </w:trPr>
        <w:tc>
          <w:tcPr>
            <w:tcW w:w="1998" w:type="dxa"/>
          </w:tcPr>
          <w:p w:rsidR="00332069" w:rsidRPr="002D2A1F" w:rsidRDefault="00332069">
            <w:pPr>
              <w:spacing w:before="50" w:after="50"/>
              <w:jc w:val="center"/>
            </w:pPr>
            <w:r w:rsidRPr="002D2A1F">
              <w:t>1 facility</w:t>
            </w:r>
          </w:p>
        </w:tc>
        <w:tc>
          <w:tcPr>
            <w:tcW w:w="7470" w:type="dxa"/>
          </w:tcPr>
          <w:p w:rsidR="00332069" w:rsidRPr="002D2A1F" w:rsidRDefault="00332069">
            <w:pPr>
              <w:pStyle w:val="Header"/>
              <w:tabs>
                <w:tab w:val="clear" w:pos="4320"/>
                <w:tab w:val="clear" w:pos="8640"/>
              </w:tabs>
              <w:spacing w:before="50" w:after="50"/>
            </w:pPr>
            <w:r w:rsidRPr="002D2A1F">
              <w:t>ESL laboratory (optional)</w:t>
            </w:r>
          </w:p>
        </w:tc>
      </w:tr>
      <w:tr w:rsidR="002C5F65" w:rsidRPr="002D2A1F" w:rsidTr="00641F31">
        <w:trPr>
          <w:cantSplit/>
        </w:trPr>
        <w:tc>
          <w:tcPr>
            <w:tcW w:w="1998" w:type="dxa"/>
          </w:tcPr>
          <w:p w:rsidR="002C5F65" w:rsidRPr="002D2A1F" w:rsidRDefault="00346552">
            <w:pPr>
              <w:spacing w:before="50" w:after="50"/>
              <w:jc w:val="center"/>
            </w:pPr>
            <w:r w:rsidRPr="002D2A1F">
              <w:t>1 subscription</w:t>
            </w:r>
          </w:p>
        </w:tc>
        <w:tc>
          <w:tcPr>
            <w:tcW w:w="7470" w:type="dxa"/>
          </w:tcPr>
          <w:p w:rsidR="002C5F65" w:rsidRPr="002D2A1F" w:rsidRDefault="002C5F65">
            <w:pPr>
              <w:pStyle w:val="Header"/>
              <w:tabs>
                <w:tab w:val="clear" w:pos="4320"/>
                <w:tab w:val="clear" w:pos="8640"/>
              </w:tabs>
              <w:spacing w:before="50" w:after="50"/>
            </w:pPr>
            <w:r w:rsidRPr="002D2A1F">
              <w:t>Inte</w:t>
            </w:r>
            <w:r w:rsidR="00332069" w:rsidRPr="002D2A1F">
              <w:t xml:space="preserve">rnet access </w:t>
            </w:r>
          </w:p>
        </w:tc>
      </w:tr>
      <w:tr w:rsidR="00757E97" w:rsidRPr="002D2A1F" w:rsidTr="00757E97">
        <w:trPr>
          <w:cantSplit/>
        </w:trPr>
        <w:tc>
          <w:tcPr>
            <w:tcW w:w="1998" w:type="dxa"/>
            <w:tcBorders>
              <w:top w:val="single" w:sz="4" w:space="0" w:color="auto"/>
              <w:left w:val="single" w:sz="4" w:space="0" w:color="auto"/>
              <w:bottom w:val="single" w:sz="4" w:space="0" w:color="auto"/>
              <w:right w:val="single" w:sz="4" w:space="0" w:color="auto"/>
            </w:tcBorders>
          </w:tcPr>
          <w:p w:rsidR="00757E97" w:rsidRPr="002D2A1F" w:rsidRDefault="00757E97" w:rsidP="00757E97">
            <w:pPr>
              <w:spacing w:before="50" w:after="50"/>
              <w:jc w:val="center"/>
            </w:pPr>
            <w:r w:rsidRPr="002D2A1F">
              <w:t>25 sets</w:t>
            </w:r>
          </w:p>
        </w:tc>
        <w:tc>
          <w:tcPr>
            <w:tcW w:w="7470" w:type="dxa"/>
            <w:tcBorders>
              <w:top w:val="single" w:sz="4" w:space="0" w:color="auto"/>
              <w:left w:val="single" w:sz="4" w:space="0" w:color="auto"/>
              <w:bottom w:val="single" w:sz="4" w:space="0" w:color="auto"/>
              <w:right w:val="single" w:sz="4" w:space="0" w:color="auto"/>
            </w:tcBorders>
          </w:tcPr>
          <w:p w:rsidR="00757E97" w:rsidRPr="002D2A1F" w:rsidRDefault="00757E97" w:rsidP="00757E97">
            <w:pPr>
              <w:pStyle w:val="Header"/>
              <w:tabs>
                <w:tab w:val="clear" w:pos="4320"/>
                <w:tab w:val="clear" w:pos="8640"/>
              </w:tabs>
              <w:spacing w:before="50" w:after="50"/>
            </w:pPr>
            <w:r w:rsidRPr="002D2A1F">
              <w:t>Software for office productivity</w:t>
            </w:r>
          </w:p>
        </w:tc>
      </w:tr>
      <w:tr w:rsidR="00757E97" w:rsidRPr="002D2A1F" w:rsidTr="00757E97">
        <w:trPr>
          <w:cantSplit/>
        </w:trPr>
        <w:tc>
          <w:tcPr>
            <w:tcW w:w="1998" w:type="dxa"/>
            <w:tcBorders>
              <w:top w:val="single" w:sz="4" w:space="0" w:color="auto"/>
              <w:left w:val="single" w:sz="4" w:space="0" w:color="auto"/>
              <w:bottom w:val="single" w:sz="4" w:space="0" w:color="auto"/>
              <w:right w:val="single" w:sz="4" w:space="0" w:color="auto"/>
            </w:tcBorders>
          </w:tcPr>
          <w:p w:rsidR="00757E97" w:rsidRPr="002D2A1F" w:rsidRDefault="00757E97" w:rsidP="00757E97">
            <w:pPr>
              <w:spacing w:before="50" w:after="50"/>
              <w:jc w:val="center"/>
            </w:pPr>
            <w:r w:rsidRPr="002D2A1F">
              <w:t>25 sets</w:t>
            </w:r>
          </w:p>
        </w:tc>
        <w:tc>
          <w:tcPr>
            <w:tcW w:w="7470" w:type="dxa"/>
            <w:tcBorders>
              <w:top w:val="single" w:sz="4" w:space="0" w:color="auto"/>
              <w:left w:val="single" w:sz="4" w:space="0" w:color="auto"/>
              <w:bottom w:val="single" w:sz="4" w:space="0" w:color="auto"/>
              <w:right w:val="single" w:sz="4" w:space="0" w:color="auto"/>
            </w:tcBorders>
          </w:tcPr>
          <w:p w:rsidR="00757E97" w:rsidRPr="002D2A1F" w:rsidRDefault="00757E97" w:rsidP="00757E97">
            <w:pPr>
              <w:pStyle w:val="Header"/>
              <w:tabs>
                <w:tab w:val="clear" w:pos="4320"/>
                <w:tab w:val="clear" w:pos="8640"/>
              </w:tabs>
              <w:spacing w:before="50" w:after="50"/>
            </w:pPr>
            <w:r w:rsidRPr="002D2A1F">
              <w:t>Internet browser (Google Chrome, Safari, Firefox, etc. except Internet Explorer) updated to the latest version</w:t>
            </w:r>
          </w:p>
        </w:tc>
      </w:tr>
    </w:tbl>
    <w:p w:rsidR="002C5F65" w:rsidRDefault="002C5F65" w:rsidP="00283754">
      <w:pPr>
        <w:spacing w:before="60" w:after="60"/>
        <w:ind w:left="216"/>
        <w:jc w:val="both"/>
        <w:rPr>
          <w:b/>
          <w:sz w:val="16"/>
          <w:szCs w:val="16"/>
        </w:rPr>
      </w:pPr>
    </w:p>
    <w:p w:rsidR="00757E97" w:rsidRPr="002D2A1F" w:rsidRDefault="00757E97" w:rsidP="00283754">
      <w:pPr>
        <w:spacing w:before="60" w:after="60"/>
        <w:ind w:left="216"/>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470"/>
      </w:tblGrid>
      <w:tr w:rsidR="002C5F65" w:rsidRPr="002D2A1F" w:rsidTr="00641F31">
        <w:trPr>
          <w:cantSplit/>
        </w:trPr>
        <w:tc>
          <w:tcPr>
            <w:tcW w:w="1998" w:type="dxa"/>
          </w:tcPr>
          <w:p w:rsidR="002C5F65" w:rsidRPr="002D2A1F" w:rsidRDefault="002C5F65">
            <w:pPr>
              <w:spacing w:before="60" w:after="60"/>
              <w:jc w:val="center"/>
              <w:rPr>
                <w:b/>
              </w:rPr>
            </w:pPr>
            <w:r w:rsidRPr="002D2A1F">
              <w:rPr>
                <w:b/>
              </w:rPr>
              <w:t>QUANTITY</w:t>
            </w:r>
          </w:p>
        </w:tc>
        <w:tc>
          <w:tcPr>
            <w:tcW w:w="7470" w:type="dxa"/>
          </w:tcPr>
          <w:p w:rsidR="002C5F65" w:rsidRPr="002D2A1F" w:rsidRDefault="002C5F65">
            <w:pPr>
              <w:pStyle w:val="Heading5"/>
              <w:spacing w:before="60" w:after="60"/>
            </w:pPr>
            <w:r w:rsidRPr="002D2A1F">
              <w:t>MATERIALS</w:t>
            </w:r>
          </w:p>
        </w:tc>
      </w:tr>
      <w:tr w:rsidR="00740BFC" w:rsidRPr="002D2A1F" w:rsidTr="00641F31">
        <w:trPr>
          <w:cantSplit/>
        </w:trPr>
        <w:tc>
          <w:tcPr>
            <w:tcW w:w="1998" w:type="dxa"/>
          </w:tcPr>
          <w:p w:rsidR="00740BFC" w:rsidRPr="002D2A1F" w:rsidRDefault="00740BFC">
            <w:pPr>
              <w:spacing w:before="60" w:after="60"/>
              <w:jc w:val="center"/>
            </w:pPr>
            <w:r w:rsidRPr="002D2A1F">
              <w:t>25 sets</w:t>
            </w:r>
          </w:p>
        </w:tc>
        <w:tc>
          <w:tcPr>
            <w:tcW w:w="7470" w:type="dxa"/>
          </w:tcPr>
          <w:p w:rsidR="00740BFC" w:rsidRPr="002D2A1F" w:rsidRDefault="00740BFC" w:rsidP="00332069">
            <w:pPr>
              <w:pStyle w:val="Header"/>
              <w:tabs>
                <w:tab w:val="clear" w:pos="4320"/>
                <w:tab w:val="clear" w:pos="8640"/>
              </w:tabs>
              <w:spacing w:before="60" w:after="60"/>
            </w:pPr>
            <w:r w:rsidRPr="002D2A1F">
              <w:t>Macromedia Flash browser plug-in and application, updated to the latest version</w:t>
            </w:r>
          </w:p>
        </w:tc>
      </w:tr>
      <w:tr w:rsidR="002C5F65" w:rsidRPr="002D2A1F" w:rsidTr="00641F31">
        <w:trPr>
          <w:cantSplit/>
        </w:trPr>
        <w:tc>
          <w:tcPr>
            <w:tcW w:w="1998" w:type="dxa"/>
          </w:tcPr>
          <w:p w:rsidR="002C5F65" w:rsidRPr="002D2A1F" w:rsidRDefault="00740BFC">
            <w:pPr>
              <w:jc w:val="center"/>
            </w:pPr>
            <w:r w:rsidRPr="002D2A1F">
              <w:t xml:space="preserve"> </w:t>
            </w:r>
            <w:r w:rsidR="002C5F65" w:rsidRPr="002D2A1F">
              <w:t>1 set</w:t>
            </w:r>
          </w:p>
        </w:tc>
        <w:tc>
          <w:tcPr>
            <w:tcW w:w="7470" w:type="dxa"/>
          </w:tcPr>
          <w:p w:rsidR="002C5F65" w:rsidRPr="002D2A1F" w:rsidRDefault="00332069" w:rsidP="00AE0243">
            <w:pPr>
              <w:pStyle w:val="Header"/>
              <w:tabs>
                <w:tab w:val="clear" w:pos="4320"/>
                <w:tab w:val="clear" w:pos="8640"/>
              </w:tabs>
              <w:spacing w:before="60" w:after="60"/>
            </w:pPr>
            <w:r w:rsidRPr="002D2A1F">
              <w:t>Video and audio recordings (</w:t>
            </w:r>
            <w:r w:rsidR="00AE0243" w:rsidRPr="002D2A1F">
              <w:t>sample speech reference recordings)</w:t>
            </w:r>
          </w:p>
        </w:tc>
      </w:tr>
      <w:tr w:rsidR="002C5F65" w:rsidRPr="002D2A1F" w:rsidTr="00641F31">
        <w:trPr>
          <w:cantSplit/>
        </w:trPr>
        <w:tc>
          <w:tcPr>
            <w:tcW w:w="1998" w:type="dxa"/>
          </w:tcPr>
          <w:p w:rsidR="002C5F65" w:rsidRPr="002D2A1F" w:rsidRDefault="002C5F65">
            <w:pPr>
              <w:jc w:val="center"/>
            </w:pPr>
            <w:r w:rsidRPr="002D2A1F">
              <w:t>1 set</w:t>
            </w:r>
          </w:p>
        </w:tc>
        <w:tc>
          <w:tcPr>
            <w:tcW w:w="7470" w:type="dxa"/>
          </w:tcPr>
          <w:p w:rsidR="002C5F65" w:rsidRPr="002D2A1F" w:rsidRDefault="00AE0243" w:rsidP="00AE0243">
            <w:pPr>
              <w:pStyle w:val="Header"/>
              <w:tabs>
                <w:tab w:val="clear" w:pos="4320"/>
                <w:tab w:val="clear" w:pos="8640"/>
              </w:tabs>
              <w:spacing w:before="60" w:after="60"/>
            </w:pPr>
            <w:r w:rsidRPr="002D2A1F">
              <w:t>Video and audio recordings (sample contact center recordings)</w:t>
            </w:r>
          </w:p>
        </w:tc>
      </w:tr>
    </w:tbl>
    <w:p w:rsidR="00641F31" w:rsidRPr="002D2A1F" w:rsidRDefault="00641F31" w:rsidP="00641F31">
      <w:pPr>
        <w:ind w:left="936"/>
        <w:jc w:val="both"/>
        <w:rPr>
          <w:b/>
        </w:rPr>
      </w:pPr>
    </w:p>
    <w:p w:rsidR="00641F31" w:rsidRPr="002D2A1F" w:rsidRDefault="00641F31" w:rsidP="00641F31">
      <w:pPr>
        <w:ind w:left="936"/>
        <w:jc w:val="both"/>
        <w:rPr>
          <w:b/>
        </w:rPr>
      </w:pPr>
    </w:p>
    <w:p w:rsidR="002C7A0F" w:rsidRPr="002D2A1F" w:rsidRDefault="002C7A0F" w:rsidP="002C7A0F">
      <w:pPr>
        <w:numPr>
          <w:ilvl w:val="1"/>
          <w:numId w:val="7"/>
        </w:numPr>
        <w:tabs>
          <w:tab w:val="clear" w:pos="720"/>
          <w:tab w:val="num" w:pos="936"/>
        </w:tabs>
        <w:ind w:left="936"/>
        <w:jc w:val="both"/>
        <w:rPr>
          <w:b/>
        </w:rPr>
      </w:pPr>
      <w:r w:rsidRPr="002D2A1F">
        <w:rPr>
          <w:b/>
        </w:rPr>
        <w:t>TRAINING FACILITIES</w:t>
      </w:r>
    </w:p>
    <w:p w:rsidR="002C5F65" w:rsidRPr="002D2A1F" w:rsidRDefault="002C5F65" w:rsidP="002C7A0F">
      <w:pPr>
        <w:jc w:val="both"/>
        <w:rPr>
          <w:b/>
          <w:sz w:val="18"/>
          <w:szCs w:val="18"/>
        </w:rPr>
      </w:pPr>
    </w:p>
    <w:p w:rsidR="002C5F65" w:rsidRPr="002D2A1F" w:rsidRDefault="002C5F65" w:rsidP="00641F31">
      <w:pPr>
        <w:pStyle w:val="Heading8"/>
        <w:spacing w:before="0" w:after="0"/>
        <w:ind w:left="270"/>
        <w:jc w:val="left"/>
        <w:rPr>
          <w:b w:val="0"/>
          <w:color w:val="auto"/>
        </w:rPr>
      </w:pPr>
      <w:r w:rsidRPr="002D2A1F">
        <w:rPr>
          <w:b w:val="0"/>
          <w:color w:val="auto"/>
        </w:rPr>
        <w:t>The Contact Center Workshop must be of concrete structure.  Based on class size of 25 student/trainees the space requirements for the teaching/learning and circulation areas are as follows:</w:t>
      </w:r>
    </w:p>
    <w:p w:rsidR="002C5F65" w:rsidRPr="002D2A1F" w:rsidRDefault="002C5F65" w:rsidP="00283754">
      <w:pPr>
        <w:ind w:left="2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14"/>
        <w:gridCol w:w="2311"/>
        <w:gridCol w:w="2311"/>
      </w:tblGrid>
      <w:tr w:rsidR="002C5F65" w:rsidRPr="002D2A1F" w:rsidTr="00283754">
        <w:tc>
          <w:tcPr>
            <w:tcW w:w="2808" w:type="dxa"/>
          </w:tcPr>
          <w:p w:rsidR="002C5F65" w:rsidRPr="002D2A1F" w:rsidRDefault="002C5F65">
            <w:pPr>
              <w:jc w:val="center"/>
              <w:rPr>
                <w:b/>
              </w:rPr>
            </w:pPr>
            <w:r w:rsidRPr="002D2A1F">
              <w:rPr>
                <w:b/>
              </w:rPr>
              <w:t>TEACHING / LEARNING AREAS</w:t>
            </w:r>
          </w:p>
        </w:tc>
        <w:tc>
          <w:tcPr>
            <w:tcW w:w="1814" w:type="dxa"/>
            <w:vAlign w:val="center"/>
          </w:tcPr>
          <w:p w:rsidR="002C5F65" w:rsidRPr="002D2A1F" w:rsidRDefault="002C5F65">
            <w:pPr>
              <w:pStyle w:val="Heading5"/>
            </w:pPr>
            <w:r w:rsidRPr="002D2A1F">
              <w:t>SIZE</w:t>
            </w:r>
          </w:p>
          <w:p w:rsidR="002C5F65" w:rsidRPr="002D2A1F" w:rsidRDefault="002C5F65">
            <w:pPr>
              <w:jc w:val="center"/>
            </w:pPr>
            <w:r w:rsidRPr="002D2A1F">
              <w:t>(in METER)</w:t>
            </w:r>
          </w:p>
        </w:tc>
        <w:tc>
          <w:tcPr>
            <w:tcW w:w="2311" w:type="dxa"/>
            <w:vAlign w:val="center"/>
          </w:tcPr>
          <w:p w:rsidR="002C5F65" w:rsidRPr="002D2A1F" w:rsidRDefault="002C5F65">
            <w:pPr>
              <w:jc w:val="center"/>
              <w:rPr>
                <w:b/>
              </w:rPr>
            </w:pPr>
            <w:r w:rsidRPr="002D2A1F">
              <w:rPr>
                <w:b/>
              </w:rPr>
              <w:t>AREA</w:t>
            </w:r>
          </w:p>
          <w:p w:rsidR="002C5F65" w:rsidRPr="002D2A1F" w:rsidRDefault="002C5F65">
            <w:pPr>
              <w:jc w:val="center"/>
            </w:pPr>
            <w:r w:rsidRPr="002D2A1F">
              <w:t>(in Sq. Meters)</w:t>
            </w:r>
          </w:p>
        </w:tc>
        <w:tc>
          <w:tcPr>
            <w:tcW w:w="2311" w:type="dxa"/>
            <w:vAlign w:val="center"/>
          </w:tcPr>
          <w:p w:rsidR="002C5F65" w:rsidRPr="002D2A1F" w:rsidRDefault="002C5F65">
            <w:pPr>
              <w:jc w:val="center"/>
              <w:rPr>
                <w:b/>
              </w:rPr>
            </w:pPr>
            <w:r w:rsidRPr="002D2A1F">
              <w:rPr>
                <w:b/>
              </w:rPr>
              <w:t>TOTAL AREA</w:t>
            </w:r>
          </w:p>
          <w:p w:rsidR="002C5F65" w:rsidRPr="002D2A1F" w:rsidRDefault="002C5F65">
            <w:pPr>
              <w:jc w:val="center"/>
            </w:pPr>
            <w:r w:rsidRPr="002D2A1F">
              <w:t>(in Sq. Meters)</w:t>
            </w:r>
          </w:p>
        </w:tc>
      </w:tr>
      <w:tr w:rsidR="002C5F65" w:rsidRPr="002D2A1F" w:rsidTr="00283754">
        <w:tc>
          <w:tcPr>
            <w:tcW w:w="2808" w:type="dxa"/>
          </w:tcPr>
          <w:p w:rsidR="002C5F65" w:rsidRPr="002D2A1F" w:rsidRDefault="002C5F65" w:rsidP="0057588E">
            <w:r w:rsidRPr="002D2A1F">
              <w:t>lecture area</w:t>
            </w:r>
          </w:p>
        </w:tc>
        <w:tc>
          <w:tcPr>
            <w:tcW w:w="1814" w:type="dxa"/>
            <w:vAlign w:val="center"/>
          </w:tcPr>
          <w:p w:rsidR="002C5F65" w:rsidRPr="002D2A1F" w:rsidRDefault="002C5F65">
            <w:pPr>
              <w:pStyle w:val="Heading5"/>
              <w:rPr>
                <w:b w:val="0"/>
              </w:rPr>
            </w:pPr>
            <w:r w:rsidRPr="002D2A1F">
              <w:rPr>
                <w:b w:val="0"/>
              </w:rPr>
              <w:t>4 x 5</w:t>
            </w:r>
          </w:p>
        </w:tc>
        <w:tc>
          <w:tcPr>
            <w:tcW w:w="2311" w:type="dxa"/>
            <w:vAlign w:val="center"/>
          </w:tcPr>
          <w:p w:rsidR="002C5F65" w:rsidRPr="002D2A1F" w:rsidRDefault="002C5F65">
            <w:pPr>
              <w:jc w:val="center"/>
            </w:pPr>
            <w:r w:rsidRPr="002D2A1F">
              <w:t>20</w:t>
            </w:r>
          </w:p>
        </w:tc>
        <w:tc>
          <w:tcPr>
            <w:tcW w:w="2311" w:type="dxa"/>
            <w:vAlign w:val="center"/>
          </w:tcPr>
          <w:p w:rsidR="002C5F65" w:rsidRPr="002D2A1F" w:rsidRDefault="002C5F65">
            <w:pPr>
              <w:jc w:val="center"/>
            </w:pPr>
            <w:r w:rsidRPr="002D2A1F">
              <w:t>20</w:t>
            </w:r>
          </w:p>
        </w:tc>
      </w:tr>
      <w:tr w:rsidR="002C5F65" w:rsidRPr="002D2A1F" w:rsidTr="00283754">
        <w:tc>
          <w:tcPr>
            <w:tcW w:w="2808" w:type="dxa"/>
          </w:tcPr>
          <w:p w:rsidR="002C5F65" w:rsidRPr="002D2A1F" w:rsidRDefault="002C5F65" w:rsidP="0057588E">
            <w:r w:rsidRPr="002D2A1F">
              <w:t>wash room</w:t>
            </w:r>
          </w:p>
        </w:tc>
        <w:tc>
          <w:tcPr>
            <w:tcW w:w="1814" w:type="dxa"/>
            <w:vAlign w:val="center"/>
          </w:tcPr>
          <w:p w:rsidR="002C5F65" w:rsidRPr="002D2A1F" w:rsidRDefault="002C5F65">
            <w:pPr>
              <w:pStyle w:val="Heading5"/>
              <w:rPr>
                <w:b w:val="0"/>
              </w:rPr>
            </w:pPr>
            <w:r w:rsidRPr="002D2A1F">
              <w:rPr>
                <w:b w:val="0"/>
              </w:rPr>
              <w:t>2 x 5</w:t>
            </w:r>
          </w:p>
        </w:tc>
        <w:tc>
          <w:tcPr>
            <w:tcW w:w="2311" w:type="dxa"/>
            <w:vAlign w:val="center"/>
          </w:tcPr>
          <w:p w:rsidR="002C5F65" w:rsidRPr="002D2A1F" w:rsidRDefault="002C5F65">
            <w:pPr>
              <w:jc w:val="center"/>
            </w:pPr>
            <w:r w:rsidRPr="002D2A1F">
              <w:t>10</w:t>
            </w:r>
          </w:p>
        </w:tc>
        <w:tc>
          <w:tcPr>
            <w:tcW w:w="2311" w:type="dxa"/>
            <w:vAlign w:val="center"/>
          </w:tcPr>
          <w:p w:rsidR="002C5F65" w:rsidRPr="002D2A1F" w:rsidRDefault="002C5F65">
            <w:pPr>
              <w:jc w:val="center"/>
            </w:pPr>
            <w:r w:rsidRPr="002D2A1F">
              <w:t>10</w:t>
            </w:r>
          </w:p>
        </w:tc>
      </w:tr>
      <w:tr w:rsidR="002C5F65" w:rsidRPr="002D2A1F" w:rsidTr="00283754">
        <w:tc>
          <w:tcPr>
            <w:tcW w:w="2808" w:type="dxa"/>
          </w:tcPr>
          <w:p w:rsidR="002C5F65" w:rsidRPr="002D2A1F" w:rsidRDefault="002C5F65" w:rsidP="0057588E">
            <w:r w:rsidRPr="002D2A1F">
              <w:t>laboratory (cubicle)</w:t>
            </w:r>
          </w:p>
        </w:tc>
        <w:tc>
          <w:tcPr>
            <w:tcW w:w="1814" w:type="dxa"/>
            <w:vAlign w:val="center"/>
          </w:tcPr>
          <w:p w:rsidR="002C5F65" w:rsidRPr="002D2A1F" w:rsidRDefault="002C5F65">
            <w:pPr>
              <w:pStyle w:val="Heading5"/>
              <w:rPr>
                <w:b w:val="0"/>
              </w:rPr>
            </w:pPr>
            <w:r w:rsidRPr="002D2A1F">
              <w:rPr>
                <w:b w:val="0"/>
              </w:rPr>
              <w:t>1.5 x 2 (5)</w:t>
            </w:r>
          </w:p>
        </w:tc>
        <w:tc>
          <w:tcPr>
            <w:tcW w:w="2311" w:type="dxa"/>
            <w:vAlign w:val="center"/>
          </w:tcPr>
          <w:p w:rsidR="002C5F65" w:rsidRPr="002D2A1F" w:rsidRDefault="002C5F65">
            <w:pPr>
              <w:jc w:val="center"/>
            </w:pPr>
            <w:r w:rsidRPr="002D2A1F">
              <w:t>15</w:t>
            </w:r>
          </w:p>
        </w:tc>
        <w:tc>
          <w:tcPr>
            <w:tcW w:w="2311" w:type="dxa"/>
            <w:vAlign w:val="center"/>
          </w:tcPr>
          <w:p w:rsidR="002C5F65" w:rsidRPr="002D2A1F" w:rsidRDefault="002C5F65">
            <w:pPr>
              <w:jc w:val="center"/>
            </w:pPr>
            <w:r w:rsidRPr="002D2A1F">
              <w:t>15</w:t>
            </w:r>
          </w:p>
        </w:tc>
      </w:tr>
      <w:tr w:rsidR="002C5F65" w:rsidRPr="002D2A1F" w:rsidTr="00283754">
        <w:tc>
          <w:tcPr>
            <w:tcW w:w="2808" w:type="dxa"/>
          </w:tcPr>
          <w:p w:rsidR="002C5F65" w:rsidRPr="002D2A1F" w:rsidRDefault="002C5F65" w:rsidP="0057588E">
            <w:r w:rsidRPr="002D2A1F">
              <w:t>learning resource / storage</w:t>
            </w:r>
          </w:p>
        </w:tc>
        <w:tc>
          <w:tcPr>
            <w:tcW w:w="1814" w:type="dxa"/>
            <w:vAlign w:val="center"/>
          </w:tcPr>
          <w:p w:rsidR="002C5F65" w:rsidRPr="002D2A1F" w:rsidRDefault="002C5F65">
            <w:pPr>
              <w:pStyle w:val="Heading5"/>
              <w:rPr>
                <w:b w:val="0"/>
              </w:rPr>
            </w:pPr>
            <w:r w:rsidRPr="002D2A1F">
              <w:rPr>
                <w:b w:val="0"/>
              </w:rPr>
              <w:t>4 x 5</w:t>
            </w:r>
          </w:p>
        </w:tc>
        <w:tc>
          <w:tcPr>
            <w:tcW w:w="2311" w:type="dxa"/>
            <w:vAlign w:val="center"/>
          </w:tcPr>
          <w:p w:rsidR="002C5F65" w:rsidRPr="002D2A1F" w:rsidRDefault="002C5F65">
            <w:pPr>
              <w:jc w:val="center"/>
            </w:pPr>
            <w:r w:rsidRPr="002D2A1F">
              <w:t>20</w:t>
            </w:r>
          </w:p>
        </w:tc>
        <w:tc>
          <w:tcPr>
            <w:tcW w:w="2311" w:type="dxa"/>
            <w:vAlign w:val="center"/>
          </w:tcPr>
          <w:p w:rsidR="002C5F65" w:rsidRPr="002D2A1F" w:rsidRDefault="002C5F65">
            <w:pPr>
              <w:jc w:val="center"/>
            </w:pPr>
            <w:r w:rsidRPr="002D2A1F">
              <w:t>20</w:t>
            </w:r>
          </w:p>
        </w:tc>
      </w:tr>
      <w:tr w:rsidR="002C5F65" w:rsidRPr="002D2A1F" w:rsidTr="00283754">
        <w:tc>
          <w:tcPr>
            <w:tcW w:w="2808" w:type="dxa"/>
          </w:tcPr>
          <w:p w:rsidR="002C5F65" w:rsidRPr="002D2A1F" w:rsidRDefault="002C5F65" w:rsidP="0057588E">
            <w:r w:rsidRPr="002D2A1F">
              <w:t>circulation area</w:t>
            </w:r>
          </w:p>
        </w:tc>
        <w:tc>
          <w:tcPr>
            <w:tcW w:w="1814" w:type="dxa"/>
            <w:vAlign w:val="center"/>
          </w:tcPr>
          <w:p w:rsidR="002C5F65" w:rsidRPr="002D2A1F" w:rsidRDefault="002C5F65">
            <w:pPr>
              <w:pStyle w:val="Heading5"/>
              <w:rPr>
                <w:b w:val="0"/>
              </w:rPr>
            </w:pPr>
          </w:p>
        </w:tc>
        <w:tc>
          <w:tcPr>
            <w:tcW w:w="2311" w:type="dxa"/>
            <w:vAlign w:val="center"/>
          </w:tcPr>
          <w:p w:rsidR="002C5F65" w:rsidRPr="002D2A1F" w:rsidRDefault="002C5F65">
            <w:pPr>
              <w:jc w:val="center"/>
            </w:pPr>
            <w:r w:rsidRPr="002D2A1F">
              <w:t>20</w:t>
            </w:r>
          </w:p>
        </w:tc>
        <w:tc>
          <w:tcPr>
            <w:tcW w:w="2311" w:type="dxa"/>
            <w:vAlign w:val="center"/>
          </w:tcPr>
          <w:p w:rsidR="002C5F65" w:rsidRPr="002D2A1F" w:rsidRDefault="002C5F65">
            <w:pPr>
              <w:jc w:val="center"/>
            </w:pPr>
            <w:r w:rsidRPr="002D2A1F">
              <w:t>20</w:t>
            </w:r>
          </w:p>
        </w:tc>
      </w:tr>
      <w:tr w:rsidR="002C5F65" w:rsidRPr="002D2A1F" w:rsidTr="00283754">
        <w:trPr>
          <w:cantSplit/>
          <w:trHeight w:val="530"/>
        </w:trPr>
        <w:tc>
          <w:tcPr>
            <w:tcW w:w="6933" w:type="dxa"/>
            <w:gridSpan w:val="3"/>
            <w:vAlign w:val="center"/>
          </w:tcPr>
          <w:p w:rsidR="002C5F65" w:rsidRPr="002D2A1F" w:rsidRDefault="002C5F65">
            <w:pPr>
              <w:ind w:right="417"/>
              <w:jc w:val="right"/>
              <w:rPr>
                <w:b/>
                <w:sz w:val="28"/>
              </w:rPr>
            </w:pPr>
            <w:r w:rsidRPr="002D2A1F">
              <w:rPr>
                <w:b/>
                <w:sz w:val="28"/>
              </w:rPr>
              <w:t xml:space="preserve">Total Workshop Area: </w:t>
            </w:r>
          </w:p>
        </w:tc>
        <w:tc>
          <w:tcPr>
            <w:tcW w:w="2311" w:type="dxa"/>
            <w:vAlign w:val="center"/>
          </w:tcPr>
          <w:p w:rsidR="002C5F65" w:rsidRPr="002D2A1F" w:rsidRDefault="002C5F65">
            <w:pPr>
              <w:jc w:val="center"/>
              <w:rPr>
                <w:b/>
                <w:sz w:val="28"/>
              </w:rPr>
            </w:pPr>
            <w:r w:rsidRPr="002D2A1F">
              <w:rPr>
                <w:b/>
                <w:sz w:val="28"/>
              </w:rPr>
              <w:t>85</w:t>
            </w:r>
          </w:p>
        </w:tc>
      </w:tr>
    </w:tbl>
    <w:p w:rsidR="0038169B" w:rsidRPr="002D2A1F" w:rsidRDefault="0038169B" w:rsidP="00283754">
      <w:pPr>
        <w:ind w:left="216"/>
        <w:jc w:val="both"/>
        <w:rPr>
          <w:b/>
        </w:rPr>
      </w:pPr>
    </w:p>
    <w:p w:rsidR="002C5F65" w:rsidRPr="002D2A1F" w:rsidRDefault="002C5F65" w:rsidP="00283754">
      <w:pPr>
        <w:ind w:left="216"/>
        <w:jc w:val="both"/>
        <w:rPr>
          <w:b/>
        </w:rPr>
      </w:pPr>
    </w:p>
    <w:p w:rsidR="002C5F65" w:rsidRPr="002D2A1F" w:rsidRDefault="002C5F65" w:rsidP="00832DCA">
      <w:pPr>
        <w:numPr>
          <w:ilvl w:val="1"/>
          <w:numId w:val="7"/>
        </w:numPr>
        <w:tabs>
          <w:tab w:val="clear" w:pos="720"/>
          <w:tab w:val="num" w:pos="936"/>
        </w:tabs>
        <w:ind w:left="936"/>
        <w:jc w:val="both"/>
        <w:rPr>
          <w:b/>
        </w:rPr>
      </w:pPr>
      <w:r w:rsidRPr="002D2A1F">
        <w:rPr>
          <w:b/>
        </w:rPr>
        <w:t>TRAINERS QUALIFICATION</w:t>
      </w:r>
    </w:p>
    <w:p w:rsidR="002C5F65" w:rsidRPr="002D2A1F" w:rsidRDefault="002C5F65" w:rsidP="00283754">
      <w:pPr>
        <w:pStyle w:val="Heading9"/>
        <w:spacing w:before="0" w:after="0"/>
        <w:ind w:left="936"/>
        <w:rPr>
          <w:sz w:val="16"/>
          <w:szCs w:val="16"/>
        </w:rPr>
      </w:pPr>
    </w:p>
    <w:p w:rsidR="002C5F65" w:rsidRPr="002D2A1F" w:rsidRDefault="002C5F65" w:rsidP="00283754">
      <w:pPr>
        <w:pStyle w:val="Heading9"/>
        <w:spacing w:before="0" w:after="0"/>
        <w:ind w:left="936"/>
      </w:pPr>
      <w:r w:rsidRPr="002D2A1F">
        <w:t>CONTACT CENTER SERVIC</w:t>
      </w:r>
      <w:r w:rsidR="007240AC" w:rsidRPr="002D2A1F">
        <w:t>ES</w:t>
      </w:r>
      <w:r w:rsidRPr="002D2A1F">
        <w:t xml:space="preserve"> NC II</w:t>
      </w:r>
    </w:p>
    <w:p w:rsidR="002C5F65" w:rsidRPr="002D2A1F" w:rsidRDefault="002C5F65" w:rsidP="00283754">
      <w:pPr>
        <w:ind w:left="936"/>
        <w:jc w:val="both"/>
        <w:rPr>
          <w:b/>
          <w:sz w:val="18"/>
          <w:szCs w:val="18"/>
        </w:rPr>
      </w:pPr>
    </w:p>
    <w:p w:rsidR="00BB44AB" w:rsidRPr="002D2A1F" w:rsidRDefault="0035460F" w:rsidP="000D6C1B">
      <w:pPr>
        <w:numPr>
          <w:ilvl w:val="0"/>
          <w:numId w:val="10"/>
        </w:numPr>
        <w:tabs>
          <w:tab w:val="clear" w:pos="360"/>
          <w:tab w:val="num" w:pos="576"/>
        </w:tabs>
        <w:spacing w:before="40" w:after="40"/>
        <w:ind w:left="1296"/>
      </w:pPr>
      <w:r w:rsidRPr="002D2A1F">
        <w:t>Must have completed Trainer’s Methodology level I (TM I) course</w:t>
      </w:r>
    </w:p>
    <w:p w:rsidR="002C5F65" w:rsidRPr="002D2A1F" w:rsidRDefault="002C5F65" w:rsidP="000D6C1B">
      <w:pPr>
        <w:numPr>
          <w:ilvl w:val="0"/>
          <w:numId w:val="10"/>
        </w:numPr>
        <w:tabs>
          <w:tab w:val="clear" w:pos="360"/>
          <w:tab w:val="num" w:pos="576"/>
        </w:tabs>
        <w:spacing w:before="40" w:after="40"/>
        <w:ind w:left="1296"/>
        <w:jc w:val="both"/>
      </w:pPr>
      <w:r w:rsidRPr="002D2A1F">
        <w:t>Must be computer literate</w:t>
      </w:r>
    </w:p>
    <w:p w:rsidR="00D206D0" w:rsidRPr="002D2A1F" w:rsidRDefault="00D206D0" w:rsidP="000D6C1B">
      <w:pPr>
        <w:numPr>
          <w:ilvl w:val="0"/>
          <w:numId w:val="10"/>
        </w:numPr>
        <w:tabs>
          <w:tab w:val="clear" w:pos="360"/>
          <w:tab w:val="num" w:pos="576"/>
        </w:tabs>
        <w:spacing w:before="40" w:after="40"/>
        <w:ind w:left="1296"/>
        <w:jc w:val="both"/>
      </w:pPr>
      <w:r w:rsidRPr="002D2A1F">
        <w:t>Must be physically and mentally fit</w:t>
      </w:r>
    </w:p>
    <w:p w:rsidR="00CA0A78" w:rsidRPr="002D2A1F" w:rsidRDefault="00CA0A78" w:rsidP="000D6C1B">
      <w:pPr>
        <w:numPr>
          <w:ilvl w:val="0"/>
          <w:numId w:val="10"/>
        </w:numPr>
        <w:tabs>
          <w:tab w:val="clear" w:pos="360"/>
          <w:tab w:val="num" w:pos="576"/>
        </w:tabs>
        <w:spacing w:before="40" w:after="40"/>
        <w:ind w:left="1296"/>
        <w:jc w:val="both"/>
      </w:pPr>
      <w:r w:rsidRPr="002D2A1F">
        <w:t>Must have at least 18 months contact center experience</w:t>
      </w:r>
    </w:p>
    <w:p w:rsidR="002C5F65" w:rsidRPr="002D2A1F" w:rsidRDefault="00BB44AB" w:rsidP="000D6C1B">
      <w:pPr>
        <w:numPr>
          <w:ilvl w:val="0"/>
          <w:numId w:val="10"/>
        </w:numPr>
        <w:tabs>
          <w:tab w:val="clear" w:pos="360"/>
          <w:tab w:val="num" w:pos="576"/>
        </w:tabs>
        <w:spacing w:before="40" w:after="40"/>
        <w:ind w:left="1296"/>
        <w:jc w:val="both"/>
      </w:pPr>
      <w:r w:rsidRPr="002D2A1F">
        <w:t>*</w:t>
      </w:r>
      <w:r w:rsidR="00AE0243" w:rsidRPr="002D2A1F">
        <w:t>M</w:t>
      </w:r>
      <w:r w:rsidR="002C5F65" w:rsidRPr="002D2A1F">
        <w:t>ust qualify in the following:</w:t>
      </w:r>
    </w:p>
    <w:p w:rsidR="002C5F65" w:rsidRPr="002D2A1F" w:rsidRDefault="002C5F65" w:rsidP="00171C62">
      <w:pPr>
        <w:numPr>
          <w:ilvl w:val="0"/>
          <w:numId w:val="36"/>
        </w:numPr>
        <w:tabs>
          <w:tab w:val="clear" w:pos="2160"/>
        </w:tabs>
        <w:ind w:left="1980"/>
        <w:jc w:val="both"/>
      </w:pPr>
      <w:r w:rsidRPr="002D2A1F">
        <w:t>AB/BS degree holder</w:t>
      </w:r>
    </w:p>
    <w:p w:rsidR="002C5F65" w:rsidRPr="002D2A1F" w:rsidRDefault="002C5F65" w:rsidP="00171C62">
      <w:pPr>
        <w:numPr>
          <w:ilvl w:val="0"/>
          <w:numId w:val="36"/>
        </w:numPr>
        <w:tabs>
          <w:tab w:val="clear" w:pos="2160"/>
        </w:tabs>
        <w:ind w:left="1980"/>
        <w:jc w:val="both"/>
      </w:pPr>
      <w:r w:rsidRPr="002D2A1F">
        <w:t>12 months experience</w:t>
      </w:r>
      <w:r w:rsidR="00583D26" w:rsidRPr="002D2A1F">
        <w:t xml:space="preserve"> in training – or as a trainer</w:t>
      </w:r>
    </w:p>
    <w:p w:rsidR="002C5F65" w:rsidRPr="002D2A1F" w:rsidRDefault="002C5F65" w:rsidP="00283754">
      <w:pPr>
        <w:ind w:left="2016"/>
        <w:jc w:val="both"/>
      </w:pPr>
    </w:p>
    <w:p w:rsidR="002C5F65" w:rsidRPr="002D2A1F" w:rsidRDefault="002C5F65" w:rsidP="00283754">
      <w:pPr>
        <w:pStyle w:val="Heading2"/>
        <w:ind w:left="216" w:firstLine="720"/>
        <w:jc w:val="left"/>
        <w:rPr>
          <w:b w:val="0"/>
          <w:i/>
          <w:sz w:val="20"/>
        </w:rPr>
      </w:pPr>
      <w:r w:rsidRPr="002D2A1F">
        <w:t>*</w:t>
      </w:r>
      <w:r w:rsidRPr="002D2A1F">
        <w:rPr>
          <w:b w:val="0"/>
          <w:i/>
          <w:sz w:val="20"/>
        </w:rPr>
        <w:t>Optional.  Only when required by the hiring institution.</w:t>
      </w:r>
    </w:p>
    <w:p w:rsidR="002C5F65" w:rsidRPr="002D2A1F" w:rsidRDefault="002C5F65" w:rsidP="00283754">
      <w:pPr>
        <w:pStyle w:val="Heading2"/>
        <w:ind w:left="936" w:firstLine="720"/>
        <w:jc w:val="left"/>
        <w:rPr>
          <w:b w:val="0"/>
          <w:i/>
          <w:sz w:val="20"/>
        </w:rPr>
      </w:pPr>
    </w:p>
    <w:p w:rsidR="0038169B" w:rsidRPr="002D2A1F" w:rsidRDefault="0038169B" w:rsidP="00283754">
      <w:pPr>
        <w:ind w:left="216"/>
        <w:jc w:val="both"/>
        <w:rPr>
          <w:b/>
        </w:rPr>
      </w:pPr>
    </w:p>
    <w:p w:rsidR="002C5F65" w:rsidRPr="002D2A1F" w:rsidRDefault="002C5F65" w:rsidP="00832DCA">
      <w:pPr>
        <w:numPr>
          <w:ilvl w:val="1"/>
          <w:numId w:val="7"/>
        </w:numPr>
        <w:tabs>
          <w:tab w:val="clear" w:pos="720"/>
          <w:tab w:val="num" w:pos="936"/>
        </w:tabs>
        <w:ind w:left="936"/>
        <w:jc w:val="both"/>
        <w:rPr>
          <w:b/>
        </w:rPr>
      </w:pPr>
      <w:r w:rsidRPr="002D2A1F">
        <w:rPr>
          <w:b/>
        </w:rPr>
        <w:t>INSTITUTIONAL ASSESSMENT</w:t>
      </w:r>
    </w:p>
    <w:p w:rsidR="002C5F65" w:rsidRPr="002D2A1F" w:rsidRDefault="002C5F65" w:rsidP="00283754">
      <w:pPr>
        <w:ind w:left="216"/>
        <w:jc w:val="both"/>
      </w:pPr>
    </w:p>
    <w:p w:rsidR="00B04497" w:rsidRPr="002D2A1F" w:rsidRDefault="00B04497" w:rsidP="00283754">
      <w:pPr>
        <w:ind w:left="936" w:firstLine="720"/>
        <w:jc w:val="both"/>
      </w:pPr>
      <w:r w:rsidRPr="002D2A1F">
        <w:t>Institutional assessment is undertaken by trainees to determine their achievement of units of competency. A certificate of achievement is issued for each unit of competency.</w:t>
      </w:r>
    </w:p>
    <w:p w:rsidR="00757E97" w:rsidRDefault="00757E97">
      <w:r>
        <w:br w:type="page"/>
      </w:r>
    </w:p>
    <w:p w:rsidR="00093AA6" w:rsidRPr="002D2A1F" w:rsidRDefault="00093AA6" w:rsidP="009173B3">
      <w:pPr>
        <w:rPr>
          <w:b/>
        </w:rPr>
      </w:pPr>
    </w:p>
    <w:p w:rsidR="001D7C23" w:rsidRPr="002D2A1F" w:rsidRDefault="001D7C23" w:rsidP="001D7C23">
      <w:pPr>
        <w:pStyle w:val="Heading3"/>
        <w:tabs>
          <w:tab w:val="clear" w:pos="-720"/>
          <w:tab w:val="left" w:pos="720"/>
        </w:tabs>
        <w:ind w:left="1422" w:hanging="1710"/>
        <w:rPr>
          <w:b/>
        </w:rPr>
      </w:pPr>
      <w:proofErr w:type="gramStart"/>
      <w:r w:rsidRPr="002D2A1F">
        <w:rPr>
          <w:b/>
        </w:rPr>
        <w:t>SECTION 4.</w:t>
      </w:r>
      <w:proofErr w:type="gramEnd"/>
      <w:r w:rsidRPr="002D2A1F">
        <w:rPr>
          <w:b/>
        </w:rPr>
        <w:tab/>
        <w:t>ASSESSMENT AND CERTIFICATION ARRANGEMENTS</w:t>
      </w:r>
    </w:p>
    <w:p w:rsidR="001D7C23" w:rsidRPr="002D2A1F" w:rsidRDefault="001D7C23" w:rsidP="001D7C23">
      <w:pPr>
        <w:ind w:left="216"/>
        <w:jc w:val="both"/>
        <w:rPr>
          <w:b/>
        </w:rPr>
      </w:pPr>
    </w:p>
    <w:p w:rsidR="001D7C23" w:rsidRPr="002D2A1F" w:rsidRDefault="001D7C23" w:rsidP="001D7C23">
      <w:pPr>
        <w:ind w:left="216"/>
        <w:jc w:val="both"/>
        <w:rPr>
          <w:b/>
        </w:rPr>
      </w:pPr>
    </w:p>
    <w:p w:rsidR="001D7C23" w:rsidRDefault="00750CC0" w:rsidP="005F2CDC">
      <w:pPr>
        <w:spacing w:before="80" w:after="80"/>
        <w:ind w:left="994" w:right="446" w:firstLine="634"/>
        <w:jc w:val="both"/>
        <w:rPr>
          <w:rFonts w:cs="Arial"/>
          <w:szCs w:val="24"/>
        </w:rPr>
      </w:pPr>
      <w:r w:rsidRPr="002D2A1F">
        <w:rPr>
          <w:rFonts w:cs="Arial"/>
          <w:szCs w:val="24"/>
        </w:rPr>
        <w:t xml:space="preserve">There </w:t>
      </w:r>
      <w:r w:rsidR="005F2CDC">
        <w:t>is</w:t>
      </w:r>
      <w:r w:rsidRPr="002D2A1F">
        <w:t xml:space="preserve"> no National Assessment for this TR</w:t>
      </w:r>
      <w:r w:rsidR="005F2CDC">
        <w:t>. The industry</w:t>
      </w:r>
      <w:r w:rsidR="00317157">
        <w:t xml:space="preserve"> </w:t>
      </w:r>
      <w:r w:rsidR="005F2CDC">
        <w:t>association concerned shall develop non-branded/non-proprietary a</w:t>
      </w:r>
      <w:r w:rsidR="00317157">
        <w:t xml:space="preserve">ssessment tools </w:t>
      </w:r>
      <w:r w:rsidR="005F2CDC">
        <w:t xml:space="preserve">for the qualification </w:t>
      </w:r>
      <w:r w:rsidR="00317157">
        <w:t xml:space="preserve">within one year </w:t>
      </w:r>
      <w:r w:rsidR="005F2CDC">
        <w:t xml:space="preserve">from the </w:t>
      </w:r>
      <w:proofErr w:type="spellStart"/>
      <w:r w:rsidR="00317157">
        <w:t>effectivity</w:t>
      </w:r>
      <w:proofErr w:type="spellEnd"/>
      <w:r w:rsidR="00317157">
        <w:t xml:space="preserve"> </w:t>
      </w:r>
      <w:r w:rsidR="005F2CDC">
        <w:t>of these training regulations (TR)</w:t>
      </w:r>
      <w:r w:rsidR="00317157">
        <w:t>.</w:t>
      </w:r>
    </w:p>
    <w:p w:rsidR="00FA6D49" w:rsidRPr="002D2A1F" w:rsidRDefault="00FA6D49" w:rsidP="009C11FE">
      <w:pPr>
        <w:spacing w:before="80" w:after="80"/>
        <w:ind w:left="994" w:right="446" w:firstLine="634"/>
        <w:rPr>
          <w:b/>
          <w:szCs w:val="24"/>
        </w:rPr>
        <w:sectPr w:rsidR="00FA6D49" w:rsidRPr="002D2A1F" w:rsidSect="00AF1D0B">
          <w:headerReference w:type="default" r:id="rId14"/>
          <w:pgSz w:w="11909" w:h="16834"/>
          <w:pgMar w:top="1440" w:right="1019" w:bottom="1440" w:left="1440" w:header="720" w:footer="851" w:gutter="0"/>
          <w:pgNumType w:chapStyle="1"/>
          <w:cols w:space="720"/>
        </w:sectPr>
      </w:pPr>
    </w:p>
    <w:p w:rsidR="00E731D0" w:rsidRPr="002D2A1F" w:rsidRDefault="00E731D0" w:rsidP="00E731D0">
      <w:pPr>
        <w:pStyle w:val="Heading5"/>
      </w:pPr>
      <w:r w:rsidRPr="002D2A1F">
        <w:lastRenderedPageBreak/>
        <w:t>COMPETENCY MAP – INFORMATION AND COMMUNICATIONS TECHNOLOGY (ICT) SECTOR</w:t>
      </w:r>
    </w:p>
    <w:p w:rsidR="00E731D0" w:rsidRPr="002D2A1F" w:rsidRDefault="00E731D0" w:rsidP="00E731D0"/>
    <w:p w:rsidR="00E731D0" w:rsidRPr="002D2A1F" w:rsidRDefault="00E731D0" w:rsidP="00E731D0">
      <w:pPr>
        <w:pStyle w:val="Heading1"/>
        <w:ind w:left="-450"/>
      </w:pPr>
      <w:r w:rsidRPr="002D2A1F">
        <w:t>BASIC COMPETENCIES</w:t>
      </w:r>
    </w:p>
    <w:p w:rsidR="00E731D0" w:rsidRPr="002D2A1F" w:rsidRDefault="00E731D0" w:rsidP="00E731D0">
      <w:pPr>
        <w:rPr>
          <w:sz w:val="6"/>
          <w:szCs w:val="6"/>
        </w:rPr>
      </w:pPr>
    </w:p>
    <w:tbl>
      <w:tblPr>
        <w:tblW w:w="15062" w:type="dxa"/>
        <w:jc w:val="center"/>
        <w:tblInd w:w="-7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2200"/>
        <w:gridCol w:w="2071"/>
        <w:gridCol w:w="1980"/>
        <w:gridCol w:w="2160"/>
        <w:gridCol w:w="2160"/>
        <w:gridCol w:w="2061"/>
      </w:tblGrid>
      <w:tr w:rsidR="00E731D0" w:rsidRPr="002D2A1F" w:rsidTr="00EF5685">
        <w:trPr>
          <w:cantSplit/>
          <w:trHeight w:val="491"/>
          <w:jc w:val="center"/>
        </w:trPr>
        <w:tc>
          <w:tcPr>
            <w:tcW w:w="2430" w:type="dxa"/>
            <w:tcBorders>
              <w:bottom w:val="single" w:sz="24" w:space="0" w:color="0000FF"/>
            </w:tcBorders>
            <w:vAlign w:val="center"/>
          </w:tcPr>
          <w:p w:rsidR="00E731D0" w:rsidRPr="002D2A1F" w:rsidRDefault="00E731D0" w:rsidP="00E731D0">
            <w:pPr>
              <w:jc w:val="center"/>
              <w:rPr>
                <w:sz w:val="18"/>
              </w:rPr>
            </w:pPr>
            <w:r w:rsidRPr="002D2A1F">
              <w:rPr>
                <w:sz w:val="18"/>
              </w:rPr>
              <w:t>Receive and Respond to workplace communication</w:t>
            </w:r>
          </w:p>
        </w:tc>
        <w:tc>
          <w:tcPr>
            <w:tcW w:w="2200" w:type="dxa"/>
            <w:vAlign w:val="center"/>
          </w:tcPr>
          <w:p w:rsidR="00E731D0" w:rsidRPr="002D2A1F" w:rsidRDefault="00E731D0" w:rsidP="00E731D0">
            <w:pPr>
              <w:jc w:val="center"/>
              <w:rPr>
                <w:sz w:val="18"/>
              </w:rPr>
            </w:pPr>
            <w:r w:rsidRPr="002D2A1F">
              <w:rPr>
                <w:sz w:val="18"/>
              </w:rPr>
              <w:t>Work with Others</w:t>
            </w:r>
          </w:p>
        </w:tc>
        <w:tc>
          <w:tcPr>
            <w:tcW w:w="2071" w:type="dxa"/>
            <w:vAlign w:val="center"/>
          </w:tcPr>
          <w:p w:rsidR="00E731D0" w:rsidRPr="002D2A1F" w:rsidRDefault="00E731D0" w:rsidP="00E731D0">
            <w:pPr>
              <w:jc w:val="center"/>
              <w:rPr>
                <w:sz w:val="18"/>
              </w:rPr>
            </w:pPr>
            <w:r w:rsidRPr="002D2A1F">
              <w:rPr>
                <w:sz w:val="18"/>
              </w:rPr>
              <w:t>Demonstrate Work Values</w:t>
            </w:r>
          </w:p>
        </w:tc>
        <w:tc>
          <w:tcPr>
            <w:tcW w:w="1980" w:type="dxa"/>
            <w:tcBorders>
              <w:right w:val="single" w:sz="24" w:space="0" w:color="0000FF"/>
            </w:tcBorders>
            <w:vAlign w:val="center"/>
          </w:tcPr>
          <w:p w:rsidR="00E731D0" w:rsidRPr="002D2A1F" w:rsidRDefault="00E731D0" w:rsidP="00E731D0">
            <w:pPr>
              <w:jc w:val="center"/>
              <w:rPr>
                <w:sz w:val="18"/>
              </w:rPr>
            </w:pPr>
            <w:r w:rsidRPr="002D2A1F">
              <w:rPr>
                <w:sz w:val="18"/>
              </w:rPr>
              <w:t>Participate in Workplace Communication</w:t>
            </w:r>
          </w:p>
        </w:tc>
        <w:tc>
          <w:tcPr>
            <w:tcW w:w="2160" w:type="dxa"/>
            <w:tcBorders>
              <w:top w:val="single" w:sz="24" w:space="0" w:color="0000FF"/>
              <w:left w:val="single" w:sz="24" w:space="0" w:color="0000FF"/>
              <w:bottom w:val="single" w:sz="24" w:space="0" w:color="0000FF"/>
              <w:right w:val="single" w:sz="12" w:space="0" w:color="0000FF"/>
            </w:tcBorders>
            <w:shd w:val="clear" w:color="auto" w:fill="D9D9D9" w:themeFill="background1" w:themeFillShade="D9"/>
            <w:vAlign w:val="center"/>
          </w:tcPr>
          <w:p w:rsidR="00E731D0" w:rsidRPr="002D2A1F" w:rsidRDefault="00E731D0" w:rsidP="00E731D0">
            <w:pPr>
              <w:jc w:val="center"/>
              <w:rPr>
                <w:sz w:val="18"/>
              </w:rPr>
            </w:pPr>
            <w:r w:rsidRPr="002D2A1F">
              <w:rPr>
                <w:sz w:val="18"/>
              </w:rPr>
              <w:t>Work in a Team Environment</w:t>
            </w:r>
          </w:p>
        </w:tc>
        <w:tc>
          <w:tcPr>
            <w:tcW w:w="2160" w:type="dxa"/>
            <w:tcBorders>
              <w:top w:val="single" w:sz="24" w:space="0" w:color="0000FF"/>
              <w:left w:val="single" w:sz="12" w:space="0" w:color="0000FF"/>
              <w:bottom w:val="single" w:sz="24" w:space="0" w:color="0000FF"/>
              <w:right w:val="single" w:sz="12" w:space="0" w:color="0000FF"/>
            </w:tcBorders>
            <w:shd w:val="clear" w:color="auto" w:fill="D9D9D9" w:themeFill="background1" w:themeFillShade="D9"/>
            <w:vAlign w:val="center"/>
          </w:tcPr>
          <w:p w:rsidR="00E731D0" w:rsidRPr="002D2A1F" w:rsidRDefault="00E731D0" w:rsidP="00E731D0">
            <w:pPr>
              <w:jc w:val="center"/>
              <w:rPr>
                <w:sz w:val="18"/>
              </w:rPr>
            </w:pPr>
            <w:r w:rsidRPr="002D2A1F">
              <w:rPr>
                <w:sz w:val="18"/>
              </w:rPr>
              <w:t>Practice Career Professionalism</w:t>
            </w:r>
          </w:p>
        </w:tc>
        <w:tc>
          <w:tcPr>
            <w:tcW w:w="2061" w:type="dxa"/>
            <w:tcBorders>
              <w:top w:val="single" w:sz="24" w:space="0" w:color="0000FF"/>
              <w:left w:val="single" w:sz="12" w:space="0" w:color="0000FF"/>
              <w:bottom w:val="single" w:sz="24" w:space="0" w:color="0000FF"/>
              <w:right w:val="single" w:sz="24" w:space="0" w:color="0000FF"/>
            </w:tcBorders>
            <w:shd w:val="clear" w:color="auto" w:fill="D9D9D9" w:themeFill="background1" w:themeFillShade="D9"/>
            <w:vAlign w:val="center"/>
          </w:tcPr>
          <w:p w:rsidR="00E731D0" w:rsidRPr="002D2A1F" w:rsidRDefault="00E731D0" w:rsidP="00E731D0">
            <w:pPr>
              <w:jc w:val="center"/>
              <w:rPr>
                <w:sz w:val="18"/>
              </w:rPr>
            </w:pPr>
            <w:r w:rsidRPr="002D2A1F">
              <w:rPr>
                <w:sz w:val="18"/>
              </w:rPr>
              <w:t>Practice occupational Health and Safety Procedures</w:t>
            </w:r>
          </w:p>
        </w:tc>
      </w:tr>
      <w:tr w:rsidR="00E731D0" w:rsidRPr="002D2A1F" w:rsidTr="00EF5685">
        <w:trPr>
          <w:cantSplit/>
          <w:trHeight w:val="347"/>
          <w:jc w:val="center"/>
        </w:trPr>
        <w:tc>
          <w:tcPr>
            <w:tcW w:w="2430" w:type="dxa"/>
            <w:tcBorders>
              <w:top w:val="single" w:sz="24" w:space="0" w:color="0000FF"/>
              <w:left w:val="single" w:sz="24" w:space="0" w:color="0000FF"/>
              <w:bottom w:val="single" w:sz="24" w:space="0" w:color="0000FF"/>
              <w:right w:val="single" w:sz="24" w:space="0" w:color="0000FF"/>
            </w:tcBorders>
            <w:shd w:val="clear" w:color="auto" w:fill="D9D9D9" w:themeFill="background1" w:themeFillShade="D9"/>
            <w:vAlign w:val="center"/>
          </w:tcPr>
          <w:p w:rsidR="00E731D0" w:rsidRPr="002D2A1F" w:rsidRDefault="00E731D0" w:rsidP="00E731D0">
            <w:pPr>
              <w:pStyle w:val="Heading4"/>
              <w:numPr>
                <w:ilvl w:val="0"/>
                <w:numId w:val="0"/>
              </w:numPr>
              <w:spacing w:before="60"/>
              <w:jc w:val="center"/>
              <w:rPr>
                <w:sz w:val="18"/>
              </w:rPr>
            </w:pPr>
            <w:r w:rsidRPr="002D2A1F">
              <w:rPr>
                <w:sz w:val="18"/>
              </w:rPr>
              <w:t>Practice Housekeeping Procedures (5S)</w:t>
            </w:r>
          </w:p>
        </w:tc>
        <w:tc>
          <w:tcPr>
            <w:tcW w:w="2200" w:type="dxa"/>
            <w:tcBorders>
              <w:left w:val="single" w:sz="24" w:space="0" w:color="0000FF"/>
            </w:tcBorders>
            <w:vAlign w:val="center"/>
          </w:tcPr>
          <w:p w:rsidR="00E731D0" w:rsidRPr="002D2A1F" w:rsidRDefault="00E731D0" w:rsidP="00E731D0">
            <w:pPr>
              <w:jc w:val="center"/>
              <w:rPr>
                <w:sz w:val="18"/>
              </w:rPr>
            </w:pPr>
            <w:r w:rsidRPr="002D2A1F">
              <w:rPr>
                <w:sz w:val="18"/>
              </w:rPr>
              <w:t>Lead Workplace Communication</w:t>
            </w:r>
          </w:p>
        </w:tc>
        <w:tc>
          <w:tcPr>
            <w:tcW w:w="2071" w:type="dxa"/>
            <w:vAlign w:val="center"/>
          </w:tcPr>
          <w:p w:rsidR="00E731D0" w:rsidRPr="002D2A1F" w:rsidRDefault="00E731D0" w:rsidP="00E731D0">
            <w:pPr>
              <w:jc w:val="center"/>
              <w:rPr>
                <w:sz w:val="18"/>
              </w:rPr>
            </w:pPr>
            <w:r w:rsidRPr="002D2A1F">
              <w:rPr>
                <w:sz w:val="18"/>
              </w:rPr>
              <w:t>Lead Small Team</w:t>
            </w:r>
          </w:p>
        </w:tc>
        <w:tc>
          <w:tcPr>
            <w:tcW w:w="1980" w:type="dxa"/>
            <w:vAlign w:val="center"/>
          </w:tcPr>
          <w:p w:rsidR="00E731D0" w:rsidRPr="002D2A1F" w:rsidRDefault="00E731D0" w:rsidP="00E731D0">
            <w:pPr>
              <w:jc w:val="center"/>
              <w:rPr>
                <w:sz w:val="18"/>
              </w:rPr>
            </w:pPr>
            <w:r w:rsidRPr="002D2A1F">
              <w:rPr>
                <w:sz w:val="18"/>
              </w:rPr>
              <w:t>Develop and Practice Negotiation Skills</w:t>
            </w:r>
          </w:p>
        </w:tc>
        <w:tc>
          <w:tcPr>
            <w:tcW w:w="2160" w:type="dxa"/>
            <w:tcBorders>
              <w:top w:val="single" w:sz="24" w:space="0" w:color="0000FF"/>
            </w:tcBorders>
            <w:vAlign w:val="center"/>
          </w:tcPr>
          <w:p w:rsidR="00E731D0" w:rsidRPr="002D2A1F" w:rsidRDefault="00E731D0" w:rsidP="00E731D0">
            <w:pPr>
              <w:jc w:val="center"/>
              <w:rPr>
                <w:sz w:val="18"/>
              </w:rPr>
            </w:pPr>
            <w:r w:rsidRPr="002D2A1F">
              <w:rPr>
                <w:sz w:val="18"/>
              </w:rPr>
              <w:t>Solve Problems Related to Work Activities</w:t>
            </w:r>
          </w:p>
        </w:tc>
        <w:tc>
          <w:tcPr>
            <w:tcW w:w="2160" w:type="dxa"/>
            <w:tcBorders>
              <w:top w:val="single" w:sz="24" w:space="0" w:color="0000FF"/>
            </w:tcBorders>
            <w:vAlign w:val="center"/>
          </w:tcPr>
          <w:p w:rsidR="00E731D0" w:rsidRPr="002D2A1F" w:rsidRDefault="00E731D0" w:rsidP="00E731D0">
            <w:pPr>
              <w:jc w:val="center"/>
              <w:rPr>
                <w:sz w:val="18"/>
              </w:rPr>
            </w:pPr>
            <w:r w:rsidRPr="002D2A1F">
              <w:rPr>
                <w:sz w:val="18"/>
              </w:rPr>
              <w:t>Use Mathematical Concepts and Techniques</w:t>
            </w:r>
          </w:p>
        </w:tc>
        <w:tc>
          <w:tcPr>
            <w:tcW w:w="2061" w:type="dxa"/>
            <w:tcBorders>
              <w:top w:val="single" w:sz="24" w:space="0" w:color="0000FF"/>
              <w:bottom w:val="single" w:sz="12" w:space="0" w:color="auto"/>
            </w:tcBorders>
            <w:vAlign w:val="center"/>
          </w:tcPr>
          <w:p w:rsidR="00E731D0" w:rsidRPr="002D2A1F" w:rsidRDefault="00E731D0" w:rsidP="00E731D0">
            <w:pPr>
              <w:jc w:val="center"/>
              <w:rPr>
                <w:sz w:val="18"/>
              </w:rPr>
            </w:pPr>
            <w:r w:rsidRPr="002D2A1F">
              <w:rPr>
                <w:sz w:val="18"/>
              </w:rPr>
              <w:t>Use Relevant Technologies</w:t>
            </w:r>
          </w:p>
        </w:tc>
      </w:tr>
      <w:tr w:rsidR="00E731D0" w:rsidRPr="002D2A1F">
        <w:trPr>
          <w:cantSplit/>
          <w:trHeight w:val="566"/>
          <w:jc w:val="center"/>
        </w:trPr>
        <w:tc>
          <w:tcPr>
            <w:tcW w:w="2430" w:type="dxa"/>
            <w:tcBorders>
              <w:top w:val="single" w:sz="24" w:space="0" w:color="0000FF"/>
            </w:tcBorders>
            <w:vAlign w:val="center"/>
          </w:tcPr>
          <w:p w:rsidR="00E731D0" w:rsidRPr="002D2A1F" w:rsidRDefault="00E731D0" w:rsidP="00E731D0">
            <w:pPr>
              <w:pStyle w:val="Heading4"/>
              <w:numPr>
                <w:ilvl w:val="0"/>
                <w:numId w:val="0"/>
              </w:numPr>
              <w:spacing w:before="60"/>
              <w:jc w:val="center"/>
              <w:rPr>
                <w:sz w:val="18"/>
              </w:rPr>
            </w:pPr>
            <w:r w:rsidRPr="002D2A1F">
              <w:rPr>
                <w:sz w:val="18"/>
              </w:rPr>
              <w:t>Utilize Specialized Communication skills</w:t>
            </w:r>
          </w:p>
        </w:tc>
        <w:tc>
          <w:tcPr>
            <w:tcW w:w="2200" w:type="dxa"/>
            <w:vAlign w:val="center"/>
          </w:tcPr>
          <w:p w:rsidR="00E731D0" w:rsidRPr="002D2A1F" w:rsidRDefault="00E731D0" w:rsidP="00E731D0">
            <w:pPr>
              <w:jc w:val="center"/>
              <w:rPr>
                <w:sz w:val="18"/>
              </w:rPr>
            </w:pPr>
            <w:r w:rsidRPr="002D2A1F">
              <w:rPr>
                <w:sz w:val="18"/>
              </w:rPr>
              <w:t>Develop Team and Individual</w:t>
            </w:r>
          </w:p>
        </w:tc>
        <w:tc>
          <w:tcPr>
            <w:tcW w:w="2071" w:type="dxa"/>
            <w:tcBorders>
              <w:bottom w:val="single" w:sz="12" w:space="0" w:color="auto"/>
            </w:tcBorders>
            <w:vAlign w:val="center"/>
          </w:tcPr>
          <w:p w:rsidR="00E731D0" w:rsidRPr="002D2A1F" w:rsidRDefault="00E731D0" w:rsidP="00E731D0">
            <w:pPr>
              <w:jc w:val="center"/>
              <w:rPr>
                <w:sz w:val="18"/>
              </w:rPr>
            </w:pPr>
            <w:r w:rsidRPr="002D2A1F">
              <w:rPr>
                <w:sz w:val="18"/>
              </w:rPr>
              <w:t>Apply Problem Solving Techniques in the Workplace</w:t>
            </w:r>
          </w:p>
        </w:tc>
        <w:tc>
          <w:tcPr>
            <w:tcW w:w="1980" w:type="dxa"/>
            <w:tcBorders>
              <w:bottom w:val="single" w:sz="12" w:space="0" w:color="auto"/>
            </w:tcBorders>
            <w:vAlign w:val="center"/>
          </w:tcPr>
          <w:p w:rsidR="00E731D0" w:rsidRPr="002D2A1F" w:rsidRDefault="00E731D0" w:rsidP="00E731D0">
            <w:pPr>
              <w:jc w:val="center"/>
              <w:rPr>
                <w:sz w:val="18"/>
              </w:rPr>
            </w:pPr>
            <w:r w:rsidRPr="002D2A1F">
              <w:rPr>
                <w:sz w:val="18"/>
              </w:rPr>
              <w:t>Collect, Analyze and Organize Information</w:t>
            </w:r>
          </w:p>
        </w:tc>
        <w:tc>
          <w:tcPr>
            <w:tcW w:w="2160" w:type="dxa"/>
            <w:tcBorders>
              <w:bottom w:val="single" w:sz="12" w:space="0" w:color="auto"/>
            </w:tcBorders>
            <w:vAlign w:val="center"/>
          </w:tcPr>
          <w:p w:rsidR="00E731D0" w:rsidRPr="002D2A1F" w:rsidRDefault="00E731D0" w:rsidP="00E731D0">
            <w:pPr>
              <w:jc w:val="center"/>
              <w:rPr>
                <w:sz w:val="18"/>
              </w:rPr>
            </w:pPr>
            <w:r w:rsidRPr="002D2A1F">
              <w:rPr>
                <w:sz w:val="18"/>
              </w:rPr>
              <w:t>Plan and Organize Work</w:t>
            </w:r>
          </w:p>
        </w:tc>
        <w:tc>
          <w:tcPr>
            <w:tcW w:w="2160" w:type="dxa"/>
            <w:tcBorders>
              <w:bottom w:val="single" w:sz="12" w:space="0" w:color="auto"/>
            </w:tcBorders>
            <w:vAlign w:val="center"/>
          </w:tcPr>
          <w:p w:rsidR="00E731D0" w:rsidRPr="002D2A1F" w:rsidRDefault="00E731D0" w:rsidP="00E731D0">
            <w:pPr>
              <w:jc w:val="center"/>
              <w:rPr>
                <w:sz w:val="18"/>
              </w:rPr>
            </w:pPr>
            <w:r w:rsidRPr="002D2A1F">
              <w:rPr>
                <w:sz w:val="18"/>
              </w:rPr>
              <w:t>Promote Environmental Protection</w:t>
            </w:r>
          </w:p>
        </w:tc>
        <w:tc>
          <w:tcPr>
            <w:tcW w:w="2061" w:type="dxa"/>
            <w:tcBorders>
              <w:bottom w:val="nil"/>
              <w:right w:val="nil"/>
            </w:tcBorders>
            <w:vAlign w:val="center"/>
          </w:tcPr>
          <w:p w:rsidR="00E731D0" w:rsidRPr="002D2A1F" w:rsidRDefault="00E731D0" w:rsidP="00E731D0">
            <w:pPr>
              <w:jc w:val="center"/>
              <w:rPr>
                <w:sz w:val="18"/>
              </w:rPr>
            </w:pPr>
          </w:p>
        </w:tc>
      </w:tr>
    </w:tbl>
    <w:p w:rsidR="00E731D0" w:rsidRPr="002D2A1F" w:rsidRDefault="00E731D0" w:rsidP="00E731D0">
      <w:pPr>
        <w:jc w:val="both"/>
        <w:rPr>
          <w:b/>
        </w:rPr>
      </w:pPr>
    </w:p>
    <w:p w:rsidR="00E731D0" w:rsidRPr="002D2A1F" w:rsidRDefault="00E731D0" w:rsidP="00E731D0">
      <w:pPr>
        <w:ind w:left="-450"/>
        <w:jc w:val="both"/>
        <w:rPr>
          <w:b/>
        </w:rPr>
      </w:pPr>
      <w:r w:rsidRPr="002D2A1F">
        <w:rPr>
          <w:b/>
        </w:rPr>
        <w:t>COMMON COMPETENCIES</w:t>
      </w:r>
    </w:p>
    <w:p w:rsidR="00E731D0" w:rsidRPr="002D2A1F" w:rsidRDefault="00E731D0" w:rsidP="00E731D0">
      <w:pPr>
        <w:jc w:val="both"/>
        <w:rPr>
          <w:b/>
          <w:sz w:val="6"/>
          <w:szCs w:val="6"/>
        </w:rPr>
      </w:pPr>
    </w:p>
    <w:tbl>
      <w:tblPr>
        <w:tblW w:w="0" w:type="auto"/>
        <w:tblInd w:w="-252" w:type="dxa"/>
        <w:tblBorders>
          <w:top w:val="single" w:sz="24" w:space="0" w:color="0000FF"/>
          <w:left w:val="single" w:sz="24" w:space="0" w:color="0000FF"/>
          <w:bottom w:val="single" w:sz="24" w:space="0" w:color="0000FF"/>
          <w:right w:val="single" w:sz="24" w:space="0" w:color="0000FF"/>
          <w:insideH w:val="single" w:sz="12" w:space="0" w:color="0000FF"/>
          <w:insideV w:val="single" w:sz="12" w:space="0" w:color="0000FF"/>
        </w:tblBorders>
        <w:shd w:val="clear" w:color="auto" w:fill="D9D9D9" w:themeFill="background1" w:themeFillShade="D9"/>
        <w:tblLayout w:type="fixed"/>
        <w:tblLook w:val="0000" w:firstRow="0" w:lastRow="0" w:firstColumn="0" w:lastColumn="0" w:noHBand="0" w:noVBand="0"/>
      </w:tblPr>
      <w:tblGrid>
        <w:gridCol w:w="2340"/>
        <w:gridCol w:w="2160"/>
      </w:tblGrid>
      <w:tr w:rsidR="00E731D0" w:rsidRPr="002D2A1F" w:rsidTr="00EF5685">
        <w:trPr>
          <w:trHeight w:val="503"/>
        </w:trPr>
        <w:tc>
          <w:tcPr>
            <w:tcW w:w="2340" w:type="dxa"/>
            <w:shd w:val="clear" w:color="auto" w:fill="D9D9D9" w:themeFill="background1" w:themeFillShade="D9"/>
            <w:vAlign w:val="center"/>
          </w:tcPr>
          <w:p w:rsidR="00E731D0" w:rsidRPr="002D2A1F" w:rsidRDefault="00E731D0" w:rsidP="00E731D0">
            <w:pPr>
              <w:jc w:val="center"/>
              <w:rPr>
                <w:sz w:val="18"/>
              </w:rPr>
            </w:pPr>
            <w:r w:rsidRPr="002D2A1F">
              <w:rPr>
                <w:sz w:val="18"/>
              </w:rPr>
              <w:t>Perform Computer Operation</w:t>
            </w:r>
          </w:p>
        </w:tc>
        <w:tc>
          <w:tcPr>
            <w:tcW w:w="2160" w:type="dxa"/>
            <w:shd w:val="clear" w:color="auto" w:fill="D9D9D9" w:themeFill="background1" w:themeFillShade="D9"/>
            <w:vAlign w:val="center"/>
          </w:tcPr>
          <w:p w:rsidR="00E731D0" w:rsidRPr="002D2A1F" w:rsidRDefault="00E731D0" w:rsidP="00E731D0">
            <w:pPr>
              <w:jc w:val="center"/>
              <w:rPr>
                <w:sz w:val="18"/>
              </w:rPr>
            </w:pPr>
            <w:r w:rsidRPr="002D2A1F">
              <w:rPr>
                <w:sz w:val="18"/>
              </w:rPr>
              <w:t>Apply Quality Standards</w:t>
            </w:r>
          </w:p>
        </w:tc>
      </w:tr>
    </w:tbl>
    <w:p w:rsidR="00E731D0" w:rsidRPr="002D2A1F" w:rsidRDefault="008C0F66" w:rsidP="00E731D0">
      <w:pPr>
        <w:jc w:val="both"/>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8349615</wp:posOffset>
                </wp:positionH>
                <wp:positionV relativeFrom="paragraph">
                  <wp:posOffset>4445</wp:posOffset>
                </wp:positionV>
                <wp:extent cx="548640" cy="274320"/>
                <wp:effectExtent l="19050" t="19050" r="22860" b="1143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381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657.45pt;margin-top:.35pt;width:43.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" strokecolor="blue" strokeweight="3pt"/>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6520815</wp:posOffset>
                </wp:positionH>
                <wp:positionV relativeFrom="paragraph">
                  <wp:posOffset>4445</wp:posOffset>
                </wp:positionV>
                <wp:extent cx="1828800" cy="274320"/>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876" w:rsidRDefault="009C5876" w:rsidP="00E731D0">
                            <w:pPr>
                              <w:rPr>
                                <w:sz w:val="22"/>
                              </w:rPr>
                            </w:pPr>
                            <w:r>
                              <w:rPr>
                                <w:sz w:val="22"/>
                              </w:rPr>
                              <w:t>Qualification for NC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513.45pt;margin-top:.35pt;width:2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R/iQIAABc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" stroked="f">
                <v:textbox>
                  <w:txbxContent>
                    <w:p w:rsidR="009C5876" w:rsidRDefault="009C5876" w:rsidP="00E731D0">
                      <w:pPr>
                        <w:rPr>
                          <w:sz w:val="22"/>
                        </w:rPr>
                      </w:pPr>
                      <w:r>
                        <w:rPr>
                          <w:sz w:val="22"/>
                        </w:rPr>
                        <w:t>Qualification for NC II</w:t>
                      </w:r>
                    </w:p>
                  </w:txbxContent>
                </v:textbox>
              </v:shape>
            </w:pict>
          </mc:Fallback>
        </mc:AlternateContent>
      </w:r>
    </w:p>
    <w:p w:rsidR="00E731D0" w:rsidRPr="002D2A1F" w:rsidRDefault="00E731D0" w:rsidP="00E731D0">
      <w:pPr>
        <w:ind w:left="-450"/>
        <w:jc w:val="both"/>
        <w:rPr>
          <w:b/>
          <w:sz w:val="18"/>
        </w:rPr>
      </w:pPr>
      <w:r w:rsidRPr="002D2A1F">
        <w:rPr>
          <w:b/>
        </w:rPr>
        <w:t>CORE COMPETENCIES</w:t>
      </w:r>
      <w:r w:rsidRPr="002D2A1F">
        <w:rPr>
          <w:b/>
          <w:sz w:val="18"/>
        </w:rPr>
        <w:t xml:space="preserve"> </w:t>
      </w:r>
    </w:p>
    <w:p w:rsidR="00A53716" w:rsidRPr="002D2A1F" w:rsidRDefault="00A53716" w:rsidP="00E731D0">
      <w:pPr>
        <w:ind w:left="-450"/>
        <w:jc w:val="both"/>
        <w:rPr>
          <w:b/>
          <w:sz w:val="18"/>
        </w:rPr>
      </w:pPr>
    </w:p>
    <w:p w:rsidR="00E731D0" w:rsidRPr="002D2A1F" w:rsidRDefault="00E731D0" w:rsidP="00E731D0">
      <w:pPr>
        <w:jc w:val="both"/>
        <w:rPr>
          <w:b/>
          <w:sz w:val="6"/>
          <w:szCs w:val="6"/>
        </w:rPr>
      </w:pPr>
    </w:p>
    <w:tbl>
      <w:tblPr>
        <w:tblW w:w="15375" w:type="dxa"/>
        <w:jc w:val="center"/>
        <w:tblInd w:w="-8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29"/>
        <w:gridCol w:w="2329"/>
        <w:gridCol w:w="2515"/>
        <w:gridCol w:w="2795"/>
        <w:gridCol w:w="2679"/>
        <w:gridCol w:w="2728"/>
      </w:tblGrid>
      <w:tr w:rsidR="008E572F" w:rsidRPr="002D2A1F" w:rsidTr="009151DD">
        <w:trPr>
          <w:trHeight w:val="492"/>
          <w:jc w:val="center"/>
        </w:trPr>
        <w:tc>
          <w:tcPr>
            <w:tcW w:w="2329" w:type="dxa"/>
            <w:vAlign w:val="center"/>
          </w:tcPr>
          <w:p w:rsidR="008E572F" w:rsidRPr="002D2A1F" w:rsidRDefault="008E572F" w:rsidP="00AC3844">
            <w:pPr>
              <w:jc w:val="center"/>
              <w:rPr>
                <w:sz w:val="18"/>
              </w:rPr>
            </w:pPr>
            <w:r w:rsidRPr="002D2A1F">
              <w:rPr>
                <w:sz w:val="18"/>
              </w:rPr>
              <w:t>Communicate effectively in a customer contact center</w:t>
            </w:r>
          </w:p>
        </w:tc>
        <w:tc>
          <w:tcPr>
            <w:tcW w:w="2329" w:type="dxa"/>
            <w:vAlign w:val="center"/>
          </w:tcPr>
          <w:p w:rsidR="008E572F" w:rsidRPr="002D2A1F" w:rsidRDefault="008E572F" w:rsidP="00AC3844">
            <w:pPr>
              <w:jc w:val="center"/>
              <w:rPr>
                <w:sz w:val="18"/>
              </w:rPr>
            </w:pPr>
            <w:r w:rsidRPr="002D2A1F">
              <w:rPr>
                <w:sz w:val="18"/>
              </w:rPr>
              <w:t>Render quality customer service</w:t>
            </w:r>
          </w:p>
        </w:tc>
        <w:tc>
          <w:tcPr>
            <w:tcW w:w="2515" w:type="dxa"/>
            <w:tcBorders>
              <w:bottom w:val="single" w:sz="12" w:space="0" w:color="auto"/>
              <w:right w:val="single" w:sz="12" w:space="0" w:color="000000"/>
            </w:tcBorders>
            <w:vAlign w:val="center"/>
          </w:tcPr>
          <w:p w:rsidR="008E572F" w:rsidRPr="002D2A1F" w:rsidRDefault="008E572F" w:rsidP="00AC3844">
            <w:pPr>
              <w:jc w:val="center"/>
              <w:rPr>
                <w:sz w:val="18"/>
              </w:rPr>
            </w:pPr>
            <w:r w:rsidRPr="002D2A1F">
              <w:rPr>
                <w:sz w:val="18"/>
              </w:rPr>
              <w:t>Utilize enterprise/ company technology</w:t>
            </w:r>
          </w:p>
        </w:tc>
        <w:tc>
          <w:tcPr>
            <w:tcW w:w="2795" w:type="dxa"/>
            <w:tcBorders>
              <w:top w:val="single" w:sz="12" w:space="0" w:color="000000"/>
              <w:left w:val="single" w:sz="12" w:space="0" w:color="000000"/>
              <w:bottom w:val="single" w:sz="18" w:space="0" w:color="0000FF"/>
              <w:right w:val="single" w:sz="12" w:space="0" w:color="000000"/>
            </w:tcBorders>
            <w:vAlign w:val="center"/>
          </w:tcPr>
          <w:p w:rsidR="008E572F" w:rsidRPr="002D2A1F" w:rsidRDefault="008E572F" w:rsidP="00AC3844">
            <w:pPr>
              <w:jc w:val="center"/>
              <w:rPr>
                <w:sz w:val="18"/>
              </w:rPr>
            </w:pPr>
            <w:r w:rsidRPr="002D2A1F">
              <w:rPr>
                <w:sz w:val="18"/>
              </w:rPr>
              <w:t>Conduct contact center campaign</w:t>
            </w:r>
          </w:p>
        </w:tc>
        <w:tc>
          <w:tcPr>
            <w:tcW w:w="2679" w:type="dxa"/>
            <w:tcBorders>
              <w:left w:val="single" w:sz="12" w:space="0" w:color="000000"/>
            </w:tcBorders>
            <w:vAlign w:val="center"/>
          </w:tcPr>
          <w:p w:rsidR="008E572F" w:rsidRPr="002D2A1F" w:rsidRDefault="008E572F" w:rsidP="00AC3844">
            <w:pPr>
              <w:jc w:val="center"/>
              <w:rPr>
                <w:sz w:val="18"/>
              </w:rPr>
            </w:pPr>
            <w:r w:rsidRPr="002D2A1F">
              <w:rPr>
                <w:sz w:val="18"/>
              </w:rPr>
              <w:t>Provide specialized support and assistance to customers</w:t>
            </w:r>
          </w:p>
        </w:tc>
        <w:tc>
          <w:tcPr>
            <w:tcW w:w="2728" w:type="dxa"/>
            <w:vAlign w:val="center"/>
          </w:tcPr>
          <w:p w:rsidR="008E572F" w:rsidRPr="002D2A1F" w:rsidRDefault="008E572F" w:rsidP="00F438CD">
            <w:pPr>
              <w:jc w:val="center"/>
              <w:rPr>
                <w:sz w:val="18"/>
              </w:rPr>
            </w:pPr>
            <w:r w:rsidRPr="002D2A1F">
              <w:rPr>
                <w:sz w:val="18"/>
              </w:rPr>
              <w:t>Manage the activities of a contact center work team</w:t>
            </w:r>
          </w:p>
        </w:tc>
      </w:tr>
      <w:tr w:rsidR="00A53716" w:rsidRPr="002D2A1F" w:rsidTr="009151DD">
        <w:trPr>
          <w:trHeight w:val="492"/>
          <w:jc w:val="center"/>
        </w:trPr>
        <w:tc>
          <w:tcPr>
            <w:tcW w:w="2329" w:type="dxa"/>
          </w:tcPr>
          <w:p w:rsidR="00A53716" w:rsidRPr="002D2A1F" w:rsidRDefault="00A53716" w:rsidP="00AC3844">
            <w:pPr>
              <w:jc w:val="center"/>
              <w:rPr>
                <w:sz w:val="18"/>
                <w:szCs w:val="18"/>
              </w:rPr>
            </w:pPr>
            <w:r w:rsidRPr="002D2A1F">
              <w:rPr>
                <w:sz w:val="18"/>
                <w:szCs w:val="18"/>
              </w:rPr>
              <w:t>Apply Basic Grammar</w:t>
            </w:r>
          </w:p>
        </w:tc>
        <w:tc>
          <w:tcPr>
            <w:tcW w:w="2329" w:type="dxa"/>
          </w:tcPr>
          <w:p w:rsidR="00A53716" w:rsidRPr="002D2A1F" w:rsidRDefault="00A53716" w:rsidP="00AC3844">
            <w:pPr>
              <w:jc w:val="center"/>
              <w:rPr>
                <w:sz w:val="18"/>
                <w:szCs w:val="18"/>
              </w:rPr>
            </w:pPr>
            <w:r w:rsidRPr="002D2A1F">
              <w:rPr>
                <w:sz w:val="18"/>
                <w:szCs w:val="18"/>
              </w:rPr>
              <w:t>Communicating in English</w:t>
            </w:r>
          </w:p>
        </w:tc>
        <w:tc>
          <w:tcPr>
            <w:tcW w:w="2515" w:type="dxa"/>
            <w:tcBorders>
              <w:top w:val="single" w:sz="12" w:space="0" w:color="auto"/>
              <w:bottom w:val="single" w:sz="18" w:space="0" w:color="0000FF"/>
              <w:right w:val="single" w:sz="18" w:space="0" w:color="0000FF"/>
            </w:tcBorders>
          </w:tcPr>
          <w:p w:rsidR="00A53716" w:rsidRPr="002D2A1F" w:rsidRDefault="00A53716" w:rsidP="00AC3844">
            <w:pPr>
              <w:jc w:val="center"/>
              <w:rPr>
                <w:sz w:val="18"/>
                <w:szCs w:val="18"/>
              </w:rPr>
            </w:pPr>
            <w:r w:rsidRPr="002D2A1F">
              <w:rPr>
                <w:sz w:val="18"/>
                <w:szCs w:val="18"/>
              </w:rPr>
              <w:t>Apply Business Communication</w:t>
            </w:r>
          </w:p>
        </w:tc>
        <w:tc>
          <w:tcPr>
            <w:tcW w:w="2795" w:type="dxa"/>
            <w:tcBorders>
              <w:top w:val="single" w:sz="18" w:space="0" w:color="0000FF"/>
              <w:left w:val="single" w:sz="18" w:space="0" w:color="0000FF"/>
              <w:bottom w:val="single" w:sz="18" w:space="0" w:color="0000FF"/>
              <w:right w:val="single" w:sz="18" w:space="0" w:color="0000FF"/>
            </w:tcBorders>
            <w:shd w:val="clear" w:color="auto" w:fill="D9D9D9" w:themeFill="background1" w:themeFillShade="D9"/>
          </w:tcPr>
          <w:p w:rsidR="00A53716" w:rsidRPr="002D2A1F" w:rsidRDefault="00A53716" w:rsidP="00AC3844">
            <w:pPr>
              <w:jc w:val="center"/>
              <w:rPr>
                <w:b/>
                <w:sz w:val="18"/>
                <w:szCs w:val="18"/>
              </w:rPr>
            </w:pPr>
            <w:r w:rsidRPr="002D2A1F">
              <w:rPr>
                <w:b/>
                <w:sz w:val="18"/>
                <w:szCs w:val="18"/>
              </w:rPr>
              <w:t>Communicate Effectively in English for Customer Service</w:t>
            </w:r>
          </w:p>
        </w:tc>
        <w:tc>
          <w:tcPr>
            <w:tcW w:w="2679" w:type="dxa"/>
            <w:tcBorders>
              <w:left w:val="single" w:sz="18" w:space="0" w:color="0000FF"/>
            </w:tcBorders>
          </w:tcPr>
          <w:p w:rsidR="00A53716" w:rsidRPr="002D2A1F" w:rsidRDefault="00A53716" w:rsidP="00AC3844">
            <w:pPr>
              <w:ind w:left="69"/>
              <w:jc w:val="center"/>
              <w:rPr>
                <w:b/>
                <w:bCs/>
                <w:sz w:val="18"/>
                <w:szCs w:val="18"/>
              </w:rPr>
            </w:pPr>
            <w:r w:rsidRPr="002D2A1F">
              <w:rPr>
                <w:sz w:val="18"/>
                <w:szCs w:val="18"/>
              </w:rPr>
              <w:t>Abide by Company Policies on Work Values and Conduct</w:t>
            </w:r>
          </w:p>
        </w:tc>
        <w:tc>
          <w:tcPr>
            <w:tcW w:w="2728" w:type="dxa"/>
          </w:tcPr>
          <w:p w:rsidR="00A53716" w:rsidRPr="002D2A1F" w:rsidRDefault="00A53716" w:rsidP="00F438CD">
            <w:pPr>
              <w:ind w:left="45"/>
              <w:rPr>
                <w:bCs/>
                <w:sz w:val="18"/>
                <w:szCs w:val="18"/>
              </w:rPr>
            </w:pPr>
            <w:r w:rsidRPr="002D2A1F">
              <w:rPr>
                <w:bCs/>
                <w:sz w:val="18"/>
                <w:szCs w:val="18"/>
              </w:rPr>
              <w:t>Abide by Company Policies on Data Security and Protection</w:t>
            </w:r>
          </w:p>
        </w:tc>
      </w:tr>
      <w:tr w:rsidR="00A53716" w:rsidRPr="002D2A1F" w:rsidTr="009151DD">
        <w:trPr>
          <w:trHeight w:val="674"/>
          <w:jc w:val="center"/>
        </w:trPr>
        <w:tc>
          <w:tcPr>
            <w:tcW w:w="2329" w:type="dxa"/>
            <w:tcBorders>
              <w:bottom w:val="single" w:sz="18" w:space="0" w:color="0000FF"/>
            </w:tcBorders>
          </w:tcPr>
          <w:p w:rsidR="00A53716" w:rsidRPr="002D2A1F" w:rsidRDefault="00A53716" w:rsidP="00AC3844">
            <w:pPr>
              <w:jc w:val="center"/>
              <w:rPr>
                <w:sz w:val="18"/>
                <w:szCs w:val="18"/>
              </w:rPr>
            </w:pPr>
            <w:r w:rsidRPr="002D2A1F">
              <w:rPr>
                <w:bCs/>
                <w:sz w:val="18"/>
                <w:szCs w:val="18"/>
              </w:rPr>
              <w:t>Industry Orientation</w:t>
            </w:r>
          </w:p>
        </w:tc>
        <w:tc>
          <w:tcPr>
            <w:tcW w:w="2329" w:type="dxa"/>
            <w:tcBorders>
              <w:right w:val="single" w:sz="18" w:space="0" w:color="0000FF"/>
            </w:tcBorders>
          </w:tcPr>
          <w:p w:rsidR="00A53716" w:rsidRPr="002D2A1F" w:rsidRDefault="00A53716" w:rsidP="00AC3844">
            <w:pPr>
              <w:jc w:val="center"/>
              <w:rPr>
                <w:sz w:val="18"/>
                <w:szCs w:val="18"/>
              </w:rPr>
            </w:pPr>
            <w:r w:rsidRPr="002D2A1F">
              <w:rPr>
                <w:sz w:val="18"/>
                <w:szCs w:val="18"/>
              </w:rPr>
              <w:t>Fundamentals of Customer Service</w:t>
            </w:r>
          </w:p>
        </w:tc>
        <w:tc>
          <w:tcPr>
            <w:tcW w:w="2515" w:type="dxa"/>
            <w:tcBorders>
              <w:top w:val="single" w:sz="18" w:space="0" w:color="0000FF"/>
              <w:left w:val="single" w:sz="18" w:space="0" w:color="0000FF"/>
              <w:bottom w:val="single" w:sz="18" w:space="0" w:color="0000FF"/>
              <w:right w:val="single" w:sz="18" w:space="0" w:color="0000FF"/>
            </w:tcBorders>
            <w:shd w:val="clear" w:color="auto" w:fill="D9D9D9" w:themeFill="background1" w:themeFillShade="D9"/>
          </w:tcPr>
          <w:p w:rsidR="00A53716" w:rsidRPr="002D2A1F" w:rsidRDefault="00A53716" w:rsidP="00AC3844">
            <w:pPr>
              <w:jc w:val="center"/>
              <w:rPr>
                <w:b/>
                <w:sz w:val="18"/>
                <w:szCs w:val="18"/>
              </w:rPr>
            </w:pPr>
            <w:r w:rsidRPr="002D2A1F">
              <w:rPr>
                <w:b/>
                <w:sz w:val="18"/>
                <w:szCs w:val="18"/>
              </w:rPr>
              <w:t>Perform Customer Service Delivery Processes</w:t>
            </w:r>
          </w:p>
        </w:tc>
        <w:tc>
          <w:tcPr>
            <w:tcW w:w="2795" w:type="dxa"/>
            <w:tcBorders>
              <w:top w:val="single" w:sz="18" w:space="0" w:color="0000FF"/>
              <w:left w:val="single" w:sz="18" w:space="0" w:color="0000FF"/>
            </w:tcBorders>
          </w:tcPr>
          <w:p w:rsidR="00A53716" w:rsidRPr="002D2A1F" w:rsidRDefault="00A53716" w:rsidP="00AC3844">
            <w:pPr>
              <w:jc w:val="center"/>
              <w:rPr>
                <w:sz w:val="18"/>
                <w:szCs w:val="18"/>
              </w:rPr>
            </w:pPr>
            <w:r w:rsidRPr="002D2A1F">
              <w:rPr>
                <w:sz w:val="18"/>
                <w:szCs w:val="18"/>
              </w:rPr>
              <w:t>Pursue Customer Satisfaction</w:t>
            </w:r>
          </w:p>
        </w:tc>
        <w:tc>
          <w:tcPr>
            <w:tcW w:w="2679" w:type="dxa"/>
          </w:tcPr>
          <w:p w:rsidR="00A53716" w:rsidRPr="002D2A1F" w:rsidRDefault="00A53716" w:rsidP="00AC3844">
            <w:pPr>
              <w:jc w:val="center"/>
              <w:rPr>
                <w:sz w:val="18"/>
                <w:szCs w:val="18"/>
              </w:rPr>
            </w:pPr>
            <w:r w:rsidRPr="002D2A1F">
              <w:rPr>
                <w:sz w:val="18"/>
                <w:szCs w:val="18"/>
              </w:rPr>
              <w:t>Demonstrate Understanding and Knowledge of American Culture and Geography</w:t>
            </w:r>
          </w:p>
        </w:tc>
        <w:tc>
          <w:tcPr>
            <w:tcW w:w="2728" w:type="dxa"/>
          </w:tcPr>
          <w:p w:rsidR="00A53716" w:rsidRPr="002D2A1F" w:rsidRDefault="00A53716" w:rsidP="00F0065A">
            <w:pPr>
              <w:rPr>
                <w:sz w:val="18"/>
                <w:szCs w:val="18"/>
              </w:rPr>
            </w:pPr>
            <w:r w:rsidRPr="002D2A1F">
              <w:rPr>
                <w:sz w:val="18"/>
                <w:szCs w:val="18"/>
              </w:rPr>
              <w:t>Provide Professional Services to Customer</w:t>
            </w:r>
          </w:p>
        </w:tc>
      </w:tr>
      <w:tr w:rsidR="00A53716" w:rsidRPr="002D2A1F" w:rsidTr="009151DD">
        <w:trPr>
          <w:trHeight w:val="456"/>
          <w:jc w:val="center"/>
        </w:trPr>
        <w:tc>
          <w:tcPr>
            <w:tcW w:w="2329" w:type="dxa"/>
            <w:tcBorders>
              <w:top w:val="single" w:sz="18" w:space="0" w:color="0000FF"/>
              <w:left w:val="single" w:sz="18" w:space="0" w:color="0000FF"/>
              <w:bottom w:val="single" w:sz="18" w:space="0" w:color="0000FF"/>
              <w:right w:val="single" w:sz="18" w:space="0" w:color="0000FF"/>
            </w:tcBorders>
            <w:shd w:val="clear" w:color="auto" w:fill="D9D9D9" w:themeFill="background1" w:themeFillShade="D9"/>
          </w:tcPr>
          <w:p w:rsidR="00A53716" w:rsidRPr="002D2A1F" w:rsidRDefault="00A53716" w:rsidP="00AC3844">
            <w:pPr>
              <w:jc w:val="center"/>
              <w:rPr>
                <w:b/>
                <w:sz w:val="18"/>
                <w:szCs w:val="18"/>
              </w:rPr>
            </w:pPr>
            <w:r w:rsidRPr="002D2A1F">
              <w:rPr>
                <w:b/>
                <w:sz w:val="18"/>
                <w:szCs w:val="18"/>
              </w:rPr>
              <w:t>Demonstrate Ability to Engage Customers</w:t>
            </w:r>
          </w:p>
        </w:tc>
        <w:tc>
          <w:tcPr>
            <w:tcW w:w="2329" w:type="dxa"/>
            <w:tcBorders>
              <w:left w:val="single" w:sz="18" w:space="0" w:color="0000FF"/>
            </w:tcBorders>
          </w:tcPr>
          <w:p w:rsidR="00A53716" w:rsidRPr="002D2A1F" w:rsidRDefault="00A53716" w:rsidP="00AC3844">
            <w:pPr>
              <w:jc w:val="center"/>
              <w:rPr>
                <w:sz w:val="18"/>
                <w:szCs w:val="18"/>
              </w:rPr>
            </w:pPr>
            <w:r w:rsidRPr="002D2A1F">
              <w:rPr>
                <w:sz w:val="18"/>
                <w:szCs w:val="18"/>
              </w:rPr>
              <w:t>Review/Edit Documents</w:t>
            </w:r>
          </w:p>
        </w:tc>
        <w:tc>
          <w:tcPr>
            <w:tcW w:w="2515" w:type="dxa"/>
            <w:tcBorders>
              <w:top w:val="single" w:sz="18" w:space="0" w:color="0000FF"/>
              <w:bottom w:val="single" w:sz="12" w:space="0" w:color="000000"/>
            </w:tcBorders>
          </w:tcPr>
          <w:p w:rsidR="00A53716" w:rsidRPr="002D2A1F" w:rsidRDefault="00A53716" w:rsidP="00AC3844">
            <w:pPr>
              <w:jc w:val="center"/>
              <w:rPr>
                <w:sz w:val="18"/>
                <w:szCs w:val="18"/>
              </w:rPr>
            </w:pPr>
            <w:r w:rsidRPr="002D2A1F">
              <w:rPr>
                <w:sz w:val="18"/>
                <w:szCs w:val="18"/>
              </w:rPr>
              <w:t>Prepare Activity Reports</w:t>
            </w:r>
          </w:p>
        </w:tc>
        <w:tc>
          <w:tcPr>
            <w:tcW w:w="2795" w:type="dxa"/>
          </w:tcPr>
          <w:p w:rsidR="00A53716" w:rsidRPr="002D2A1F" w:rsidRDefault="00A53716" w:rsidP="00AC3844">
            <w:pPr>
              <w:jc w:val="center"/>
              <w:rPr>
                <w:sz w:val="18"/>
                <w:szCs w:val="18"/>
              </w:rPr>
            </w:pPr>
            <w:r w:rsidRPr="002D2A1F">
              <w:rPr>
                <w:sz w:val="18"/>
                <w:szCs w:val="18"/>
              </w:rPr>
              <w:t>Use a Browser to Navigate the Internet</w:t>
            </w:r>
          </w:p>
        </w:tc>
        <w:tc>
          <w:tcPr>
            <w:tcW w:w="2679" w:type="dxa"/>
          </w:tcPr>
          <w:p w:rsidR="00A53716" w:rsidRPr="002D2A1F" w:rsidRDefault="00A53716" w:rsidP="00AC3844">
            <w:pPr>
              <w:jc w:val="center"/>
              <w:rPr>
                <w:sz w:val="18"/>
                <w:szCs w:val="18"/>
              </w:rPr>
            </w:pPr>
            <w:r w:rsidRPr="002D2A1F">
              <w:rPr>
                <w:sz w:val="18"/>
                <w:szCs w:val="18"/>
              </w:rPr>
              <w:t>Use the Functions of a Spreadsheet Software</w:t>
            </w:r>
          </w:p>
        </w:tc>
        <w:tc>
          <w:tcPr>
            <w:tcW w:w="2728" w:type="dxa"/>
          </w:tcPr>
          <w:p w:rsidR="00A53716" w:rsidRPr="002D2A1F" w:rsidRDefault="00A53716" w:rsidP="00F0065A">
            <w:pPr>
              <w:rPr>
                <w:sz w:val="18"/>
                <w:szCs w:val="18"/>
              </w:rPr>
            </w:pPr>
            <w:r w:rsidRPr="002D2A1F">
              <w:rPr>
                <w:sz w:val="18"/>
                <w:szCs w:val="18"/>
              </w:rPr>
              <w:t xml:space="preserve">Perform Work in line with a Work Schedule or Work Plan </w:t>
            </w:r>
          </w:p>
        </w:tc>
      </w:tr>
      <w:tr w:rsidR="00A53716" w:rsidRPr="002D2A1F" w:rsidTr="009151DD">
        <w:trPr>
          <w:trHeight w:val="456"/>
          <w:jc w:val="center"/>
        </w:trPr>
        <w:tc>
          <w:tcPr>
            <w:tcW w:w="2329" w:type="dxa"/>
            <w:tcBorders>
              <w:top w:val="single" w:sz="18" w:space="0" w:color="0000FF"/>
              <w:left w:val="single" w:sz="12" w:space="0" w:color="000000"/>
              <w:bottom w:val="single" w:sz="12" w:space="0" w:color="000000"/>
              <w:right w:val="single" w:sz="12" w:space="0" w:color="000000"/>
            </w:tcBorders>
            <w:vAlign w:val="center"/>
          </w:tcPr>
          <w:p w:rsidR="00A53716" w:rsidRPr="002D2A1F" w:rsidRDefault="00A53716" w:rsidP="00AC3844">
            <w:pPr>
              <w:jc w:val="center"/>
              <w:rPr>
                <w:sz w:val="18"/>
              </w:rPr>
            </w:pPr>
            <w:r w:rsidRPr="002D2A1F">
              <w:rPr>
                <w:sz w:val="18"/>
              </w:rPr>
              <w:t>Use business technology</w:t>
            </w:r>
          </w:p>
        </w:tc>
        <w:tc>
          <w:tcPr>
            <w:tcW w:w="2329" w:type="dxa"/>
            <w:tcBorders>
              <w:left w:val="single" w:sz="12" w:space="0" w:color="000000"/>
            </w:tcBorders>
            <w:vAlign w:val="center"/>
          </w:tcPr>
          <w:p w:rsidR="00A53716" w:rsidRPr="002D2A1F" w:rsidRDefault="00A53716" w:rsidP="00AC3844">
            <w:pPr>
              <w:jc w:val="center"/>
              <w:rPr>
                <w:sz w:val="18"/>
              </w:rPr>
            </w:pPr>
            <w:r w:rsidRPr="002D2A1F">
              <w:rPr>
                <w:sz w:val="18"/>
              </w:rPr>
              <w:t>Use medical technology to carry out task</w:t>
            </w:r>
          </w:p>
        </w:tc>
        <w:tc>
          <w:tcPr>
            <w:tcW w:w="2515" w:type="dxa"/>
            <w:tcBorders>
              <w:top w:val="single" w:sz="12" w:space="0" w:color="000000"/>
              <w:bottom w:val="single" w:sz="12" w:space="0" w:color="000000"/>
            </w:tcBorders>
            <w:vAlign w:val="center"/>
          </w:tcPr>
          <w:p w:rsidR="00A53716" w:rsidRPr="002D2A1F" w:rsidRDefault="00A53716" w:rsidP="00AC3844">
            <w:pPr>
              <w:jc w:val="center"/>
              <w:rPr>
                <w:sz w:val="18"/>
              </w:rPr>
            </w:pPr>
            <w:r w:rsidRPr="002D2A1F">
              <w:rPr>
                <w:sz w:val="18"/>
              </w:rPr>
              <w:t>Produce text from audio transcription</w:t>
            </w:r>
          </w:p>
        </w:tc>
        <w:tc>
          <w:tcPr>
            <w:tcW w:w="2795" w:type="dxa"/>
            <w:vAlign w:val="center"/>
          </w:tcPr>
          <w:p w:rsidR="00A53716" w:rsidRPr="002D2A1F" w:rsidRDefault="00A53716" w:rsidP="00AC3844">
            <w:pPr>
              <w:jc w:val="center"/>
              <w:rPr>
                <w:sz w:val="18"/>
              </w:rPr>
            </w:pPr>
            <w:r w:rsidRPr="002D2A1F">
              <w:rPr>
                <w:sz w:val="18"/>
              </w:rPr>
              <w:t>Convert dictated medical reports to text file</w:t>
            </w:r>
          </w:p>
        </w:tc>
        <w:tc>
          <w:tcPr>
            <w:tcW w:w="2679" w:type="dxa"/>
            <w:vAlign w:val="center"/>
          </w:tcPr>
          <w:p w:rsidR="00A53716" w:rsidRPr="002D2A1F" w:rsidRDefault="00A53716" w:rsidP="00AC3844">
            <w:pPr>
              <w:jc w:val="center"/>
              <w:rPr>
                <w:sz w:val="18"/>
              </w:rPr>
            </w:pPr>
            <w:r w:rsidRPr="002D2A1F">
              <w:rPr>
                <w:sz w:val="18"/>
              </w:rPr>
              <w:t>Edit speech-recognized texts</w:t>
            </w:r>
          </w:p>
        </w:tc>
        <w:tc>
          <w:tcPr>
            <w:tcW w:w="2728" w:type="dxa"/>
          </w:tcPr>
          <w:p w:rsidR="00A53716" w:rsidRPr="002D2A1F" w:rsidRDefault="00A53716" w:rsidP="00F0065A">
            <w:pPr>
              <w:rPr>
                <w:sz w:val="18"/>
                <w:szCs w:val="18"/>
              </w:rPr>
            </w:pPr>
            <w:proofErr w:type="spellStart"/>
            <w:r w:rsidRPr="002D2A1F">
              <w:rPr>
                <w:sz w:val="18"/>
              </w:rPr>
              <w:t>Composit</w:t>
            </w:r>
            <w:proofErr w:type="spellEnd"/>
            <w:r w:rsidRPr="002D2A1F">
              <w:rPr>
                <w:sz w:val="18"/>
              </w:rPr>
              <w:t xml:space="preserve"> and edit animation sequence</w:t>
            </w:r>
          </w:p>
        </w:tc>
      </w:tr>
      <w:tr w:rsidR="00A53716" w:rsidRPr="002D2A1F" w:rsidTr="009151DD">
        <w:trPr>
          <w:trHeight w:val="456"/>
          <w:jc w:val="center"/>
        </w:trPr>
        <w:tc>
          <w:tcPr>
            <w:tcW w:w="2329" w:type="dxa"/>
            <w:tcBorders>
              <w:top w:val="single" w:sz="12" w:space="0" w:color="000000"/>
              <w:left w:val="single" w:sz="12" w:space="0" w:color="000000"/>
              <w:bottom w:val="single" w:sz="12" w:space="0" w:color="000000"/>
              <w:right w:val="single" w:sz="12" w:space="0" w:color="000000"/>
            </w:tcBorders>
            <w:vAlign w:val="center"/>
          </w:tcPr>
          <w:p w:rsidR="00A53716" w:rsidRPr="002D2A1F" w:rsidRDefault="00A53716" w:rsidP="00AC3844">
            <w:pPr>
              <w:jc w:val="center"/>
              <w:rPr>
                <w:sz w:val="18"/>
              </w:rPr>
            </w:pPr>
            <w:r w:rsidRPr="002D2A1F">
              <w:rPr>
                <w:sz w:val="18"/>
              </w:rPr>
              <w:t>Produce cleaned-up and in-</w:t>
            </w:r>
            <w:proofErr w:type="spellStart"/>
            <w:r w:rsidRPr="002D2A1F">
              <w:rPr>
                <w:sz w:val="18"/>
              </w:rPr>
              <w:t>betweened</w:t>
            </w:r>
            <w:proofErr w:type="spellEnd"/>
            <w:r w:rsidRPr="002D2A1F">
              <w:rPr>
                <w:sz w:val="18"/>
              </w:rPr>
              <w:t xml:space="preserve"> drawings</w:t>
            </w:r>
          </w:p>
        </w:tc>
        <w:tc>
          <w:tcPr>
            <w:tcW w:w="2329" w:type="dxa"/>
            <w:tcBorders>
              <w:left w:val="single" w:sz="12" w:space="0" w:color="000000"/>
            </w:tcBorders>
            <w:vAlign w:val="center"/>
          </w:tcPr>
          <w:p w:rsidR="00A53716" w:rsidRPr="002D2A1F" w:rsidRDefault="00A53716" w:rsidP="00AC3844">
            <w:pPr>
              <w:jc w:val="center"/>
              <w:rPr>
                <w:sz w:val="18"/>
              </w:rPr>
            </w:pPr>
            <w:r w:rsidRPr="002D2A1F">
              <w:rPr>
                <w:sz w:val="18"/>
              </w:rPr>
              <w:t>Create 2D models and images</w:t>
            </w:r>
          </w:p>
        </w:tc>
        <w:tc>
          <w:tcPr>
            <w:tcW w:w="2515" w:type="dxa"/>
            <w:tcBorders>
              <w:top w:val="single" w:sz="12" w:space="0" w:color="000000"/>
              <w:bottom w:val="single" w:sz="12" w:space="0" w:color="000000"/>
            </w:tcBorders>
            <w:vAlign w:val="center"/>
          </w:tcPr>
          <w:p w:rsidR="00A53716" w:rsidRPr="002D2A1F" w:rsidRDefault="00A53716" w:rsidP="00AC3844">
            <w:pPr>
              <w:jc w:val="center"/>
              <w:rPr>
                <w:sz w:val="18"/>
              </w:rPr>
            </w:pPr>
            <w:r w:rsidRPr="002D2A1F">
              <w:rPr>
                <w:sz w:val="18"/>
              </w:rPr>
              <w:t>Produce 2D colored animation</w:t>
            </w:r>
          </w:p>
        </w:tc>
        <w:tc>
          <w:tcPr>
            <w:tcW w:w="2795" w:type="dxa"/>
            <w:vAlign w:val="center"/>
          </w:tcPr>
          <w:p w:rsidR="00A53716" w:rsidRPr="002D2A1F" w:rsidRDefault="00A53716" w:rsidP="00AC3844">
            <w:pPr>
              <w:jc w:val="center"/>
              <w:rPr>
                <w:sz w:val="18"/>
              </w:rPr>
            </w:pPr>
            <w:r w:rsidRPr="002D2A1F">
              <w:rPr>
                <w:sz w:val="18"/>
              </w:rPr>
              <w:t>Produce key drawings for animation</w:t>
            </w:r>
          </w:p>
        </w:tc>
        <w:tc>
          <w:tcPr>
            <w:tcW w:w="2679" w:type="dxa"/>
            <w:tcBorders>
              <w:bottom w:val="single" w:sz="12" w:space="0" w:color="000000"/>
            </w:tcBorders>
            <w:vAlign w:val="center"/>
          </w:tcPr>
          <w:p w:rsidR="00A53716" w:rsidRPr="002D2A1F" w:rsidRDefault="00A53716" w:rsidP="00AC3844">
            <w:pPr>
              <w:jc w:val="center"/>
              <w:rPr>
                <w:sz w:val="18"/>
              </w:rPr>
            </w:pPr>
            <w:r w:rsidRPr="002D2A1F">
              <w:rPr>
                <w:sz w:val="18"/>
              </w:rPr>
              <w:t>Create 3D models and images</w:t>
            </w:r>
          </w:p>
        </w:tc>
        <w:tc>
          <w:tcPr>
            <w:tcW w:w="2728" w:type="dxa"/>
            <w:tcBorders>
              <w:bottom w:val="single" w:sz="12" w:space="0" w:color="000000"/>
            </w:tcBorders>
            <w:vAlign w:val="center"/>
          </w:tcPr>
          <w:p w:rsidR="00A53716" w:rsidRPr="002D2A1F" w:rsidRDefault="00A53716" w:rsidP="00F438CD">
            <w:pPr>
              <w:jc w:val="center"/>
              <w:rPr>
                <w:sz w:val="18"/>
              </w:rPr>
            </w:pPr>
            <w:r w:rsidRPr="002D2A1F">
              <w:rPr>
                <w:sz w:val="18"/>
              </w:rPr>
              <w:t>Produce storyboard for animation</w:t>
            </w:r>
          </w:p>
        </w:tc>
      </w:tr>
      <w:tr w:rsidR="00A53716" w:rsidRPr="002D2A1F" w:rsidTr="009151DD">
        <w:trPr>
          <w:trHeight w:val="456"/>
          <w:jc w:val="center"/>
        </w:trPr>
        <w:tc>
          <w:tcPr>
            <w:tcW w:w="2329" w:type="dxa"/>
            <w:tcBorders>
              <w:top w:val="single" w:sz="12" w:space="0" w:color="000000"/>
              <w:left w:val="single" w:sz="12" w:space="0" w:color="auto"/>
              <w:bottom w:val="single" w:sz="12" w:space="0" w:color="auto"/>
              <w:right w:val="single" w:sz="12" w:space="0" w:color="auto"/>
            </w:tcBorders>
            <w:vAlign w:val="center"/>
          </w:tcPr>
          <w:p w:rsidR="00A53716" w:rsidRPr="002D2A1F" w:rsidRDefault="00A53716" w:rsidP="00AC3844">
            <w:pPr>
              <w:jc w:val="center"/>
              <w:rPr>
                <w:sz w:val="18"/>
              </w:rPr>
            </w:pPr>
            <w:r w:rsidRPr="002D2A1F">
              <w:rPr>
                <w:sz w:val="18"/>
              </w:rPr>
              <w:t>Coordinate the production of animation</w:t>
            </w:r>
          </w:p>
        </w:tc>
        <w:tc>
          <w:tcPr>
            <w:tcW w:w="2329" w:type="dxa"/>
            <w:tcBorders>
              <w:left w:val="single" w:sz="12" w:space="0" w:color="auto"/>
            </w:tcBorders>
            <w:vAlign w:val="center"/>
          </w:tcPr>
          <w:p w:rsidR="00A53716" w:rsidRPr="002D2A1F" w:rsidRDefault="00A53716" w:rsidP="00AC3844">
            <w:pPr>
              <w:jc w:val="center"/>
              <w:rPr>
                <w:sz w:val="18"/>
              </w:rPr>
            </w:pPr>
            <w:r w:rsidRPr="002D2A1F">
              <w:rPr>
                <w:sz w:val="18"/>
              </w:rPr>
              <w:t>Assign medical codes</w:t>
            </w:r>
          </w:p>
        </w:tc>
        <w:tc>
          <w:tcPr>
            <w:tcW w:w="2515" w:type="dxa"/>
            <w:tcBorders>
              <w:top w:val="single" w:sz="12" w:space="0" w:color="000000"/>
            </w:tcBorders>
            <w:vAlign w:val="center"/>
          </w:tcPr>
          <w:p w:rsidR="00A53716" w:rsidRPr="002D2A1F" w:rsidRDefault="00A53716" w:rsidP="00AC3844">
            <w:pPr>
              <w:jc w:val="center"/>
              <w:rPr>
                <w:sz w:val="18"/>
              </w:rPr>
            </w:pPr>
            <w:r w:rsidRPr="002D2A1F">
              <w:rPr>
                <w:sz w:val="18"/>
              </w:rPr>
              <w:t>Process Medical Claims</w:t>
            </w:r>
          </w:p>
        </w:tc>
        <w:tc>
          <w:tcPr>
            <w:tcW w:w="2795" w:type="dxa"/>
            <w:vAlign w:val="center"/>
          </w:tcPr>
          <w:p w:rsidR="00A53716" w:rsidRPr="002D2A1F" w:rsidRDefault="00A53716" w:rsidP="00AC3844">
            <w:pPr>
              <w:jc w:val="center"/>
              <w:rPr>
                <w:sz w:val="18"/>
              </w:rPr>
            </w:pPr>
            <w:r w:rsidRPr="002D2A1F">
              <w:rPr>
                <w:sz w:val="18"/>
              </w:rPr>
              <w:t>Manage Medical Claims</w:t>
            </w:r>
          </w:p>
        </w:tc>
        <w:tc>
          <w:tcPr>
            <w:tcW w:w="2679" w:type="dxa"/>
            <w:tcBorders>
              <w:bottom w:val="nil"/>
              <w:right w:val="nil"/>
            </w:tcBorders>
            <w:vAlign w:val="center"/>
          </w:tcPr>
          <w:p w:rsidR="00A53716" w:rsidRPr="002D2A1F" w:rsidRDefault="00A53716" w:rsidP="00AC3844">
            <w:pPr>
              <w:jc w:val="center"/>
              <w:rPr>
                <w:sz w:val="18"/>
              </w:rPr>
            </w:pPr>
          </w:p>
        </w:tc>
        <w:tc>
          <w:tcPr>
            <w:tcW w:w="2728" w:type="dxa"/>
            <w:tcBorders>
              <w:left w:val="nil"/>
              <w:bottom w:val="nil"/>
              <w:right w:val="nil"/>
            </w:tcBorders>
            <w:vAlign w:val="center"/>
          </w:tcPr>
          <w:p w:rsidR="00A53716" w:rsidRPr="002D2A1F" w:rsidRDefault="00A53716" w:rsidP="00F438CD">
            <w:pPr>
              <w:jc w:val="center"/>
              <w:rPr>
                <w:sz w:val="18"/>
              </w:rPr>
            </w:pPr>
          </w:p>
        </w:tc>
      </w:tr>
    </w:tbl>
    <w:p w:rsidR="00E731D0" w:rsidRPr="002D2A1F" w:rsidRDefault="00E731D0">
      <w:pPr>
        <w:jc w:val="both"/>
        <w:rPr>
          <w:b/>
        </w:rPr>
        <w:sectPr w:rsidR="00E731D0" w:rsidRPr="002D2A1F" w:rsidSect="00217BB1">
          <w:pgSz w:w="16834" w:h="11909" w:orient="landscape" w:code="9"/>
          <w:pgMar w:top="547" w:right="1152" w:bottom="547" w:left="1152" w:header="720" w:footer="851" w:gutter="0"/>
          <w:cols w:space="720"/>
        </w:sectPr>
      </w:pPr>
    </w:p>
    <w:p w:rsidR="002C5F65" w:rsidRPr="002D2A1F" w:rsidRDefault="002C5F65">
      <w:pPr>
        <w:jc w:val="center"/>
        <w:rPr>
          <w:b/>
        </w:rPr>
      </w:pPr>
    </w:p>
    <w:p w:rsidR="002C5F65" w:rsidRPr="002D2A1F" w:rsidRDefault="002C5F65">
      <w:pPr>
        <w:pStyle w:val="Heading2"/>
      </w:pPr>
      <w:r w:rsidRPr="002D2A1F">
        <w:t>GLOSSARY OF TERMS</w:t>
      </w:r>
    </w:p>
    <w:p w:rsidR="002C5F65" w:rsidRPr="002D2A1F" w:rsidRDefault="002C5F65">
      <w:pPr>
        <w:jc w:val="both"/>
      </w:pPr>
    </w:p>
    <w:p w:rsidR="00514AF2" w:rsidRPr="002D2A1F" w:rsidRDefault="00514AF2" w:rsidP="00514AF2">
      <w:pPr>
        <w:ind w:left="360"/>
        <w:rPr>
          <w:b/>
        </w:rPr>
      </w:pPr>
      <w:r w:rsidRPr="002D2A1F">
        <w:rPr>
          <w:b/>
        </w:rPr>
        <w:t>GENERAL</w:t>
      </w:r>
    </w:p>
    <w:p w:rsidR="00514AF2" w:rsidRPr="002D2A1F" w:rsidRDefault="00514AF2" w:rsidP="00514AF2">
      <w:pPr>
        <w:ind w:left="360" w:hanging="360"/>
        <w:rPr>
          <w:b/>
          <w:sz w:val="20"/>
        </w:rPr>
      </w:pPr>
    </w:p>
    <w:p w:rsidR="00514AF2" w:rsidRPr="002D2A1F" w:rsidRDefault="00514AF2" w:rsidP="00171C62">
      <w:pPr>
        <w:numPr>
          <w:ilvl w:val="0"/>
          <w:numId w:val="49"/>
        </w:numPr>
      </w:pPr>
      <w:r w:rsidRPr="002D2A1F">
        <w:rPr>
          <w:b/>
        </w:rPr>
        <w:t xml:space="preserve">Certification - </w:t>
      </w:r>
      <w:r w:rsidRPr="002D2A1F">
        <w:t>is the process of verifying and validating the competencies of a  person through assessment</w:t>
      </w:r>
    </w:p>
    <w:p w:rsidR="00514AF2" w:rsidRPr="002D2A1F" w:rsidRDefault="00514AF2" w:rsidP="00514AF2">
      <w:pPr>
        <w:ind w:left="720"/>
        <w:rPr>
          <w:b/>
          <w:sz w:val="16"/>
          <w:szCs w:val="16"/>
        </w:rPr>
      </w:pPr>
    </w:p>
    <w:p w:rsidR="00514AF2" w:rsidRPr="002D2A1F" w:rsidRDefault="00514AF2" w:rsidP="00171C62">
      <w:pPr>
        <w:numPr>
          <w:ilvl w:val="0"/>
          <w:numId w:val="49"/>
        </w:numPr>
      </w:pPr>
      <w:r w:rsidRPr="002D2A1F">
        <w:rPr>
          <w:b/>
        </w:rPr>
        <w:t>Certificate of Competency</w:t>
      </w:r>
      <w:r w:rsidRPr="002D2A1F">
        <w:t xml:space="preserve"> </w:t>
      </w:r>
      <w:r w:rsidRPr="002D2A1F">
        <w:rPr>
          <w:b/>
        </w:rPr>
        <w:t>(COC)</w:t>
      </w:r>
      <w:r w:rsidRPr="002D2A1F">
        <w:t xml:space="preserve"> – is a certification issued to individuals who pass the assessment for a single unit or cluster of units of competency</w:t>
      </w:r>
    </w:p>
    <w:p w:rsidR="00514AF2" w:rsidRPr="002D2A1F" w:rsidRDefault="00514AF2" w:rsidP="00514AF2">
      <w:pPr>
        <w:rPr>
          <w:b/>
          <w:sz w:val="16"/>
          <w:szCs w:val="16"/>
        </w:rPr>
      </w:pPr>
    </w:p>
    <w:p w:rsidR="00514AF2" w:rsidRPr="002D2A1F" w:rsidRDefault="00514AF2" w:rsidP="00171C62">
      <w:pPr>
        <w:numPr>
          <w:ilvl w:val="0"/>
          <w:numId w:val="49"/>
        </w:numPr>
      </w:pPr>
      <w:r w:rsidRPr="002D2A1F">
        <w:rPr>
          <w:b/>
        </w:rPr>
        <w:t>Common Competencies</w:t>
      </w:r>
      <w:r w:rsidRPr="002D2A1F">
        <w:t xml:space="preserve"> - are the skills and knowledge needed by all people working in a particular industry</w:t>
      </w:r>
    </w:p>
    <w:p w:rsidR="00514AF2" w:rsidRPr="002D2A1F" w:rsidRDefault="00514AF2" w:rsidP="00514AF2">
      <w:pPr>
        <w:rPr>
          <w:b/>
          <w:sz w:val="16"/>
          <w:szCs w:val="16"/>
        </w:rPr>
      </w:pPr>
    </w:p>
    <w:p w:rsidR="00514AF2" w:rsidRPr="002D2A1F" w:rsidRDefault="00514AF2" w:rsidP="00171C62">
      <w:pPr>
        <w:numPr>
          <w:ilvl w:val="0"/>
          <w:numId w:val="49"/>
        </w:numPr>
      </w:pPr>
      <w:r w:rsidRPr="002D2A1F">
        <w:rPr>
          <w:b/>
        </w:rPr>
        <w:t>Competency</w:t>
      </w:r>
      <w:r w:rsidRPr="002D2A1F">
        <w:t xml:space="preserve"> - is the possession and application of knowledge, skills and attitudes to perform work activities to the standard expected in the workplace</w:t>
      </w:r>
    </w:p>
    <w:p w:rsidR="00514AF2" w:rsidRPr="002D2A1F" w:rsidRDefault="00514AF2" w:rsidP="00514AF2">
      <w:pPr>
        <w:ind w:left="720" w:hanging="360"/>
        <w:rPr>
          <w:sz w:val="16"/>
          <w:szCs w:val="16"/>
        </w:rPr>
      </w:pPr>
    </w:p>
    <w:p w:rsidR="00514AF2" w:rsidRPr="002D2A1F" w:rsidRDefault="00514AF2" w:rsidP="00171C62">
      <w:pPr>
        <w:numPr>
          <w:ilvl w:val="0"/>
          <w:numId w:val="49"/>
        </w:numPr>
      </w:pPr>
      <w:r w:rsidRPr="002D2A1F">
        <w:rPr>
          <w:b/>
        </w:rPr>
        <w:t xml:space="preserve">Competency Assessment - </w:t>
      </w:r>
      <w:r w:rsidRPr="002D2A1F">
        <w:t xml:space="preserve">is the process of collecting evidence and making </w:t>
      </w:r>
      <w:r w:rsidR="00D524A1" w:rsidRPr="002D2A1F">
        <w:t>judgments</w:t>
      </w:r>
      <w:r w:rsidRPr="002D2A1F">
        <w:t xml:space="preserve"> on whether competency has been achieved</w:t>
      </w:r>
    </w:p>
    <w:p w:rsidR="00514AF2" w:rsidRPr="002D2A1F" w:rsidRDefault="00514AF2" w:rsidP="00514AF2">
      <w:pPr>
        <w:ind w:left="720" w:hanging="360"/>
        <w:rPr>
          <w:sz w:val="16"/>
          <w:szCs w:val="16"/>
        </w:rPr>
      </w:pPr>
    </w:p>
    <w:p w:rsidR="00514AF2" w:rsidRPr="002D2A1F" w:rsidRDefault="00514AF2" w:rsidP="00171C62">
      <w:pPr>
        <w:numPr>
          <w:ilvl w:val="0"/>
          <w:numId w:val="49"/>
        </w:numPr>
      </w:pPr>
      <w:r w:rsidRPr="002D2A1F">
        <w:rPr>
          <w:b/>
        </w:rPr>
        <w:t>Competency Standard (CS)</w:t>
      </w:r>
      <w:r w:rsidRPr="002D2A1F">
        <w:t xml:space="preserve"> - is the industry-determined specification of competencies required for effective work performance</w:t>
      </w:r>
    </w:p>
    <w:p w:rsidR="00514AF2" w:rsidRPr="002D2A1F" w:rsidRDefault="00514AF2" w:rsidP="00514AF2">
      <w:pPr>
        <w:ind w:left="720" w:hanging="360"/>
        <w:rPr>
          <w:sz w:val="16"/>
          <w:szCs w:val="16"/>
        </w:rPr>
      </w:pPr>
    </w:p>
    <w:p w:rsidR="00514AF2" w:rsidRPr="002D2A1F" w:rsidRDefault="00514AF2" w:rsidP="00171C62">
      <w:pPr>
        <w:numPr>
          <w:ilvl w:val="0"/>
          <w:numId w:val="49"/>
        </w:numPr>
        <w:tabs>
          <w:tab w:val="left" w:pos="720"/>
        </w:tabs>
      </w:pPr>
      <w:r w:rsidRPr="002D2A1F">
        <w:rPr>
          <w:b/>
        </w:rPr>
        <w:t xml:space="preserve">Context of Assessment </w:t>
      </w:r>
      <w:r w:rsidRPr="002D2A1F">
        <w:t>- refers to the place where assessment is to be conducted or carried out</w:t>
      </w:r>
    </w:p>
    <w:p w:rsidR="00514AF2" w:rsidRPr="002D2A1F" w:rsidRDefault="00514AF2" w:rsidP="00514AF2">
      <w:pPr>
        <w:tabs>
          <w:tab w:val="left" w:pos="720"/>
        </w:tabs>
        <w:rPr>
          <w:sz w:val="16"/>
          <w:szCs w:val="16"/>
        </w:rPr>
      </w:pPr>
    </w:p>
    <w:p w:rsidR="00514AF2" w:rsidRPr="002D2A1F" w:rsidRDefault="00514AF2" w:rsidP="00171C62">
      <w:pPr>
        <w:numPr>
          <w:ilvl w:val="0"/>
          <w:numId w:val="49"/>
        </w:numPr>
      </w:pPr>
      <w:r w:rsidRPr="002D2A1F">
        <w:rPr>
          <w:b/>
        </w:rPr>
        <w:t>Core Competencies - are</w:t>
      </w:r>
      <w:r w:rsidRPr="002D2A1F">
        <w:t xml:space="preserve"> the specific skills and knowledge needed in a particular area of work - industry sector/occupation/job role</w:t>
      </w:r>
    </w:p>
    <w:p w:rsidR="00514AF2" w:rsidRPr="002D2A1F" w:rsidRDefault="00514AF2" w:rsidP="00514AF2">
      <w:pPr>
        <w:tabs>
          <w:tab w:val="left" w:pos="720"/>
        </w:tabs>
        <w:rPr>
          <w:sz w:val="16"/>
          <w:szCs w:val="16"/>
        </w:rPr>
      </w:pPr>
    </w:p>
    <w:p w:rsidR="00514AF2" w:rsidRPr="002D2A1F" w:rsidRDefault="00514AF2" w:rsidP="00171C62">
      <w:pPr>
        <w:numPr>
          <w:ilvl w:val="0"/>
          <w:numId w:val="49"/>
        </w:numPr>
        <w:tabs>
          <w:tab w:val="left" w:pos="720"/>
        </w:tabs>
      </w:pPr>
      <w:r w:rsidRPr="002D2A1F">
        <w:rPr>
          <w:b/>
        </w:rPr>
        <w:t>Critical aspects of competency -</w:t>
      </w:r>
      <w:r w:rsidRPr="002D2A1F">
        <w:t xml:space="preserve"> refers to the evidence that is essential for successful performance of the unit of competency</w:t>
      </w:r>
    </w:p>
    <w:p w:rsidR="00514AF2" w:rsidRPr="002D2A1F" w:rsidRDefault="00514AF2" w:rsidP="00514AF2">
      <w:pPr>
        <w:tabs>
          <w:tab w:val="left" w:pos="720"/>
        </w:tabs>
        <w:rPr>
          <w:sz w:val="16"/>
          <w:szCs w:val="16"/>
        </w:rPr>
      </w:pPr>
    </w:p>
    <w:p w:rsidR="00514AF2" w:rsidRPr="002D2A1F" w:rsidRDefault="00514AF2" w:rsidP="00171C62">
      <w:pPr>
        <w:numPr>
          <w:ilvl w:val="0"/>
          <w:numId w:val="49"/>
        </w:numPr>
        <w:tabs>
          <w:tab w:val="left" w:pos="-5310"/>
        </w:tabs>
      </w:pPr>
      <w:r w:rsidRPr="002D2A1F">
        <w:rPr>
          <w:b/>
        </w:rPr>
        <w:t>Elective Competencies -</w:t>
      </w:r>
      <w:r w:rsidRPr="002D2A1F">
        <w:t xml:space="preserve"> are the additional skills and knowledge required by the individual or enterprise for work</w:t>
      </w:r>
    </w:p>
    <w:p w:rsidR="00514AF2" w:rsidRPr="002D2A1F" w:rsidRDefault="00514AF2" w:rsidP="00514AF2">
      <w:pPr>
        <w:tabs>
          <w:tab w:val="left" w:pos="720"/>
        </w:tabs>
        <w:rPr>
          <w:sz w:val="16"/>
          <w:szCs w:val="16"/>
        </w:rPr>
      </w:pPr>
    </w:p>
    <w:p w:rsidR="00514AF2" w:rsidRPr="002D2A1F" w:rsidRDefault="00514AF2" w:rsidP="00171C62">
      <w:pPr>
        <w:numPr>
          <w:ilvl w:val="0"/>
          <w:numId w:val="49"/>
        </w:numPr>
        <w:tabs>
          <w:tab w:val="left" w:pos="-5310"/>
        </w:tabs>
      </w:pPr>
      <w:r w:rsidRPr="002D2A1F">
        <w:rPr>
          <w:b/>
        </w:rPr>
        <w:t>Elements</w:t>
      </w:r>
      <w:r w:rsidRPr="002D2A1F">
        <w:t xml:space="preserve"> - are the building blocks of a unit of competency.  They describe in           outcome terms the functions that a person perform in the workplace</w:t>
      </w:r>
    </w:p>
    <w:p w:rsidR="00514AF2" w:rsidRPr="002D2A1F" w:rsidRDefault="00514AF2" w:rsidP="00514AF2">
      <w:pPr>
        <w:tabs>
          <w:tab w:val="left" w:pos="720"/>
        </w:tabs>
        <w:rPr>
          <w:sz w:val="16"/>
          <w:szCs w:val="16"/>
        </w:rPr>
      </w:pPr>
    </w:p>
    <w:p w:rsidR="00514AF2" w:rsidRPr="002D2A1F" w:rsidRDefault="00514AF2" w:rsidP="00171C62">
      <w:pPr>
        <w:numPr>
          <w:ilvl w:val="0"/>
          <w:numId w:val="49"/>
        </w:numPr>
      </w:pPr>
      <w:r w:rsidRPr="002D2A1F">
        <w:rPr>
          <w:b/>
        </w:rPr>
        <w:t>Evidence Guide</w:t>
      </w:r>
      <w:r w:rsidRPr="002D2A1F">
        <w:t xml:space="preserve"> - is a component of the unit of competency that defines or identifies the evidences required to determine the competence of the </w:t>
      </w:r>
      <w:proofErr w:type="gramStart"/>
      <w:r w:rsidRPr="002D2A1F">
        <w:t>individual.</w:t>
      </w:r>
      <w:proofErr w:type="gramEnd"/>
      <w:r w:rsidRPr="002D2A1F">
        <w:t xml:space="preserve">  It provides information on critical aspects of competency, underpinning knowledge, underpinning skills, resource implications, assessment method and context of assessment</w:t>
      </w:r>
    </w:p>
    <w:p w:rsidR="00514AF2" w:rsidRPr="002D2A1F" w:rsidRDefault="00514AF2" w:rsidP="00514AF2">
      <w:pPr>
        <w:ind w:left="810" w:hanging="450"/>
        <w:rPr>
          <w:sz w:val="16"/>
          <w:szCs w:val="16"/>
        </w:rPr>
      </w:pPr>
    </w:p>
    <w:p w:rsidR="00514AF2" w:rsidRPr="002D2A1F" w:rsidRDefault="00514AF2" w:rsidP="00171C62">
      <w:pPr>
        <w:numPr>
          <w:ilvl w:val="0"/>
          <w:numId w:val="49"/>
        </w:numPr>
      </w:pPr>
      <w:r w:rsidRPr="002D2A1F">
        <w:rPr>
          <w:b/>
        </w:rPr>
        <w:t xml:space="preserve">Level - </w:t>
      </w:r>
      <w:r w:rsidRPr="002D2A1F">
        <w:t>refers to the category of skills and knowledge required to do a job</w:t>
      </w:r>
    </w:p>
    <w:p w:rsidR="00514AF2" w:rsidRPr="002D2A1F" w:rsidRDefault="00514AF2" w:rsidP="00514AF2">
      <w:pPr>
        <w:ind w:firstLine="360"/>
        <w:rPr>
          <w:sz w:val="16"/>
          <w:szCs w:val="16"/>
        </w:rPr>
      </w:pPr>
    </w:p>
    <w:p w:rsidR="00514AF2" w:rsidRPr="002D2A1F" w:rsidRDefault="00514AF2" w:rsidP="00171C62">
      <w:pPr>
        <w:numPr>
          <w:ilvl w:val="0"/>
          <w:numId w:val="49"/>
        </w:numPr>
      </w:pPr>
      <w:r w:rsidRPr="002D2A1F">
        <w:rPr>
          <w:b/>
        </w:rPr>
        <w:t>Method of Assessment</w:t>
      </w:r>
      <w:r w:rsidRPr="002D2A1F">
        <w:t xml:space="preserve"> - refers to the ways of collecting evidence and when evidence should be collected</w:t>
      </w:r>
    </w:p>
    <w:p w:rsidR="00514AF2" w:rsidRPr="002D2A1F" w:rsidRDefault="00514AF2" w:rsidP="00514AF2">
      <w:pPr>
        <w:ind w:left="810" w:hanging="450"/>
        <w:rPr>
          <w:sz w:val="16"/>
          <w:szCs w:val="16"/>
        </w:rPr>
      </w:pPr>
    </w:p>
    <w:p w:rsidR="00514AF2" w:rsidRPr="002D2A1F" w:rsidRDefault="00514AF2" w:rsidP="00171C62">
      <w:pPr>
        <w:numPr>
          <w:ilvl w:val="0"/>
          <w:numId w:val="49"/>
        </w:numPr>
      </w:pPr>
      <w:r w:rsidRPr="002D2A1F">
        <w:rPr>
          <w:b/>
        </w:rPr>
        <w:t>National Certificate</w:t>
      </w:r>
      <w:r w:rsidRPr="002D2A1F">
        <w:t xml:space="preserve"> </w:t>
      </w:r>
      <w:r w:rsidRPr="002D2A1F">
        <w:rPr>
          <w:b/>
        </w:rPr>
        <w:t>(NC)</w:t>
      </w:r>
      <w:r w:rsidRPr="002D2A1F">
        <w:t xml:space="preserve"> – is a certification issued to individuals who achieve all the required units of competency for a national qualification defined under the Training Regulations.  NCs are aligned to specific levels within the PTQF</w:t>
      </w:r>
    </w:p>
    <w:p w:rsidR="00514AF2" w:rsidRPr="002D2A1F" w:rsidRDefault="00514AF2" w:rsidP="00514AF2">
      <w:pPr>
        <w:ind w:left="810" w:hanging="450"/>
        <w:rPr>
          <w:sz w:val="16"/>
          <w:szCs w:val="16"/>
        </w:rPr>
      </w:pPr>
    </w:p>
    <w:p w:rsidR="00514AF2" w:rsidRPr="002D2A1F" w:rsidRDefault="00514AF2" w:rsidP="00171C62">
      <w:pPr>
        <w:numPr>
          <w:ilvl w:val="0"/>
          <w:numId w:val="49"/>
        </w:numPr>
        <w:jc w:val="both"/>
      </w:pPr>
      <w:r w:rsidRPr="002D2A1F">
        <w:rPr>
          <w:b/>
        </w:rPr>
        <w:t xml:space="preserve">Performance Criteria </w:t>
      </w:r>
      <w:r w:rsidRPr="002D2A1F">
        <w:t>- are evaluative statements that specify what is to be      assessed and the required level of performance</w:t>
      </w:r>
    </w:p>
    <w:p w:rsidR="00514AF2" w:rsidRPr="002D2A1F" w:rsidRDefault="00514AF2" w:rsidP="00514AF2">
      <w:pPr>
        <w:tabs>
          <w:tab w:val="left" w:pos="720"/>
        </w:tabs>
        <w:jc w:val="both"/>
        <w:rPr>
          <w:sz w:val="22"/>
        </w:rPr>
      </w:pPr>
    </w:p>
    <w:p w:rsidR="00514AF2" w:rsidRPr="002D2A1F" w:rsidRDefault="00514AF2" w:rsidP="00171C62">
      <w:pPr>
        <w:numPr>
          <w:ilvl w:val="0"/>
          <w:numId w:val="49"/>
        </w:numPr>
        <w:jc w:val="both"/>
      </w:pPr>
      <w:r w:rsidRPr="002D2A1F">
        <w:rPr>
          <w:b/>
        </w:rPr>
        <w:lastRenderedPageBreak/>
        <w:t>Qualification</w:t>
      </w:r>
      <w:r w:rsidRPr="002D2A1F">
        <w:t xml:space="preserve"> - is a cluster of units of competencies that meets job roles and is significant in the workplace.  It is also a certification awarded to a person on successful completion of a course in recognition of having demonstrated competencies in an industry sector</w:t>
      </w:r>
    </w:p>
    <w:p w:rsidR="00514AF2" w:rsidRPr="002D2A1F" w:rsidRDefault="00514AF2" w:rsidP="00514AF2">
      <w:pPr>
        <w:ind w:left="450"/>
        <w:jc w:val="both"/>
        <w:rPr>
          <w:sz w:val="16"/>
          <w:szCs w:val="16"/>
        </w:rPr>
      </w:pPr>
    </w:p>
    <w:p w:rsidR="00514AF2" w:rsidRPr="002D2A1F" w:rsidRDefault="00514AF2" w:rsidP="00171C62">
      <w:pPr>
        <w:numPr>
          <w:ilvl w:val="0"/>
          <w:numId w:val="49"/>
        </w:numPr>
        <w:jc w:val="both"/>
      </w:pPr>
      <w:r w:rsidRPr="002D2A1F">
        <w:rPr>
          <w:b/>
        </w:rPr>
        <w:t xml:space="preserve">Range of Variables </w:t>
      </w:r>
      <w:r w:rsidRPr="002D2A1F">
        <w:t>- describes the circumstances or context in which the work is to be performed</w:t>
      </w:r>
    </w:p>
    <w:p w:rsidR="00514AF2" w:rsidRPr="002D2A1F" w:rsidRDefault="00514AF2" w:rsidP="00514AF2">
      <w:pPr>
        <w:ind w:left="810" w:hanging="450"/>
        <w:jc w:val="both"/>
        <w:rPr>
          <w:sz w:val="16"/>
          <w:szCs w:val="16"/>
        </w:rPr>
      </w:pPr>
    </w:p>
    <w:p w:rsidR="00514AF2" w:rsidRPr="002D2A1F" w:rsidRDefault="00514AF2" w:rsidP="00171C62">
      <w:pPr>
        <w:numPr>
          <w:ilvl w:val="0"/>
          <w:numId w:val="49"/>
        </w:numPr>
        <w:jc w:val="both"/>
      </w:pPr>
      <w:r w:rsidRPr="002D2A1F">
        <w:rPr>
          <w:b/>
        </w:rPr>
        <w:t>Recognition of Prior Learning (RPL)</w:t>
      </w:r>
      <w:r w:rsidRPr="002D2A1F">
        <w:t xml:space="preserve"> – is the acknowledgement of an individual’s skills, knowledge and attitudes gained from life and work experiences outside registered training programs</w:t>
      </w:r>
    </w:p>
    <w:p w:rsidR="00514AF2" w:rsidRPr="002D2A1F" w:rsidRDefault="00514AF2" w:rsidP="00514AF2">
      <w:pPr>
        <w:ind w:left="810" w:hanging="450"/>
        <w:jc w:val="both"/>
        <w:rPr>
          <w:sz w:val="16"/>
          <w:szCs w:val="16"/>
        </w:rPr>
      </w:pPr>
    </w:p>
    <w:p w:rsidR="00514AF2" w:rsidRPr="002D2A1F" w:rsidRDefault="00514AF2" w:rsidP="00171C62">
      <w:pPr>
        <w:numPr>
          <w:ilvl w:val="0"/>
          <w:numId w:val="49"/>
        </w:numPr>
        <w:tabs>
          <w:tab w:val="left" w:pos="-3330"/>
          <w:tab w:val="left" w:pos="720"/>
        </w:tabs>
        <w:jc w:val="both"/>
      </w:pPr>
      <w:r w:rsidRPr="002D2A1F">
        <w:rPr>
          <w:b/>
        </w:rPr>
        <w:t xml:space="preserve">Resource Implications - </w:t>
      </w:r>
      <w:r w:rsidRPr="002D2A1F">
        <w:t>refers to the resources needed for the successful performance of the work activity described in the unit of competency.  It includes work environment and conditions, materials, tools and equipment</w:t>
      </w:r>
    </w:p>
    <w:p w:rsidR="00514AF2" w:rsidRPr="002D2A1F" w:rsidRDefault="00514AF2" w:rsidP="00514AF2">
      <w:pPr>
        <w:tabs>
          <w:tab w:val="left" w:pos="-3330"/>
          <w:tab w:val="left" w:pos="720"/>
        </w:tabs>
        <w:ind w:left="810" w:hanging="450"/>
        <w:jc w:val="both"/>
        <w:rPr>
          <w:sz w:val="16"/>
          <w:szCs w:val="16"/>
        </w:rPr>
      </w:pPr>
    </w:p>
    <w:p w:rsidR="00514AF2" w:rsidRPr="002D2A1F" w:rsidRDefault="00514AF2" w:rsidP="00171C62">
      <w:pPr>
        <w:numPr>
          <w:ilvl w:val="0"/>
          <w:numId w:val="49"/>
        </w:numPr>
        <w:ind w:right="-535"/>
      </w:pPr>
      <w:r w:rsidRPr="002D2A1F">
        <w:rPr>
          <w:b/>
        </w:rPr>
        <w:t>Basic Competencies -</w:t>
      </w:r>
      <w:r w:rsidRPr="002D2A1F">
        <w:t xml:space="preserve"> are the skills and knowledge that everyone needs for work</w:t>
      </w:r>
    </w:p>
    <w:p w:rsidR="00514AF2" w:rsidRPr="002D2A1F" w:rsidRDefault="00514AF2" w:rsidP="00514AF2">
      <w:pPr>
        <w:ind w:firstLine="360"/>
        <w:jc w:val="both"/>
        <w:rPr>
          <w:sz w:val="16"/>
          <w:szCs w:val="16"/>
        </w:rPr>
      </w:pPr>
    </w:p>
    <w:p w:rsidR="00514AF2" w:rsidRPr="002D2A1F" w:rsidRDefault="00514AF2" w:rsidP="00171C62">
      <w:pPr>
        <w:numPr>
          <w:ilvl w:val="0"/>
          <w:numId w:val="49"/>
        </w:numPr>
        <w:jc w:val="both"/>
      </w:pPr>
      <w:r w:rsidRPr="002D2A1F">
        <w:rPr>
          <w:b/>
        </w:rPr>
        <w:t>Training Regulations (TR)</w:t>
      </w:r>
      <w:r w:rsidRPr="002D2A1F">
        <w:t xml:space="preserve"> – refers to the document promulgated and issued by TESDA consisting of competency standards, national qualifications and training guidelines for specific sectors/occupations.  The TR serves as basis for establishment of qualification and certification under the PTQF.  It also serves as guide for development of competency-based curricula and instructional materials including registration of TVET programs offered by TVET providers</w:t>
      </w:r>
    </w:p>
    <w:p w:rsidR="00514AF2" w:rsidRPr="002D2A1F" w:rsidRDefault="00514AF2" w:rsidP="00514AF2">
      <w:pPr>
        <w:tabs>
          <w:tab w:val="left" w:pos="720"/>
          <w:tab w:val="left" w:pos="810"/>
          <w:tab w:val="left" w:pos="1260"/>
        </w:tabs>
        <w:jc w:val="both"/>
        <w:rPr>
          <w:sz w:val="16"/>
          <w:szCs w:val="16"/>
        </w:rPr>
      </w:pPr>
    </w:p>
    <w:p w:rsidR="00514AF2" w:rsidRPr="002D2A1F" w:rsidRDefault="00514AF2" w:rsidP="00171C62">
      <w:pPr>
        <w:numPr>
          <w:ilvl w:val="0"/>
          <w:numId w:val="49"/>
        </w:numPr>
        <w:tabs>
          <w:tab w:val="left" w:pos="-2790"/>
        </w:tabs>
        <w:jc w:val="both"/>
      </w:pPr>
      <w:r w:rsidRPr="002D2A1F">
        <w:rPr>
          <w:b/>
        </w:rPr>
        <w:t xml:space="preserve">Underpinning Knowledge - </w:t>
      </w:r>
      <w:r w:rsidRPr="002D2A1F">
        <w:t>refers to the competency that involves in applying knowledge to perform work activities.  It includes specific knowledge that is essential to the performance of the competency</w:t>
      </w:r>
    </w:p>
    <w:p w:rsidR="00514AF2" w:rsidRPr="002D2A1F" w:rsidRDefault="00514AF2" w:rsidP="00514AF2">
      <w:pPr>
        <w:tabs>
          <w:tab w:val="left" w:pos="-2790"/>
        </w:tabs>
        <w:jc w:val="both"/>
        <w:rPr>
          <w:sz w:val="16"/>
          <w:szCs w:val="16"/>
        </w:rPr>
      </w:pPr>
    </w:p>
    <w:p w:rsidR="00514AF2" w:rsidRPr="002D2A1F" w:rsidRDefault="00514AF2" w:rsidP="00171C62">
      <w:pPr>
        <w:numPr>
          <w:ilvl w:val="0"/>
          <w:numId w:val="49"/>
        </w:numPr>
        <w:tabs>
          <w:tab w:val="left" w:pos="-2790"/>
        </w:tabs>
        <w:jc w:val="both"/>
      </w:pPr>
      <w:r w:rsidRPr="002D2A1F">
        <w:rPr>
          <w:b/>
        </w:rPr>
        <w:t>Underpinning Skills</w:t>
      </w:r>
      <w:r w:rsidRPr="002D2A1F">
        <w:t xml:space="preserve"> - refers to the list of the skills needed to achieve the elements and performance criteria in the unit of competency.  It includes generic and industry specific skills</w:t>
      </w:r>
    </w:p>
    <w:p w:rsidR="00514AF2" w:rsidRPr="002D2A1F" w:rsidRDefault="00514AF2" w:rsidP="00514AF2">
      <w:pPr>
        <w:tabs>
          <w:tab w:val="left" w:pos="-2790"/>
        </w:tabs>
        <w:jc w:val="both"/>
        <w:rPr>
          <w:sz w:val="16"/>
          <w:szCs w:val="16"/>
        </w:rPr>
      </w:pPr>
    </w:p>
    <w:p w:rsidR="00514AF2" w:rsidRPr="002D2A1F" w:rsidRDefault="00514AF2" w:rsidP="00171C62">
      <w:pPr>
        <w:numPr>
          <w:ilvl w:val="0"/>
          <w:numId w:val="49"/>
        </w:numPr>
        <w:jc w:val="both"/>
      </w:pPr>
      <w:r w:rsidRPr="002D2A1F">
        <w:rPr>
          <w:b/>
        </w:rPr>
        <w:t xml:space="preserve">Unit of Competency </w:t>
      </w:r>
      <w:r w:rsidRPr="002D2A1F">
        <w:t>– is a component of the competency standards stating a specific key function or role in a particular job or occupation; it is the smallest component of achievement that can be assessed and certified under the PTQF</w:t>
      </w:r>
    </w:p>
    <w:p w:rsidR="00514AF2" w:rsidRPr="002D2A1F" w:rsidRDefault="00514AF2" w:rsidP="00514AF2">
      <w:pPr>
        <w:ind w:left="810" w:hanging="450"/>
        <w:jc w:val="both"/>
      </w:pPr>
    </w:p>
    <w:p w:rsidR="00093AA6" w:rsidRPr="002D2A1F" w:rsidRDefault="00093AA6" w:rsidP="00514AF2">
      <w:pPr>
        <w:ind w:left="810" w:hanging="450"/>
        <w:jc w:val="both"/>
      </w:pPr>
    </w:p>
    <w:p w:rsidR="00514AF2" w:rsidRPr="002D2A1F" w:rsidRDefault="00514AF2" w:rsidP="00514AF2">
      <w:pPr>
        <w:ind w:left="360"/>
        <w:rPr>
          <w:b/>
        </w:rPr>
      </w:pPr>
      <w:r w:rsidRPr="002D2A1F">
        <w:rPr>
          <w:b/>
        </w:rPr>
        <w:t>SECTOR-SPECIFIC</w:t>
      </w:r>
    </w:p>
    <w:p w:rsidR="00514AF2" w:rsidRPr="002D2A1F" w:rsidRDefault="00514AF2">
      <w:pPr>
        <w:jc w:val="center"/>
      </w:pPr>
    </w:p>
    <w:p w:rsidR="00514AF2" w:rsidRPr="002D2A1F" w:rsidRDefault="00514AF2" w:rsidP="00514AF2">
      <w:pPr>
        <w:numPr>
          <w:ilvl w:val="0"/>
          <w:numId w:val="6"/>
        </w:numPr>
        <w:spacing w:before="60" w:after="60"/>
        <w:ind w:left="709" w:hanging="436"/>
        <w:jc w:val="both"/>
      </w:pPr>
      <w:r w:rsidRPr="002D2A1F">
        <w:rPr>
          <w:b/>
        </w:rPr>
        <w:t>Browser</w:t>
      </w:r>
      <w:r w:rsidRPr="002D2A1F">
        <w:t xml:space="preserve"> – a software package that provides the user interface for accessing Internet, Intranet and Extranet Web sites.</w:t>
      </w:r>
    </w:p>
    <w:p w:rsidR="00514AF2" w:rsidRPr="002D2A1F" w:rsidRDefault="00514AF2" w:rsidP="00514AF2">
      <w:pPr>
        <w:numPr>
          <w:ilvl w:val="0"/>
          <w:numId w:val="6"/>
        </w:numPr>
        <w:spacing w:before="60" w:after="60"/>
        <w:ind w:left="709" w:hanging="436"/>
        <w:jc w:val="both"/>
      </w:pPr>
      <w:r w:rsidRPr="002D2A1F">
        <w:rPr>
          <w:b/>
        </w:rPr>
        <w:t>Computer</w:t>
      </w:r>
      <w:r w:rsidRPr="002D2A1F">
        <w:t xml:space="preserve"> – a device that has the ability to accept data; internally store and execute a program of instructions; perform mathematical, logical, and manipulative operations on data; and report the results.</w:t>
      </w:r>
    </w:p>
    <w:p w:rsidR="00514AF2" w:rsidRPr="002D2A1F" w:rsidRDefault="00514AF2" w:rsidP="00514AF2">
      <w:pPr>
        <w:numPr>
          <w:ilvl w:val="0"/>
          <w:numId w:val="6"/>
        </w:numPr>
        <w:spacing w:before="60" w:after="60"/>
        <w:ind w:left="709" w:hanging="436"/>
        <w:jc w:val="both"/>
      </w:pPr>
      <w:r w:rsidRPr="002D2A1F">
        <w:rPr>
          <w:b/>
        </w:rPr>
        <w:t xml:space="preserve">Contact </w:t>
      </w:r>
      <w:proofErr w:type="gramStart"/>
      <w:r w:rsidRPr="002D2A1F">
        <w:rPr>
          <w:b/>
        </w:rPr>
        <w:t xml:space="preserve">Center </w:t>
      </w:r>
      <w:r w:rsidRPr="002D2A1F">
        <w:t xml:space="preserve"> –</w:t>
      </w:r>
      <w:proofErr w:type="gramEnd"/>
      <w:r w:rsidRPr="002D2A1F">
        <w:t xml:space="preserve"> an organization that provides customer interaction services such as customer care, technical support and advisory services to other companies for a fee.  The center also extends outbound customer campaigns such as telemarketing and sales.</w:t>
      </w:r>
    </w:p>
    <w:p w:rsidR="00514AF2" w:rsidRPr="002D2A1F" w:rsidRDefault="00514AF2" w:rsidP="00514AF2">
      <w:pPr>
        <w:numPr>
          <w:ilvl w:val="0"/>
          <w:numId w:val="6"/>
        </w:numPr>
        <w:spacing w:before="60" w:after="60"/>
        <w:ind w:left="709" w:hanging="436"/>
        <w:jc w:val="both"/>
      </w:pPr>
      <w:r w:rsidRPr="002D2A1F">
        <w:rPr>
          <w:b/>
        </w:rPr>
        <w:t>Data</w:t>
      </w:r>
      <w:r w:rsidRPr="002D2A1F">
        <w:t xml:space="preserve"> - objective measurements of the attributes (characteristics) of entities such as people, places, things, and events.</w:t>
      </w:r>
    </w:p>
    <w:p w:rsidR="00514AF2" w:rsidRPr="002D2A1F" w:rsidRDefault="00514AF2" w:rsidP="00514AF2">
      <w:pPr>
        <w:numPr>
          <w:ilvl w:val="0"/>
          <w:numId w:val="6"/>
        </w:numPr>
        <w:spacing w:before="60" w:after="60"/>
        <w:ind w:left="709" w:hanging="436"/>
        <w:jc w:val="both"/>
      </w:pPr>
      <w:r w:rsidRPr="002D2A1F">
        <w:rPr>
          <w:b/>
        </w:rPr>
        <w:t>Documentation</w:t>
      </w:r>
      <w:r w:rsidRPr="002D2A1F">
        <w:t xml:space="preserve"> – a collection of documents or information.</w:t>
      </w:r>
    </w:p>
    <w:p w:rsidR="00514AF2" w:rsidRPr="002D2A1F" w:rsidRDefault="00514AF2" w:rsidP="00514AF2">
      <w:pPr>
        <w:numPr>
          <w:ilvl w:val="0"/>
          <w:numId w:val="6"/>
        </w:numPr>
        <w:spacing w:before="60" w:after="60"/>
        <w:ind w:left="709" w:hanging="436"/>
        <w:jc w:val="both"/>
      </w:pPr>
      <w:r w:rsidRPr="002D2A1F">
        <w:rPr>
          <w:b/>
        </w:rPr>
        <w:lastRenderedPageBreak/>
        <w:t>Ergonomics</w:t>
      </w:r>
      <w:r w:rsidRPr="002D2A1F">
        <w:t xml:space="preserve"> - the science and technology emphasizing the safety, comfort, and ease of use of human-operated machines.  The goal of ergonomics is to produce systems that are user-friendly: safe, comfortable and easy to use.</w:t>
      </w:r>
    </w:p>
    <w:p w:rsidR="00514AF2" w:rsidRPr="002D2A1F" w:rsidRDefault="00514AF2" w:rsidP="00514AF2">
      <w:pPr>
        <w:numPr>
          <w:ilvl w:val="0"/>
          <w:numId w:val="6"/>
        </w:numPr>
        <w:spacing w:before="60" w:after="60"/>
        <w:ind w:left="709" w:hanging="436"/>
        <w:jc w:val="both"/>
      </w:pPr>
      <w:r w:rsidRPr="002D2A1F">
        <w:rPr>
          <w:b/>
        </w:rPr>
        <w:t xml:space="preserve">Information </w:t>
      </w:r>
      <w:r w:rsidRPr="002D2A1F">
        <w:t>– data placed in a meaningful and useful context for an end user.</w:t>
      </w:r>
    </w:p>
    <w:p w:rsidR="00514AF2" w:rsidRPr="002D2A1F" w:rsidRDefault="00514AF2" w:rsidP="00514AF2">
      <w:pPr>
        <w:numPr>
          <w:ilvl w:val="0"/>
          <w:numId w:val="6"/>
        </w:numPr>
        <w:spacing w:before="60" w:after="60"/>
        <w:ind w:left="709" w:hanging="436"/>
        <w:jc w:val="both"/>
      </w:pPr>
      <w:r w:rsidRPr="002D2A1F">
        <w:rPr>
          <w:b/>
        </w:rPr>
        <w:t>Information and Communication Technology (ICT) -</w:t>
      </w:r>
      <w:r w:rsidRPr="002D2A1F">
        <w:t xml:space="preserve"> refers to technologies associated with the transmission and exchange of data in the form of sound, text, visual images, signals or any combination of those forms through the use of digital technology.  It encompasses such services as telecommunications, posts, multimedia, electronic commerce, broadcasting, and information technology.</w:t>
      </w:r>
    </w:p>
    <w:p w:rsidR="00514AF2" w:rsidRPr="002D2A1F" w:rsidRDefault="00514AF2" w:rsidP="00514AF2">
      <w:pPr>
        <w:numPr>
          <w:ilvl w:val="0"/>
          <w:numId w:val="6"/>
        </w:numPr>
        <w:spacing w:before="60" w:after="60"/>
        <w:ind w:left="709" w:hanging="436"/>
        <w:jc w:val="both"/>
      </w:pPr>
      <w:r w:rsidRPr="002D2A1F">
        <w:rPr>
          <w:b/>
        </w:rPr>
        <w:t>Knowledge workers –</w:t>
      </w:r>
      <w:r w:rsidRPr="002D2A1F">
        <w:t xml:space="preserve"> people whose primary work activities include creating, using, and distributing information.</w:t>
      </w:r>
    </w:p>
    <w:p w:rsidR="00514AF2" w:rsidRPr="002D2A1F" w:rsidRDefault="00514AF2" w:rsidP="00514AF2">
      <w:pPr>
        <w:numPr>
          <w:ilvl w:val="0"/>
          <w:numId w:val="6"/>
        </w:numPr>
        <w:spacing w:before="60" w:after="60"/>
        <w:ind w:left="709" w:hanging="436"/>
        <w:jc w:val="both"/>
      </w:pPr>
      <w:r w:rsidRPr="002D2A1F">
        <w:rPr>
          <w:b/>
        </w:rPr>
        <w:t>Protocol –</w:t>
      </w:r>
      <w:r w:rsidRPr="002D2A1F">
        <w:t xml:space="preserve"> a set of rules and procedures for the control of communication in a communications network.</w:t>
      </w:r>
    </w:p>
    <w:p w:rsidR="00514AF2" w:rsidRPr="002D2A1F" w:rsidRDefault="00514AF2" w:rsidP="00514AF2">
      <w:pPr>
        <w:numPr>
          <w:ilvl w:val="0"/>
          <w:numId w:val="6"/>
        </w:numPr>
        <w:spacing w:before="60" w:after="60"/>
        <w:ind w:left="709" w:hanging="436"/>
        <w:jc w:val="both"/>
      </w:pPr>
      <w:r w:rsidRPr="002D2A1F">
        <w:rPr>
          <w:b/>
        </w:rPr>
        <w:t>Software –</w:t>
      </w:r>
      <w:r w:rsidRPr="002D2A1F">
        <w:t xml:space="preserve"> computer programs and procedures concerned with the operation of an information system.</w:t>
      </w:r>
    </w:p>
    <w:p w:rsidR="00514AF2" w:rsidRPr="002D2A1F" w:rsidRDefault="00514AF2" w:rsidP="00514AF2">
      <w:pPr>
        <w:numPr>
          <w:ilvl w:val="0"/>
          <w:numId w:val="6"/>
        </w:numPr>
        <w:spacing w:before="60" w:after="60"/>
        <w:ind w:left="709" w:hanging="436"/>
        <w:jc w:val="both"/>
      </w:pPr>
      <w:r w:rsidRPr="002D2A1F">
        <w:rPr>
          <w:b/>
        </w:rPr>
        <w:t>Standards –</w:t>
      </w:r>
      <w:r w:rsidRPr="002D2A1F">
        <w:t xml:space="preserve"> measures of performance developed to evaluate the progress of a system toward its objectives</w:t>
      </w:r>
    </w:p>
    <w:p w:rsidR="00514AF2" w:rsidRPr="002D2A1F" w:rsidRDefault="00514AF2" w:rsidP="00514AF2">
      <w:pPr>
        <w:numPr>
          <w:ilvl w:val="0"/>
          <w:numId w:val="6"/>
        </w:numPr>
        <w:spacing w:before="60" w:after="60"/>
        <w:ind w:left="709" w:hanging="436"/>
        <w:jc w:val="both"/>
      </w:pPr>
      <w:r w:rsidRPr="002D2A1F">
        <w:rPr>
          <w:b/>
        </w:rPr>
        <w:t>System –</w:t>
      </w:r>
      <w:r w:rsidRPr="002D2A1F">
        <w:t xml:space="preserve"> an assembly of methods, procedures, or techniques unified by regulated interaction to form an organized whole</w:t>
      </w:r>
    </w:p>
    <w:p w:rsidR="00514AF2" w:rsidRPr="002D2A1F" w:rsidRDefault="00514AF2" w:rsidP="00514AF2">
      <w:pPr>
        <w:numPr>
          <w:ilvl w:val="0"/>
          <w:numId w:val="6"/>
        </w:numPr>
        <w:spacing w:before="60" w:after="60"/>
        <w:ind w:left="709" w:hanging="436"/>
        <w:jc w:val="both"/>
      </w:pPr>
      <w:r w:rsidRPr="002D2A1F">
        <w:rPr>
          <w:b/>
        </w:rPr>
        <w:t>Telecommunications –</w:t>
      </w:r>
      <w:r w:rsidRPr="002D2A1F">
        <w:t xml:space="preserve"> pertaining to the transmission of signals over long distances, including not only data communications but also the transmission of images and voices using communication technologies.</w:t>
      </w:r>
    </w:p>
    <w:p w:rsidR="00147D5C" w:rsidRPr="002D2A1F" w:rsidRDefault="002C5F65" w:rsidP="00147D5C">
      <w:pPr>
        <w:jc w:val="center"/>
        <w:rPr>
          <w:b/>
        </w:rPr>
      </w:pPr>
      <w:r w:rsidRPr="002D2A1F">
        <w:br w:type="page"/>
      </w:r>
      <w:r w:rsidR="00147D5C" w:rsidRPr="002D2A1F">
        <w:rPr>
          <w:b/>
        </w:rPr>
        <w:lastRenderedPageBreak/>
        <w:t>ACKNOWLEDGEMENTS</w:t>
      </w:r>
    </w:p>
    <w:p w:rsidR="00147D5C" w:rsidRPr="002D2A1F" w:rsidRDefault="00147D5C" w:rsidP="00147D5C">
      <w:pPr>
        <w:tabs>
          <w:tab w:val="left" w:pos="360"/>
        </w:tabs>
      </w:pPr>
    </w:p>
    <w:p w:rsidR="00147D5C" w:rsidRPr="002D2A1F" w:rsidRDefault="00147D5C" w:rsidP="00147D5C">
      <w:pPr>
        <w:pStyle w:val="BodyText3"/>
        <w:ind w:left="360" w:firstLine="540"/>
        <w:jc w:val="both"/>
        <w:rPr>
          <w:b w:val="0"/>
        </w:rPr>
      </w:pPr>
      <w:r w:rsidRPr="002D2A1F">
        <w:rPr>
          <w:b w:val="0"/>
        </w:rPr>
        <w:t>The Technical Education and Skills Development Authority (TESDA) wishes to extend thanks and appreciation to the many representatives of business, industry, academe and government agencies who donated their time and expertise to the development and validation of these Training Regulations.</w:t>
      </w:r>
    </w:p>
    <w:p w:rsidR="00147D5C" w:rsidRPr="002D2A1F" w:rsidRDefault="00147D5C" w:rsidP="00147D5C">
      <w:pPr>
        <w:tabs>
          <w:tab w:val="left" w:pos="360"/>
        </w:tabs>
      </w:pPr>
    </w:p>
    <w:p w:rsidR="00147D5C" w:rsidRPr="002D2A1F" w:rsidRDefault="00147D5C" w:rsidP="00147D5C">
      <w:pPr>
        <w:tabs>
          <w:tab w:val="left" w:pos="360"/>
        </w:tabs>
      </w:pPr>
    </w:p>
    <w:p w:rsidR="00147D5C" w:rsidRPr="002D2A1F" w:rsidRDefault="00147D5C" w:rsidP="00147D5C">
      <w:pPr>
        <w:numPr>
          <w:ilvl w:val="0"/>
          <w:numId w:val="2"/>
        </w:numPr>
        <w:rPr>
          <w:b/>
        </w:rPr>
      </w:pPr>
      <w:r w:rsidRPr="002D2A1F">
        <w:rPr>
          <w:b/>
        </w:rPr>
        <w:t>THE TECHNICAL ADVISORY PANEL (TAP)</w:t>
      </w:r>
    </w:p>
    <w:p w:rsidR="00147D5C" w:rsidRPr="002D2A1F" w:rsidRDefault="00147D5C" w:rsidP="00147D5C">
      <w:pPr>
        <w:rPr>
          <w:b/>
        </w:rPr>
      </w:pPr>
    </w:p>
    <w:tbl>
      <w:tblPr>
        <w:tblW w:w="0" w:type="auto"/>
        <w:tblInd w:w="468" w:type="dxa"/>
        <w:tblLayout w:type="fixed"/>
        <w:tblLook w:val="0000" w:firstRow="0" w:lastRow="0" w:firstColumn="0" w:lastColumn="0" w:noHBand="0" w:noVBand="0"/>
      </w:tblPr>
      <w:tblGrid>
        <w:gridCol w:w="4230"/>
        <w:gridCol w:w="4878"/>
      </w:tblGrid>
      <w:tr w:rsidR="00147D5C" w:rsidRPr="002D2A1F" w:rsidTr="00147D5C">
        <w:tc>
          <w:tcPr>
            <w:tcW w:w="4230" w:type="dxa"/>
          </w:tcPr>
          <w:p w:rsidR="00147D5C" w:rsidRPr="002D2A1F" w:rsidRDefault="00147D5C" w:rsidP="00147D5C">
            <w:pPr>
              <w:pStyle w:val="Heading4"/>
              <w:numPr>
                <w:ilvl w:val="0"/>
                <w:numId w:val="0"/>
              </w:numPr>
              <w:rPr>
                <w:b/>
              </w:rPr>
            </w:pPr>
            <w:r w:rsidRPr="002D2A1F">
              <w:rPr>
                <w:b/>
              </w:rPr>
              <w:t>MS. MA. CORAZON M. AKOL</w:t>
            </w:r>
          </w:p>
          <w:p w:rsidR="00147D5C" w:rsidRPr="002D2A1F" w:rsidRDefault="00147D5C" w:rsidP="00147D5C">
            <w:pPr>
              <w:tabs>
                <w:tab w:val="left" w:pos="360"/>
              </w:tabs>
            </w:pPr>
            <w:r w:rsidRPr="002D2A1F">
              <w:t>Chair</w:t>
            </w:r>
          </w:p>
          <w:p w:rsidR="00147D5C" w:rsidRPr="002D2A1F" w:rsidRDefault="00147D5C" w:rsidP="00147D5C">
            <w:pPr>
              <w:tabs>
                <w:tab w:val="left" w:pos="360"/>
              </w:tabs>
            </w:pPr>
            <w:r w:rsidRPr="002D2A1F">
              <w:t>President</w:t>
            </w:r>
          </w:p>
          <w:p w:rsidR="00147D5C" w:rsidRPr="002D2A1F" w:rsidRDefault="00147D5C" w:rsidP="00147D5C">
            <w:pPr>
              <w:tabs>
                <w:tab w:val="left" w:pos="360"/>
              </w:tabs>
            </w:pPr>
            <w:r w:rsidRPr="002D2A1F">
              <w:t>JITSE Philippines Foundation</w:t>
            </w:r>
          </w:p>
          <w:p w:rsidR="00147D5C" w:rsidRPr="002D2A1F" w:rsidRDefault="00147D5C" w:rsidP="00147D5C">
            <w:pPr>
              <w:tabs>
                <w:tab w:val="left" w:pos="360"/>
              </w:tabs>
            </w:pPr>
            <w:r w:rsidRPr="002D2A1F">
              <w:t>3</w:t>
            </w:r>
            <w:r w:rsidRPr="002D2A1F">
              <w:rPr>
                <w:vertAlign w:val="superscript"/>
              </w:rPr>
              <w:t>rd</w:t>
            </w:r>
            <w:r w:rsidRPr="002D2A1F">
              <w:t xml:space="preserve"> Floor, OPPEN Bldg.</w:t>
            </w:r>
          </w:p>
          <w:p w:rsidR="00147D5C" w:rsidRPr="002D2A1F" w:rsidRDefault="00147D5C" w:rsidP="00147D5C">
            <w:pPr>
              <w:tabs>
                <w:tab w:val="left" w:pos="360"/>
              </w:tabs>
            </w:pPr>
            <w:proofErr w:type="spellStart"/>
            <w:r w:rsidRPr="002D2A1F">
              <w:t>Sen</w:t>
            </w:r>
            <w:proofErr w:type="spellEnd"/>
            <w:r w:rsidRPr="002D2A1F">
              <w:t xml:space="preserve"> Gil J. </w:t>
            </w:r>
            <w:proofErr w:type="spellStart"/>
            <w:r w:rsidRPr="002D2A1F">
              <w:t>Puyat</w:t>
            </w:r>
            <w:proofErr w:type="spellEnd"/>
            <w:r w:rsidRPr="002D2A1F">
              <w:t xml:space="preserve"> Ave.</w:t>
            </w:r>
          </w:p>
          <w:p w:rsidR="00147D5C" w:rsidRPr="002D2A1F" w:rsidRDefault="00147D5C" w:rsidP="00147D5C">
            <w:pPr>
              <w:tabs>
                <w:tab w:val="left" w:pos="360"/>
              </w:tabs>
            </w:pPr>
            <w:r w:rsidRPr="002D2A1F">
              <w:t>Makati City</w:t>
            </w:r>
          </w:p>
        </w:tc>
        <w:tc>
          <w:tcPr>
            <w:tcW w:w="4878" w:type="dxa"/>
          </w:tcPr>
          <w:p w:rsidR="00147D5C" w:rsidRPr="002D2A1F" w:rsidRDefault="00147D5C" w:rsidP="00147D5C">
            <w:pPr>
              <w:tabs>
                <w:tab w:val="left" w:pos="360"/>
              </w:tabs>
              <w:rPr>
                <w:b/>
              </w:rPr>
            </w:pPr>
            <w:r w:rsidRPr="002D2A1F">
              <w:rPr>
                <w:b/>
              </w:rPr>
              <w:t>MR. ARNEL F. HIBO (ACADEME)</w:t>
            </w:r>
          </w:p>
          <w:p w:rsidR="00147D5C" w:rsidRPr="002D2A1F" w:rsidRDefault="00147D5C" w:rsidP="00147D5C">
            <w:pPr>
              <w:tabs>
                <w:tab w:val="left" w:pos="360"/>
              </w:tabs>
            </w:pPr>
            <w:r w:rsidRPr="002D2A1F">
              <w:t>Vice President</w:t>
            </w:r>
          </w:p>
          <w:p w:rsidR="00147D5C" w:rsidRPr="002D2A1F" w:rsidRDefault="00147D5C" w:rsidP="00147D5C">
            <w:pPr>
              <w:tabs>
                <w:tab w:val="left" w:pos="360"/>
              </w:tabs>
            </w:pPr>
            <w:r w:rsidRPr="002D2A1F">
              <w:t xml:space="preserve">AMA Global Education System </w:t>
            </w:r>
          </w:p>
          <w:p w:rsidR="00147D5C" w:rsidRPr="002D2A1F" w:rsidRDefault="00147D5C" w:rsidP="00147D5C">
            <w:pPr>
              <w:tabs>
                <w:tab w:val="left" w:pos="360"/>
              </w:tabs>
              <w:rPr>
                <w:b/>
              </w:rPr>
            </w:pPr>
          </w:p>
          <w:p w:rsidR="00147D5C" w:rsidRPr="002D2A1F" w:rsidRDefault="00147D5C" w:rsidP="00147D5C">
            <w:pPr>
              <w:tabs>
                <w:tab w:val="left" w:pos="360"/>
              </w:tabs>
              <w:rPr>
                <w:b/>
              </w:rPr>
            </w:pPr>
            <w:r w:rsidRPr="002D2A1F">
              <w:rPr>
                <w:b/>
              </w:rPr>
              <w:t>MR. CATALINO OBINARIO, JR. (LABOR)</w:t>
            </w:r>
          </w:p>
          <w:p w:rsidR="00147D5C" w:rsidRPr="002D2A1F" w:rsidRDefault="00147D5C" w:rsidP="00147D5C">
            <w:pPr>
              <w:tabs>
                <w:tab w:val="left" w:pos="360"/>
              </w:tabs>
            </w:pPr>
            <w:r w:rsidRPr="002D2A1F">
              <w:t>KAMPI</w:t>
            </w:r>
          </w:p>
          <w:p w:rsidR="00147D5C" w:rsidRPr="002D2A1F" w:rsidRDefault="00147D5C" w:rsidP="00147D5C">
            <w:pPr>
              <w:tabs>
                <w:tab w:val="left" w:pos="360"/>
              </w:tabs>
            </w:pPr>
            <w:r w:rsidRPr="002D2A1F">
              <w:t xml:space="preserve">Rm. 605 </w:t>
            </w:r>
            <w:proofErr w:type="spellStart"/>
            <w:r w:rsidRPr="002D2A1F">
              <w:t>Fil</w:t>
            </w:r>
            <w:proofErr w:type="spellEnd"/>
            <w:r w:rsidRPr="002D2A1F">
              <w:t xml:space="preserve"> Garcia Tower</w:t>
            </w:r>
          </w:p>
          <w:p w:rsidR="00147D5C" w:rsidRPr="002D2A1F" w:rsidRDefault="00147D5C" w:rsidP="00147D5C">
            <w:pPr>
              <w:tabs>
                <w:tab w:val="left" w:pos="360"/>
              </w:tabs>
            </w:pPr>
            <w:r w:rsidRPr="002D2A1F">
              <w:t xml:space="preserve">140 </w:t>
            </w:r>
            <w:proofErr w:type="spellStart"/>
            <w:r w:rsidRPr="002D2A1F">
              <w:t>Kalayaan</w:t>
            </w:r>
            <w:proofErr w:type="spellEnd"/>
            <w:r w:rsidRPr="002D2A1F">
              <w:t xml:space="preserve"> Ave., Q.C.</w:t>
            </w:r>
          </w:p>
        </w:tc>
      </w:tr>
    </w:tbl>
    <w:p w:rsidR="00147D5C" w:rsidRPr="002D2A1F" w:rsidRDefault="00147D5C" w:rsidP="00147D5C">
      <w:pPr>
        <w:rPr>
          <w:b/>
        </w:rPr>
      </w:pPr>
    </w:p>
    <w:p w:rsidR="00147D5C" w:rsidRPr="002D2A1F" w:rsidRDefault="00147D5C" w:rsidP="00147D5C">
      <w:pPr>
        <w:numPr>
          <w:ilvl w:val="0"/>
          <w:numId w:val="2"/>
        </w:numPr>
        <w:rPr>
          <w:b/>
        </w:rPr>
      </w:pPr>
      <w:r w:rsidRPr="002D2A1F">
        <w:rPr>
          <w:b/>
        </w:rPr>
        <w:t>THE TECHNICAL EXPERT PANEL (TEP) – FY 2004</w:t>
      </w:r>
    </w:p>
    <w:p w:rsidR="00147D5C" w:rsidRPr="002D2A1F" w:rsidRDefault="00147D5C" w:rsidP="00147D5C">
      <w:pPr>
        <w:tabs>
          <w:tab w:val="left" w:pos="360"/>
        </w:tabs>
        <w:rPr>
          <w:b/>
        </w:rPr>
      </w:pPr>
    </w:p>
    <w:tbl>
      <w:tblPr>
        <w:tblW w:w="0" w:type="auto"/>
        <w:tblInd w:w="378" w:type="dxa"/>
        <w:tblLayout w:type="fixed"/>
        <w:tblLook w:val="0000" w:firstRow="0" w:lastRow="0" w:firstColumn="0" w:lastColumn="0" w:noHBand="0" w:noVBand="0"/>
      </w:tblPr>
      <w:tblGrid>
        <w:gridCol w:w="4860"/>
        <w:gridCol w:w="4338"/>
      </w:tblGrid>
      <w:tr w:rsidR="00147D5C" w:rsidRPr="002D2A1F" w:rsidTr="00147D5C">
        <w:tc>
          <w:tcPr>
            <w:tcW w:w="4860" w:type="dxa"/>
          </w:tcPr>
          <w:p w:rsidR="00147D5C" w:rsidRPr="002D2A1F" w:rsidRDefault="00147D5C" w:rsidP="00147D5C">
            <w:pPr>
              <w:tabs>
                <w:tab w:val="left" w:pos="360"/>
              </w:tabs>
              <w:rPr>
                <w:b/>
              </w:rPr>
            </w:pPr>
            <w:r w:rsidRPr="002D2A1F">
              <w:rPr>
                <w:b/>
              </w:rPr>
              <w:t>MR. BONG BORJA</w:t>
            </w:r>
          </w:p>
          <w:p w:rsidR="00147D5C" w:rsidRPr="002D2A1F" w:rsidRDefault="00147D5C" w:rsidP="00147D5C">
            <w:pPr>
              <w:tabs>
                <w:tab w:val="left" w:pos="360"/>
              </w:tabs>
            </w:pPr>
            <w:r w:rsidRPr="002D2A1F">
              <w:t>President</w:t>
            </w:r>
          </w:p>
          <w:p w:rsidR="00147D5C" w:rsidRPr="002D2A1F" w:rsidRDefault="00147D5C" w:rsidP="00147D5C">
            <w:pPr>
              <w:tabs>
                <w:tab w:val="left" w:pos="360"/>
              </w:tabs>
            </w:pPr>
            <w:r w:rsidRPr="002D2A1F">
              <w:t>People Support</w:t>
            </w:r>
          </w:p>
        </w:tc>
        <w:tc>
          <w:tcPr>
            <w:tcW w:w="4338" w:type="dxa"/>
          </w:tcPr>
          <w:p w:rsidR="00147D5C" w:rsidRPr="002D2A1F" w:rsidRDefault="00147D5C" w:rsidP="00147D5C">
            <w:pPr>
              <w:tabs>
                <w:tab w:val="left" w:pos="360"/>
              </w:tabs>
              <w:rPr>
                <w:b/>
              </w:rPr>
            </w:pPr>
            <w:r w:rsidRPr="002D2A1F">
              <w:rPr>
                <w:b/>
              </w:rPr>
              <w:t>MR. JAN BENGSON</w:t>
            </w:r>
          </w:p>
          <w:p w:rsidR="00147D5C" w:rsidRPr="002D2A1F" w:rsidRDefault="00147D5C" w:rsidP="00147D5C">
            <w:pPr>
              <w:tabs>
                <w:tab w:val="left" w:pos="360"/>
              </w:tabs>
            </w:pPr>
            <w:r w:rsidRPr="002D2A1F">
              <w:t>Executive Director, CFP</w:t>
            </w:r>
          </w:p>
          <w:p w:rsidR="00147D5C" w:rsidRPr="002D2A1F" w:rsidRDefault="00147D5C" w:rsidP="00147D5C">
            <w:pPr>
              <w:tabs>
                <w:tab w:val="left" w:pos="360"/>
              </w:tabs>
            </w:pPr>
            <w:r w:rsidRPr="002D2A1F">
              <w:t>Customer Contact Center</w:t>
            </w:r>
          </w:p>
        </w:tc>
      </w:tr>
      <w:tr w:rsidR="00147D5C" w:rsidRPr="002D2A1F" w:rsidTr="00147D5C">
        <w:tc>
          <w:tcPr>
            <w:tcW w:w="4860" w:type="dxa"/>
          </w:tcPr>
          <w:p w:rsidR="00147D5C" w:rsidRPr="002D2A1F" w:rsidRDefault="00147D5C" w:rsidP="00147D5C">
            <w:pPr>
              <w:tabs>
                <w:tab w:val="left" w:pos="360"/>
              </w:tabs>
            </w:pPr>
            <w:r w:rsidRPr="002D2A1F">
              <w:t xml:space="preserve"> </w:t>
            </w:r>
          </w:p>
        </w:tc>
        <w:tc>
          <w:tcPr>
            <w:tcW w:w="4338" w:type="dxa"/>
          </w:tcPr>
          <w:p w:rsidR="00147D5C" w:rsidRPr="002D2A1F" w:rsidRDefault="00147D5C" w:rsidP="00147D5C">
            <w:pPr>
              <w:tabs>
                <w:tab w:val="left" w:pos="360"/>
              </w:tabs>
            </w:pPr>
          </w:p>
        </w:tc>
      </w:tr>
      <w:tr w:rsidR="00147D5C" w:rsidRPr="002D2A1F" w:rsidTr="00147D5C">
        <w:tc>
          <w:tcPr>
            <w:tcW w:w="4860" w:type="dxa"/>
          </w:tcPr>
          <w:p w:rsidR="00147D5C" w:rsidRPr="002D2A1F" w:rsidRDefault="00147D5C" w:rsidP="00147D5C">
            <w:pPr>
              <w:tabs>
                <w:tab w:val="left" w:pos="360"/>
              </w:tabs>
              <w:rPr>
                <w:b/>
              </w:rPr>
            </w:pPr>
            <w:r w:rsidRPr="002D2A1F">
              <w:rPr>
                <w:b/>
              </w:rPr>
              <w:t>MS. KAREN BATUNGBACAL</w:t>
            </w:r>
          </w:p>
          <w:p w:rsidR="00147D5C" w:rsidRPr="002D2A1F" w:rsidRDefault="00147D5C" w:rsidP="00147D5C">
            <w:pPr>
              <w:pStyle w:val="Footer"/>
              <w:tabs>
                <w:tab w:val="clear" w:pos="4320"/>
                <w:tab w:val="clear" w:pos="8640"/>
                <w:tab w:val="left" w:pos="360"/>
              </w:tabs>
              <w:rPr>
                <w:rFonts w:ascii="Arial" w:hAnsi="Arial"/>
                <w:sz w:val="24"/>
              </w:rPr>
            </w:pPr>
            <w:r w:rsidRPr="002D2A1F">
              <w:rPr>
                <w:rFonts w:ascii="Arial" w:hAnsi="Arial"/>
                <w:sz w:val="24"/>
              </w:rPr>
              <w:t>Customer Contact Center</w:t>
            </w:r>
          </w:p>
          <w:p w:rsidR="00147D5C" w:rsidRPr="002D2A1F" w:rsidRDefault="00147D5C" w:rsidP="00147D5C">
            <w:pPr>
              <w:pStyle w:val="Footer"/>
              <w:tabs>
                <w:tab w:val="clear" w:pos="4320"/>
                <w:tab w:val="clear" w:pos="8640"/>
                <w:tab w:val="left" w:pos="360"/>
              </w:tabs>
              <w:rPr>
                <w:rFonts w:ascii="Arial" w:hAnsi="Arial"/>
                <w:sz w:val="24"/>
              </w:rPr>
            </w:pPr>
            <w:r w:rsidRPr="002D2A1F">
              <w:rPr>
                <w:rFonts w:ascii="Arial" w:hAnsi="Arial"/>
                <w:sz w:val="24"/>
              </w:rPr>
              <w:t>Source One Global</w:t>
            </w:r>
          </w:p>
        </w:tc>
        <w:tc>
          <w:tcPr>
            <w:tcW w:w="4338" w:type="dxa"/>
          </w:tcPr>
          <w:p w:rsidR="00147D5C" w:rsidRPr="002D2A1F" w:rsidRDefault="00147D5C" w:rsidP="00147D5C">
            <w:pPr>
              <w:tabs>
                <w:tab w:val="left" w:pos="360"/>
              </w:tabs>
              <w:rPr>
                <w:b/>
              </w:rPr>
            </w:pPr>
            <w:r w:rsidRPr="002D2A1F">
              <w:rPr>
                <w:b/>
              </w:rPr>
              <w:t>MR. MIGUEL GARCIA</w:t>
            </w:r>
          </w:p>
          <w:p w:rsidR="00147D5C" w:rsidRPr="002D2A1F" w:rsidRDefault="00147D5C" w:rsidP="00147D5C">
            <w:pPr>
              <w:tabs>
                <w:tab w:val="left" w:pos="360"/>
              </w:tabs>
            </w:pPr>
            <w:r w:rsidRPr="002D2A1F">
              <w:t>Managing Director</w:t>
            </w:r>
          </w:p>
          <w:p w:rsidR="00147D5C" w:rsidRPr="002D2A1F" w:rsidRDefault="00147D5C" w:rsidP="00147D5C">
            <w:pPr>
              <w:tabs>
                <w:tab w:val="left" w:pos="360"/>
              </w:tabs>
            </w:pPr>
            <w:r w:rsidRPr="002D2A1F">
              <w:t>Diversified Technology Systems, Inc.</w:t>
            </w:r>
          </w:p>
        </w:tc>
      </w:tr>
      <w:tr w:rsidR="00147D5C" w:rsidRPr="002D2A1F" w:rsidTr="00147D5C">
        <w:tc>
          <w:tcPr>
            <w:tcW w:w="4860" w:type="dxa"/>
          </w:tcPr>
          <w:p w:rsidR="00147D5C" w:rsidRPr="002D2A1F" w:rsidRDefault="00147D5C" w:rsidP="00147D5C">
            <w:pPr>
              <w:tabs>
                <w:tab w:val="left" w:pos="360"/>
              </w:tabs>
            </w:pPr>
          </w:p>
        </w:tc>
        <w:tc>
          <w:tcPr>
            <w:tcW w:w="4338" w:type="dxa"/>
          </w:tcPr>
          <w:p w:rsidR="00147D5C" w:rsidRPr="002D2A1F" w:rsidRDefault="00147D5C" w:rsidP="00147D5C">
            <w:pPr>
              <w:tabs>
                <w:tab w:val="left" w:pos="360"/>
              </w:tabs>
            </w:pPr>
          </w:p>
        </w:tc>
      </w:tr>
      <w:tr w:rsidR="00147D5C" w:rsidRPr="002D2A1F" w:rsidTr="00147D5C">
        <w:tc>
          <w:tcPr>
            <w:tcW w:w="4860" w:type="dxa"/>
          </w:tcPr>
          <w:p w:rsidR="00147D5C" w:rsidRPr="002D2A1F" w:rsidRDefault="00147D5C" w:rsidP="00147D5C">
            <w:pPr>
              <w:pStyle w:val="Heading4"/>
              <w:numPr>
                <w:ilvl w:val="0"/>
                <w:numId w:val="0"/>
              </w:numPr>
              <w:ind w:left="-18"/>
              <w:rPr>
                <w:b/>
              </w:rPr>
            </w:pPr>
            <w:r w:rsidRPr="002D2A1F">
              <w:rPr>
                <w:b/>
              </w:rPr>
              <w:t>MS. DULCE D. DAYRIT</w:t>
            </w:r>
          </w:p>
          <w:p w:rsidR="00147D5C" w:rsidRPr="002D2A1F" w:rsidRDefault="00147D5C" w:rsidP="00147D5C">
            <w:r w:rsidRPr="002D2A1F">
              <w:t>Managing Partner</w:t>
            </w:r>
          </w:p>
          <w:p w:rsidR="00147D5C" w:rsidRPr="002D2A1F" w:rsidRDefault="00147D5C" w:rsidP="00147D5C">
            <w:pPr>
              <w:tabs>
                <w:tab w:val="left" w:pos="360"/>
              </w:tabs>
            </w:pPr>
            <w:r w:rsidRPr="002D2A1F">
              <w:t>Asia Call Center Link</w:t>
            </w:r>
          </w:p>
        </w:tc>
        <w:tc>
          <w:tcPr>
            <w:tcW w:w="4338" w:type="dxa"/>
          </w:tcPr>
          <w:p w:rsidR="00147D5C" w:rsidRPr="002D2A1F" w:rsidRDefault="00147D5C" w:rsidP="00147D5C">
            <w:pPr>
              <w:pStyle w:val="Heading4"/>
              <w:numPr>
                <w:ilvl w:val="0"/>
                <w:numId w:val="0"/>
              </w:numPr>
              <w:ind w:left="-18"/>
              <w:rPr>
                <w:b/>
              </w:rPr>
            </w:pPr>
            <w:r w:rsidRPr="002D2A1F">
              <w:rPr>
                <w:b/>
              </w:rPr>
              <w:t>MR. GEORGE SORIO</w:t>
            </w:r>
          </w:p>
          <w:p w:rsidR="00147D5C" w:rsidRPr="002D2A1F" w:rsidRDefault="00147D5C" w:rsidP="00147D5C">
            <w:pPr>
              <w:tabs>
                <w:tab w:val="left" w:pos="360"/>
              </w:tabs>
            </w:pPr>
            <w:r w:rsidRPr="002D2A1F">
              <w:t>Sr. Executive Vice President</w:t>
            </w:r>
          </w:p>
          <w:p w:rsidR="00147D5C" w:rsidRPr="002D2A1F" w:rsidRDefault="00147D5C" w:rsidP="00147D5C">
            <w:pPr>
              <w:tabs>
                <w:tab w:val="left" w:pos="360"/>
              </w:tabs>
            </w:pPr>
            <w:r w:rsidRPr="002D2A1F">
              <w:t xml:space="preserve">Cyber City </w:t>
            </w:r>
            <w:proofErr w:type="spellStart"/>
            <w:r w:rsidRPr="002D2A1F">
              <w:t>Telesource</w:t>
            </w:r>
            <w:proofErr w:type="spellEnd"/>
          </w:p>
        </w:tc>
      </w:tr>
      <w:tr w:rsidR="00147D5C" w:rsidRPr="002D2A1F" w:rsidTr="00147D5C">
        <w:tc>
          <w:tcPr>
            <w:tcW w:w="4860" w:type="dxa"/>
          </w:tcPr>
          <w:p w:rsidR="00147D5C" w:rsidRPr="002D2A1F" w:rsidRDefault="00147D5C" w:rsidP="00147D5C">
            <w:pPr>
              <w:pStyle w:val="Heading4"/>
              <w:numPr>
                <w:ilvl w:val="0"/>
                <w:numId w:val="0"/>
              </w:numPr>
            </w:pPr>
          </w:p>
        </w:tc>
        <w:tc>
          <w:tcPr>
            <w:tcW w:w="4338" w:type="dxa"/>
          </w:tcPr>
          <w:p w:rsidR="00147D5C" w:rsidRPr="002D2A1F" w:rsidRDefault="00147D5C" w:rsidP="00147D5C">
            <w:pPr>
              <w:pStyle w:val="Heading4"/>
              <w:numPr>
                <w:ilvl w:val="0"/>
                <w:numId w:val="0"/>
              </w:numPr>
            </w:pPr>
          </w:p>
        </w:tc>
      </w:tr>
      <w:tr w:rsidR="00147D5C" w:rsidRPr="002D2A1F" w:rsidTr="00147D5C">
        <w:tc>
          <w:tcPr>
            <w:tcW w:w="4860" w:type="dxa"/>
          </w:tcPr>
          <w:p w:rsidR="00147D5C" w:rsidRPr="002D2A1F" w:rsidRDefault="00147D5C" w:rsidP="00147D5C">
            <w:pPr>
              <w:pStyle w:val="Heading4"/>
              <w:numPr>
                <w:ilvl w:val="0"/>
                <w:numId w:val="0"/>
              </w:numPr>
              <w:rPr>
                <w:b/>
              </w:rPr>
            </w:pPr>
            <w:r w:rsidRPr="002D2A1F">
              <w:rPr>
                <w:b/>
              </w:rPr>
              <w:t>MS. MARIA SOCORRO H. HERNANDEZ</w:t>
            </w:r>
          </w:p>
          <w:p w:rsidR="00147D5C" w:rsidRPr="002D2A1F" w:rsidRDefault="00147D5C" w:rsidP="00147D5C">
            <w:pPr>
              <w:tabs>
                <w:tab w:val="left" w:pos="360"/>
              </w:tabs>
            </w:pPr>
            <w:r w:rsidRPr="002D2A1F">
              <w:t>Consultant</w:t>
            </w:r>
          </w:p>
          <w:p w:rsidR="00147D5C" w:rsidRPr="002D2A1F" w:rsidRDefault="00147D5C" w:rsidP="00147D5C">
            <w:pPr>
              <w:tabs>
                <w:tab w:val="left" w:pos="360"/>
              </w:tabs>
            </w:pPr>
            <w:r w:rsidRPr="002D2A1F">
              <w:t>Office of Senator Ramon Magsaysay, Jr.</w:t>
            </w:r>
          </w:p>
        </w:tc>
        <w:tc>
          <w:tcPr>
            <w:tcW w:w="4338" w:type="dxa"/>
          </w:tcPr>
          <w:p w:rsidR="00147D5C" w:rsidRPr="002D2A1F" w:rsidRDefault="00147D5C" w:rsidP="00147D5C">
            <w:pPr>
              <w:pStyle w:val="Heading4"/>
              <w:numPr>
                <w:ilvl w:val="0"/>
                <w:numId w:val="0"/>
              </w:numPr>
              <w:rPr>
                <w:b/>
              </w:rPr>
            </w:pPr>
            <w:r w:rsidRPr="002D2A1F">
              <w:rPr>
                <w:b/>
              </w:rPr>
              <w:t>MR. ROBERTO C. ESTEBANLAR</w:t>
            </w:r>
          </w:p>
          <w:p w:rsidR="00147D5C" w:rsidRPr="002D2A1F" w:rsidRDefault="00147D5C" w:rsidP="00147D5C">
            <w:pPr>
              <w:tabs>
                <w:tab w:val="left" w:pos="360"/>
              </w:tabs>
            </w:pPr>
            <w:r w:rsidRPr="002D2A1F">
              <w:t>Managing Consultant</w:t>
            </w:r>
          </w:p>
          <w:p w:rsidR="00147D5C" w:rsidRPr="002D2A1F" w:rsidRDefault="00147D5C" w:rsidP="00147D5C">
            <w:pPr>
              <w:tabs>
                <w:tab w:val="left" w:pos="360"/>
              </w:tabs>
            </w:pPr>
            <w:r w:rsidRPr="002D2A1F">
              <w:t>Call Center Academy</w:t>
            </w:r>
          </w:p>
        </w:tc>
      </w:tr>
      <w:tr w:rsidR="00147D5C" w:rsidRPr="002D2A1F" w:rsidTr="00147D5C">
        <w:tc>
          <w:tcPr>
            <w:tcW w:w="4860" w:type="dxa"/>
          </w:tcPr>
          <w:p w:rsidR="00147D5C" w:rsidRPr="002D2A1F" w:rsidRDefault="00147D5C" w:rsidP="00147D5C">
            <w:pPr>
              <w:pStyle w:val="Heading4"/>
              <w:numPr>
                <w:ilvl w:val="3"/>
                <w:numId w:val="1"/>
              </w:numPr>
              <w:ind w:left="0"/>
              <w:rPr>
                <w:b/>
              </w:rPr>
            </w:pPr>
          </w:p>
        </w:tc>
        <w:tc>
          <w:tcPr>
            <w:tcW w:w="4338" w:type="dxa"/>
          </w:tcPr>
          <w:p w:rsidR="00147D5C" w:rsidRPr="002D2A1F" w:rsidRDefault="00147D5C" w:rsidP="00147D5C">
            <w:pPr>
              <w:pStyle w:val="Heading4"/>
              <w:numPr>
                <w:ilvl w:val="3"/>
                <w:numId w:val="1"/>
              </w:numPr>
              <w:ind w:left="0"/>
              <w:rPr>
                <w:b/>
              </w:rPr>
            </w:pPr>
          </w:p>
        </w:tc>
      </w:tr>
      <w:tr w:rsidR="00147D5C" w:rsidRPr="002D2A1F" w:rsidTr="00147D5C">
        <w:tc>
          <w:tcPr>
            <w:tcW w:w="4860" w:type="dxa"/>
          </w:tcPr>
          <w:p w:rsidR="00147D5C" w:rsidRPr="002D2A1F" w:rsidRDefault="00147D5C" w:rsidP="00147D5C">
            <w:pPr>
              <w:pStyle w:val="Heading4"/>
              <w:numPr>
                <w:ilvl w:val="0"/>
                <w:numId w:val="0"/>
              </w:numPr>
              <w:rPr>
                <w:b/>
              </w:rPr>
            </w:pPr>
            <w:r w:rsidRPr="002D2A1F">
              <w:rPr>
                <w:b/>
              </w:rPr>
              <w:t>MS. YOHLIE C. JARLEGO</w:t>
            </w:r>
          </w:p>
          <w:p w:rsidR="00147D5C" w:rsidRPr="002D2A1F" w:rsidRDefault="00147D5C" w:rsidP="00147D5C">
            <w:pPr>
              <w:pStyle w:val="Footer"/>
              <w:tabs>
                <w:tab w:val="clear" w:pos="4320"/>
                <w:tab w:val="clear" w:pos="8640"/>
              </w:tabs>
              <w:rPr>
                <w:rFonts w:ascii="Arial" w:hAnsi="Arial"/>
                <w:sz w:val="24"/>
              </w:rPr>
            </w:pPr>
            <w:r w:rsidRPr="002D2A1F">
              <w:rPr>
                <w:rFonts w:ascii="Arial" w:hAnsi="Arial"/>
                <w:sz w:val="24"/>
              </w:rPr>
              <w:t>COO, Call Center Academy</w:t>
            </w:r>
          </w:p>
        </w:tc>
        <w:tc>
          <w:tcPr>
            <w:tcW w:w="4338" w:type="dxa"/>
          </w:tcPr>
          <w:p w:rsidR="00147D5C" w:rsidRPr="002D2A1F" w:rsidRDefault="00147D5C" w:rsidP="00147D5C">
            <w:pPr>
              <w:pStyle w:val="Heading4"/>
              <w:numPr>
                <w:ilvl w:val="0"/>
                <w:numId w:val="0"/>
              </w:numPr>
              <w:rPr>
                <w:b/>
              </w:rPr>
            </w:pPr>
            <w:r w:rsidRPr="002D2A1F">
              <w:rPr>
                <w:b/>
              </w:rPr>
              <w:t>MS. NERISSA S. REYES</w:t>
            </w:r>
          </w:p>
          <w:p w:rsidR="00147D5C" w:rsidRPr="002D2A1F" w:rsidRDefault="00147D5C" w:rsidP="00147D5C">
            <w:pPr>
              <w:pStyle w:val="Footer"/>
              <w:tabs>
                <w:tab w:val="clear" w:pos="4320"/>
                <w:tab w:val="clear" w:pos="8640"/>
              </w:tabs>
              <w:rPr>
                <w:rFonts w:ascii="Arial" w:hAnsi="Arial"/>
                <w:sz w:val="24"/>
              </w:rPr>
            </w:pPr>
            <w:r w:rsidRPr="002D2A1F">
              <w:rPr>
                <w:rFonts w:ascii="Arial" w:hAnsi="Arial"/>
                <w:sz w:val="24"/>
              </w:rPr>
              <w:t>President, Asia Call Center Link</w:t>
            </w:r>
          </w:p>
        </w:tc>
      </w:tr>
      <w:tr w:rsidR="00147D5C" w:rsidRPr="002D2A1F" w:rsidTr="00147D5C">
        <w:tc>
          <w:tcPr>
            <w:tcW w:w="4860" w:type="dxa"/>
          </w:tcPr>
          <w:p w:rsidR="00147D5C" w:rsidRPr="002D2A1F" w:rsidRDefault="00147D5C" w:rsidP="00147D5C">
            <w:pPr>
              <w:pStyle w:val="Heading4"/>
              <w:numPr>
                <w:ilvl w:val="3"/>
                <w:numId w:val="1"/>
              </w:numPr>
              <w:ind w:left="0"/>
              <w:rPr>
                <w:b/>
              </w:rPr>
            </w:pPr>
          </w:p>
        </w:tc>
        <w:tc>
          <w:tcPr>
            <w:tcW w:w="4338" w:type="dxa"/>
          </w:tcPr>
          <w:p w:rsidR="00147D5C" w:rsidRPr="002D2A1F" w:rsidRDefault="00147D5C" w:rsidP="00147D5C">
            <w:pPr>
              <w:pStyle w:val="Heading4"/>
              <w:numPr>
                <w:ilvl w:val="3"/>
                <w:numId w:val="1"/>
              </w:numPr>
              <w:ind w:left="0"/>
              <w:rPr>
                <w:b/>
              </w:rPr>
            </w:pPr>
          </w:p>
        </w:tc>
      </w:tr>
      <w:tr w:rsidR="00147D5C" w:rsidRPr="002D2A1F" w:rsidTr="00147D5C">
        <w:tc>
          <w:tcPr>
            <w:tcW w:w="4860" w:type="dxa"/>
          </w:tcPr>
          <w:p w:rsidR="00147D5C" w:rsidRPr="002D2A1F" w:rsidRDefault="00147D5C" w:rsidP="00147D5C">
            <w:pPr>
              <w:pStyle w:val="Heading4"/>
              <w:numPr>
                <w:ilvl w:val="0"/>
                <w:numId w:val="0"/>
              </w:numPr>
              <w:rPr>
                <w:b/>
              </w:rPr>
            </w:pPr>
            <w:r w:rsidRPr="002D2A1F">
              <w:rPr>
                <w:b/>
              </w:rPr>
              <w:t>MS. OFELIA M. ORCALES</w:t>
            </w:r>
          </w:p>
          <w:p w:rsidR="00147D5C" w:rsidRPr="002D2A1F" w:rsidRDefault="00147D5C" w:rsidP="00147D5C">
            <w:pPr>
              <w:pStyle w:val="Footer"/>
              <w:tabs>
                <w:tab w:val="clear" w:pos="4320"/>
                <w:tab w:val="clear" w:pos="8640"/>
              </w:tabs>
              <w:rPr>
                <w:rFonts w:ascii="Arial" w:hAnsi="Arial"/>
                <w:sz w:val="24"/>
              </w:rPr>
            </w:pPr>
            <w:proofErr w:type="spellStart"/>
            <w:r w:rsidRPr="002D2A1F">
              <w:rPr>
                <w:rFonts w:ascii="Arial" w:hAnsi="Arial"/>
                <w:sz w:val="24"/>
              </w:rPr>
              <w:t>eTelecare</w:t>
            </w:r>
            <w:proofErr w:type="spellEnd"/>
          </w:p>
        </w:tc>
        <w:tc>
          <w:tcPr>
            <w:tcW w:w="4338" w:type="dxa"/>
          </w:tcPr>
          <w:p w:rsidR="00147D5C" w:rsidRPr="002D2A1F" w:rsidRDefault="00147D5C" w:rsidP="00147D5C">
            <w:pPr>
              <w:pStyle w:val="Heading4"/>
              <w:numPr>
                <w:ilvl w:val="3"/>
                <w:numId w:val="1"/>
              </w:numPr>
              <w:ind w:left="0"/>
              <w:rPr>
                <w:b/>
              </w:rPr>
            </w:pPr>
          </w:p>
        </w:tc>
      </w:tr>
    </w:tbl>
    <w:p w:rsidR="00147D5C" w:rsidRPr="002D2A1F" w:rsidRDefault="00147D5C" w:rsidP="00147D5C">
      <w:pPr>
        <w:rPr>
          <w:b/>
        </w:rPr>
      </w:pPr>
    </w:p>
    <w:p w:rsidR="00147D5C" w:rsidRPr="002D2A1F" w:rsidRDefault="00147D5C" w:rsidP="00147D5C">
      <w:pPr>
        <w:numPr>
          <w:ilvl w:val="0"/>
          <w:numId w:val="2"/>
        </w:numPr>
        <w:rPr>
          <w:b/>
        </w:rPr>
      </w:pPr>
      <w:r w:rsidRPr="002D2A1F">
        <w:rPr>
          <w:b/>
        </w:rPr>
        <w:t>THE PARTICIPANTS IN THE NATIONAL VALIDATION OF THIS TRAINING REGULATION</w:t>
      </w:r>
    </w:p>
    <w:p w:rsidR="00147D5C" w:rsidRPr="002D2A1F" w:rsidRDefault="00147D5C" w:rsidP="00147D5C">
      <w:pPr>
        <w:ind w:left="450"/>
        <w:rPr>
          <w:b/>
        </w:rPr>
      </w:pPr>
    </w:p>
    <w:tbl>
      <w:tblPr>
        <w:tblW w:w="0" w:type="auto"/>
        <w:tblInd w:w="468" w:type="dxa"/>
        <w:tblLayout w:type="fixed"/>
        <w:tblLook w:val="0000" w:firstRow="0" w:lastRow="0" w:firstColumn="0" w:lastColumn="0" w:noHBand="0" w:noVBand="0"/>
      </w:tblPr>
      <w:tblGrid>
        <w:gridCol w:w="4680"/>
        <w:gridCol w:w="4428"/>
      </w:tblGrid>
      <w:tr w:rsidR="00147D5C" w:rsidRPr="002D2A1F" w:rsidTr="00147D5C">
        <w:tc>
          <w:tcPr>
            <w:tcW w:w="4680" w:type="dxa"/>
          </w:tcPr>
          <w:p w:rsidR="00147D5C" w:rsidRPr="002D2A1F" w:rsidRDefault="00147D5C" w:rsidP="00147D5C">
            <w:pPr>
              <w:numPr>
                <w:ilvl w:val="0"/>
                <w:numId w:val="3"/>
              </w:numPr>
              <w:tabs>
                <w:tab w:val="clear" w:pos="360"/>
              </w:tabs>
              <w:ind w:left="450"/>
            </w:pPr>
            <w:r w:rsidRPr="002D2A1F">
              <w:t xml:space="preserve">Asia Partnership </w:t>
            </w:r>
            <w:proofErr w:type="spellStart"/>
            <w:r w:rsidRPr="002D2A1F">
              <w:t>Phils</w:t>
            </w:r>
            <w:proofErr w:type="spellEnd"/>
            <w:r w:rsidRPr="002D2A1F">
              <w:t>.</w:t>
            </w:r>
          </w:p>
          <w:p w:rsidR="00147D5C" w:rsidRPr="002D2A1F" w:rsidRDefault="00147D5C" w:rsidP="00147D5C">
            <w:pPr>
              <w:numPr>
                <w:ilvl w:val="0"/>
                <w:numId w:val="3"/>
              </w:numPr>
              <w:tabs>
                <w:tab w:val="clear" w:pos="360"/>
              </w:tabs>
              <w:ind w:left="450"/>
            </w:pPr>
            <w:r w:rsidRPr="002D2A1F">
              <w:t xml:space="preserve">People Support </w:t>
            </w:r>
          </w:p>
          <w:p w:rsidR="00147D5C" w:rsidRPr="002D2A1F" w:rsidRDefault="00147D5C" w:rsidP="00147D5C">
            <w:pPr>
              <w:numPr>
                <w:ilvl w:val="0"/>
                <w:numId w:val="3"/>
              </w:numPr>
              <w:tabs>
                <w:tab w:val="clear" w:pos="360"/>
              </w:tabs>
              <w:ind w:left="450"/>
            </w:pPr>
            <w:r w:rsidRPr="002D2A1F">
              <w:t xml:space="preserve">Source One Asia/C-Cube </w:t>
            </w:r>
          </w:p>
          <w:p w:rsidR="00147D5C" w:rsidRPr="002D2A1F" w:rsidRDefault="00147D5C" w:rsidP="00147D5C">
            <w:pPr>
              <w:numPr>
                <w:ilvl w:val="0"/>
                <w:numId w:val="3"/>
              </w:numPr>
              <w:tabs>
                <w:tab w:val="clear" w:pos="360"/>
              </w:tabs>
              <w:ind w:left="450"/>
            </w:pPr>
            <w:r w:rsidRPr="002D2A1F">
              <w:t>E-</w:t>
            </w:r>
            <w:proofErr w:type="spellStart"/>
            <w:r w:rsidRPr="002D2A1F">
              <w:t>Telecare</w:t>
            </w:r>
            <w:proofErr w:type="spellEnd"/>
            <w:r w:rsidRPr="002D2A1F">
              <w:t xml:space="preserve"> International</w:t>
            </w:r>
          </w:p>
        </w:tc>
        <w:tc>
          <w:tcPr>
            <w:tcW w:w="4428" w:type="dxa"/>
          </w:tcPr>
          <w:p w:rsidR="00147D5C" w:rsidRPr="002D2A1F" w:rsidRDefault="00147D5C" w:rsidP="00147D5C">
            <w:pPr>
              <w:numPr>
                <w:ilvl w:val="0"/>
                <w:numId w:val="3"/>
              </w:numPr>
              <w:tabs>
                <w:tab w:val="clear" w:pos="360"/>
              </w:tabs>
              <w:ind w:left="450"/>
            </w:pPr>
            <w:r w:rsidRPr="002D2A1F">
              <w:t>Call Center Academy</w:t>
            </w:r>
          </w:p>
          <w:p w:rsidR="00147D5C" w:rsidRPr="002D2A1F" w:rsidRDefault="00147D5C" w:rsidP="00147D5C">
            <w:pPr>
              <w:numPr>
                <w:ilvl w:val="0"/>
                <w:numId w:val="3"/>
              </w:numPr>
              <w:tabs>
                <w:tab w:val="clear" w:pos="360"/>
              </w:tabs>
              <w:ind w:left="450"/>
            </w:pPr>
            <w:r w:rsidRPr="002D2A1F">
              <w:t>Bank of the Philippine Islands</w:t>
            </w:r>
          </w:p>
          <w:p w:rsidR="00147D5C" w:rsidRPr="002D2A1F" w:rsidRDefault="00147D5C" w:rsidP="00147D5C">
            <w:pPr>
              <w:numPr>
                <w:ilvl w:val="0"/>
                <w:numId w:val="3"/>
              </w:numPr>
              <w:tabs>
                <w:tab w:val="clear" w:pos="360"/>
              </w:tabs>
              <w:ind w:left="450"/>
              <w:rPr>
                <w:b/>
              </w:rPr>
            </w:pPr>
            <w:r w:rsidRPr="002D2A1F">
              <w:t>Icons Management Consultancy</w:t>
            </w:r>
          </w:p>
          <w:p w:rsidR="00147D5C" w:rsidRPr="002D2A1F" w:rsidRDefault="00147D5C" w:rsidP="00147D5C">
            <w:pPr>
              <w:numPr>
                <w:ilvl w:val="0"/>
                <w:numId w:val="3"/>
              </w:numPr>
              <w:tabs>
                <w:tab w:val="clear" w:pos="360"/>
              </w:tabs>
              <w:ind w:left="450"/>
            </w:pPr>
            <w:proofErr w:type="spellStart"/>
            <w:r w:rsidRPr="002D2A1F">
              <w:t>Cybersity</w:t>
            </w:r>
            <w:proofErr w:type="spellEnd"/>
            <w:r w:rsidRPr="002D2A1F">
              <w:t xml:space="preserve"> Teleservices Ltd.</w:t>
            </w:r>
          </w:p>
        </w:tc>
      </w:tr>
    </w:tbl>
    <w:p w:rsidR="00147D5C" w:rsidRPr="002D2A1F" w:rsidRDefault="00147D5C" w:rsidP="00147D5C">
      <w:pPr>
        <w:pStyle w:val="Heading1"/>
        <w:tabs>
          <w:tab w:val="left" w:pos="360"/>
        </w:tabs>
        <w:rPr>
          <w:u w:val="single"/>
        </w:rPr>
      </w:pPr>
      <w:r w:rsidRPr="002D2A1F">
        <w:br w:type="page"/>
      </w:r>
      <w:r w:rsidRPr="002D2A1F">
        <w:rPr>
          <w:u w:val="single"/>
        </w:rPr>
        <w:lastRenderedPageBreak/>
        <w:t xml:space="preserve">FOR THE </w:t>
      </w:r>
      <w:r w:rsidR="00A53716" w:rsidRPr="002D2A1F">
        <w:rPr>
          <w:u w:val="single"/>
        </w:rPr>
        <w:t xml:space="preserve">2006 </w:t>
      </w:r>
      <w:r w:rsidRPr="002D2A1F">
        <w:rPr>
          <w:u w:val="single"/>
        </w:rPr>
        <w:t>REVISION STAGE</w:t>
      </w:r>
    </w:p>
    <w:p w:rsidR="00147D5C" w:rsidRPr="002D2A1F" w:rsidRDefault="00147D5C" w:rsidP="00147D5C"/>
    <w:p w:rsidR="00147D5C" w:rsidRPr="002D2A1F" w:rsidRDefault="00147D5C" w:rsidP="00147D5C"/>
    <w:p w:rsidR="00147D5C" w:rsidRPr="002D2A1F" w:rsidRDefault="00147D5C" w:rsidP="00147D5C">
      <w:pPr>
        <w:numPr>
          <w:ilvl w:val="0"/>
          <w:numId w:val="2"/>
        </w:numPr>
        <w:rPr>
          <w:b/>
        </w:rPr>
      </w:pPr>
      <w:r w:rsidRPr="002D2A1F">
        <w:rPr>
          <w:b/>
        </w:rPr>
        <w:t>THE TECHNICAL EXPERT COMMITTEE – FY 2006</w:t>
      </w:r>
    </w:p>
    <w:p w:rsidR="00147D5C" w:rsidRPr="002D2A1F" w:rsidRDefault="00147D5C" w:rsidP="00147D5C">
      <w:pPr>
        <w:ind w:left="450"/>
        <w:rPr>
          <w:b/>
        </w:rPr>
      </w:pPr>
    </w:p>
    <w:p w:rsidR="00147D5C" w:rsidRPr="002D2A1F" w:rsidRDefault="00147D5C" w:rsidP="00147D5C">
      <w:pPr>
        <w:ind w:left="450"/>
        <w:rPr>
          <w:b/>
        </w:rPr>
      </w:pPr>
    </w:p>
    <w:tbl>
      <w:tblPr>
        <w:tblW w:w="9198" w:type="dxa"/>
        <w:tblInd w:w="378" w:type="dxa"/>
        <w:tblLayout w:type="fixed"/>
        <w:tblLook w:val="0000" w:firstRow="0" w:lastRow="0" w:firstColumn="0" w:lastColumn="0" w:noHBand="0" w:noVBand="0"/>
      </w:tblPr>
      <w:tblGrid>
        <w:gridCol w:w="4860"/>
        <w:gridCol w:w="4338"/>
      </w:tblGrid>
      <w:tr w:rsidR="00147D5C" w:rsidRPr="002D2A1F" w:rsidTr="00147D5C">
        <w:tc>
          <w:tcPr>
            <w:tcW w:w="4860" w:type="dxa"/>
          </w:tcPr>
          <w:p w:rsidR="00147D5C" w:rsidRPr="002D2A1F" w:rsidRDefault="00147D5C" w:rsidP="00147D5C">
            <w:pPr>
              <w:tabs>
                <w:tab w:val="left" w:pos="360"/>
              </w:tabs>
              <w:rPr>
                <w:b/>
              </w:rPr>
            </w:pPr>
            <w:r w:rsidRPr="002D2A1F">
              <w:rPr>
                <w:b/>
              </w:rPr>
              <w:t>MR. BOB GREENLEAF</w:t>
            </w:r>
          </w:p>
          <w:p w:rsidR="00147D5C" w:rsidRPr="002D2A1F" w:rsidRDefault="00147D5C" w:rsidP="00147D5C">
            <w:pPr>
              <w:tabs>
                <w:tab w:val="left" w:pos="360"/>
              </w:tabs>
            </w:pPr>
            <w:proofErr w:type="spellStart"/>
            <w:r w:rsidRPr="002D2A1F">
              <w:t>PeopleSupport</w:t>
            </w:r>
            <w:proofErr w:type="spellEnd"/>
          </w:p>
          <w:p w:rsidR="00147D5C" w:rsidRPr="002D2A1F" w:rsidRDefault="00147D5C" w:rsidP="00147D5C">
            <w:pPr>
              <w:tabs>
                <w:tab w:val="left" w:pos="360"/>
              </w:tabs>
            </w:pPr>
          </w:p>
        </w:tc>
        <w:tc>
          <w:tcPr>
            <w:tcW w:w="4338" w:type="dxa"/>
          </w:tcPr>
          <w:p w:rsidR="00147D5C" w:rsidRPr="002D2A1F" w:rsidRDefault="00147D5C" w:rsidP="00147D5C">
            <w:pPr>
              <w:tabs>
                <w:tab w:val="left" w:pos="360"/>
              </w:tabs>
              <w:rPr>
                <w:b/>
              </w:rPr>
            </w:pPr>
            <w:r w:rsidRPr="002D2A1F">
              <w:rPr>
                <w:b/>
              </w:rPr>
              <w:t xml:space="preserve">MR. JUSTIN MYERS </w:t>
            </w:r>
          </w:p>
          <w:p w:rsidR="00147D5C" w:rsidRPr="002D2A1F" w:rsidRDefault="00147D5C" w:rsidP="00147D5C">
            <w:pPr>
              <w:tabs>
                <w:tab w:val="left" w:pos="360"/>
              </w:tabs>
            </w:pPr>
            <w:proofErr w:type="spellStart"/>
            <w:r w:rsidRPr="002D2A1F">
              <w:t>ePerformax</w:t>
            </w:r>
            <w:proofErr w:type="spellEnd"/>
          </w:p>
        </w:tc>
      </w:tr>
      <w:tr w:rsidR="00147D5C" w:rsidRPr="002D2A1F" w:rsidTr="00147D5C">
        <w:tc>
          <w:tcPr>
            <w:tcW w:w="4860" w:type="dxa"/>
          </w:tcPr>
          <w:p w:rsidR="00147D5C" w:rsidRPr="002D2A1F" w:rsidRDefault="00147D5C" w:rsidP="00147D5C">
            <w:pPr>
              <w:tabs>
                <w:tab w:val="left" w:pos="360"/>
              </w:tabs>
              <w:rPr>
                <w:b/>
              </w:rPr>
            </w:pPr>
            <w:r w:rsidRPr="002D2A1F">
              <w:rPr>
                <w:b/>
              </w:rPr>
              <w:t>MR. JOSEF BERTUMEN</w:t>
            </w:r>
          </w:p>
          <w:p w:rsidR="00147D5C" w:rsidRPr="002D2A1F" w:rsidRDefault="00147D5C" w:rsidP="00147D5C">
            <w:pPr>
              <w:tabs>
                <w:tab w:val="left" w:pos="360"/>
              </w:tabs>
            </w:pPr>
            <w:proofErr w:type="spellStart"/>
            <w:r w:rsidRPr="002D2A1F">
              <w:t>PeopleSupport</w:t>
            </w:r>
            <w:proofErr w:type="spellEnd"/>
          </w:p>
          <w:p w:rsidR="00147D5C" w:rsidRPr="002D2A1F" w:rsidRDefault="00147D5C" w:rsidP="00147D5C">
            <w:pPr>
              <w:tabs>
                <w:tab w:val="left" w:pos="360"/>
              </w:tabs>
              <w:rPr>
                <w:b/>
              </w:rPr>
            </w:pPr>
          </w:p>
        </w:tc>
        <w:tc>
          <w:tcPr>
            <w:tcW w:w="4338" w:type="dxa"/>
          </w:tcPr>
          <w:p w:rsidR="00147D5C" w:rsidRPr="002D2A1F" w:rsidRDefault="00147D5C" w:rsidP="00147D5C">
            <w:pPr>
              <w:tabs>
                <w:tab w:val="left" w:pos="360"/>
              </w:tabs>
              <w:rPr>
                <w:b/>
              </w:rPr>
            </w:pPr>
            <w:r w:rsidRPr="002D2A1F">
              <w:rPr>
                <w:b/>
              </w:rPr>
              <w:t>MR. ORLY S. AGAWIN</w:t>
            </w:r>
          </w:p>
          <w:p w:rsidR="00147D5C" w:rsidRPr="002D2A1F" w:rsidRDefault="00147D5C" w:rsidP="00147D5C">
            <w:pPr>
              <w:tabs>
                <w:tab w:val="left" w:pos="360"/>
              </w:tabs>
            </w:pPr>
            <w:proofErr w:type="spellStart"/>
            <w:r w:rsidRPr="002D2A1F">
              <w:t>PeopleSupport</w:t>
            </w:r>
            <w:proofErr w:type="spellEnd"/>
          </w:p>
        </w:tc>
      </w:tr>
      <w:tr w:rsidR="00147D5C" w:rsidRPr="002D2A1F" w:rsidTr="00147D5C">
        <w:tc>
          <w:tcPr>
            <w:tcW w:w="4860" w:type="dxa"/>
          </w:tcPr>
          <w:p w:rsidR="00147D5C" w:rsidRPr="002D2A1F" w:rsidRDefault="00147D5C" w:rsidP="00147D5C">
            <w:pPr>
              <w:tabs>
                <w:tab w:val="left" w:pos="360"/>
              </w:tabs>
              <w:rPr>
                <w:b/>
              </w:rPr>
            </w:pPr>
            <w:r w:rsidRPr="002D2A1F">
              <w:rPr>
                <w:b/>
              </w:rPr>
              <w:t>MS. BETTINA QUIMSON</w:t>
            </w:r>
          </w:p>
          <w:p w:rsidR="00147D5C" w:rsidRPr="002D2A1F" w:rsidRDefault="00147D5C" w:rsidP="00147D5C">
            <w:pPr>
              <w:tabs>
                <w:tab w:val="left" w:pos="360"/>
              </w:tabs>
            </w:pPr>
            <w:r w:rsidRPr="002D2A1F">
              <w:t>Navigator Systems</w:t>
            </w:r>
          </w:p>
          <w:p w:rsidR="00147D5C" w:rsidRPr="002D2A1F" w:rsidRDefault="00147D5C" w:rsidP="00147D5C">
            <w:pPr>
              <w:tabs>
                <w:tab w:val="left" w:pos="360"/>
              </w:tabs>
              <w:rPr>
                <w:b/>
              </w:rPr>
            </w:pPr>
          </w:p>
        </w:tc>
        <w:tc>
          <w:tcPr>
            <w:tcW w:w="4338" w:type="dxa"/>
          </w:tcPr>
          <w:p w:rsidR="00147D5C" w:rsidRPr="002D2A1F" w:rsidRDefault="00147D5C" w:rsidP="00147D5C">
            <w:pPr>
              <w:tabs>
                <w:tab w:val="left" w:pos="360"/>
              </w:tabs>
              <w:rPr>
                <w:b/>
              </w:rPr>
            </w:pPr>
            <w:r w:rsidRPr="002D2A1F">
              <w:rPr>
                <w:b/>
              </w:rPr>
              <w:t>MR. OSCAR SAN DIEGO III</w:t>
            </w:r>
          </w:p>
          <w:p w:rsidR="00147D5C" w:rsidRPr="002D2A1F" w:rsidRDefault="00147D5C" w:rsidP="00147D5C">
            <w:pPr>
              <w:tabs>
                <w:tab w:val="left" w:pos="360"/>
              </w:tabs>
            </w:pPr>
            <w:proofErr w:type="spellStart"/>
            <w:r w:rsidRPr="002D2A1F">
              <w:t>eTelecare</w:t>
            </w:r>
            <w:proofErr w:type="spellEnd"/>
            <w:r w:rsidRPr="002D2A1F">
              <w:t xml:space="preserve"> Global Solutions</w:t>
            </w:r>
          </w:p>
        </w:tc>
      </w:tr>
      <w:tr w:rsidR="00147D5C" w:rsidRPr="002D2A1F" w:rsidTr="00147D5C">
        <w:tc>
          <w:tcPr>
            <w:tcW w:w="4860" w:type="dxa"/>
          </w:tcPr>
          <w:p w:rsidR="00147D5C" w:rsidRPr="002D2A1F" w:rsidRDefault="00147D5C" w:rsidP="00147D5C">
            <w:pPr>
              <w:tabs>
                <w:tab w:val="left" w:pos="360"/>
              </w:tabs>
              <w:rPr>
                <w:b/>
              </w:rPr>
            </w:pPr>
            <w:r w:rsidRPr="002D2A1F">
              <w:rPr>
                <w:b/>
              </w:rPr>
              <w:t>MS. ZYRA RAYOS DEL SOL</w:t>
            </w:r>
          </w:p>
          <w:p w:rsidR="00147D5C" w:rsidRPr="002D2A1F" w:rsidRDefault="00147D5C" w:rsidP="00147D5C">
            <w:pPr>
              <w:tabs>
                <w:tab w:val="left" w:pos="360"/>
              </w:tabs>
            </w:pPr>
            <w:r w:rsidRPr="002D2A1F">
              <w:t>BPA/P</w:t>
            </w:r>
          </w:p>
          <w:p w:rsidR="00147D5C" w:rsidRPr="002D2A1F" w:rsidRDefault="00147D5C" w:rsidP="00147D5C">
            <w:pPr>
              <w:tabs>
                <w:tab w:val="left" w:pos="360"/>
              </w:tabs>
              <w:rPr>
                <w:b/>
              </w:rPr>
            </w:pPr>
          </w:p>
        </w:tc>
        <w:tc>
          <w:tcPr>
            <w:tcW w:w="4338" w:type="dxa"/>
          </w:tcPr>
          <w:p w:rsidR="00147D5C" w:rsidRPr="002D2A1F" w:rsidRDefault="00147D5C" w:rsidP="00147D5C">
            <w:pPr>
              <w:tabs>
                <w:tab w:val="left" w:pos="360"/>
              </w:tabs>
            </w:pPr>
          </w:p>
        </w:tc>
      </w:tr>
    </w:tbl>
    <w:p w:rsidR="00147D5C" w:rsidRPr="002D2A1F" w:rsidRDefault="00147D5C" w:rsidP="00147D5C">
      <w:pPr>
        <w:pStyle w:val="Heading1"/>
        <w:ind w:left="450"/>
      </w:pPr>
    </w:p>
    <w:p w:rsidR="00147D5C" w:rsidRPr="002D2A1F" w:rsidRDefault="00147D5C" w:rsidP="00147D5C">
      <w:pPr>
        <w:pStyle w:val="Heading1"/>
        <w:ind w:left="450"/>
      </w:pPr>
    </w:p>
    <w:p w:rsidR="00147D5C" w:rsidRPr="002D2A1F" w:rsidRDefault="00147D5C" w:rsidP="00147D5C">
      <w:pPr>
        <w:numPr>
          <w:ilvl w:val="0"/>
          <w:numId w:val="2"/>
        </w:numPr>
        <w:tabs>
          <w:tab w:val="left" w:pos="360"/>
        </w:tabs>
        <w:ind w:left="2970" w:right="-403" w:hanging="2970"/>
        <w:rPr>
          <w:b/>
        </w:rPr>
      </w:pPr>
      <w:r w:rsidRPr="002D2A1F">
        <w:rPr>
          <w:b/>
        </w:rPr>
        <w:t xml:space="preserve">THE TESDA BOARD -   STANDARDS SETTING AND SYSTEMS DEVELOPMENT COMMITTEE </w:t>
      </w:r>
    </w:p>
    <w:p w:rsidR="00147D5C" w:rsidRPr="002D2A1F" w:rsidRDefault="00147D5C" w:rsidP="00147D5C">
      <w:pPr>
        <w:ind w:left="450"/>
        <w:rPr>
          <w:b/>
        </w:rPr>
      </w:pPr>
    </w:p>
    <w:p w:rsidR="00147D5C" w:rsidRPr="002D2A1F" w:rsidRDefault="00147D5C" w:rsidP="00147D5C">
      <w:pPr>
        <w:ind w:left="450" w:hanging="360"/>
        <w:rPr>
          <w:b/>
        </w:rPr>
      </w:pPr>
    </w:p>
    <w:p w:rsidR="00147D5C" w:rsidRPr="002D2A1F" w:rsidRDefault="00147D5C" w:rsidP="00147D5C">
      <w:pPr>
        <w:ind w:left="450" w:hanging="360"/>
        <w:rPr>
          <w:b/>
        </w:rPr>
      </w:pPr>
    </w:p>
    <w:p w:rsidR="00147D5C" w:rsidRPr="002D2A1F" w:rsidRDefault="00147D5C" w:rsidP="00147D5C">
      <w:pPr>
        <w:numPr>
          <w:ilvl w:val="0"/>
          <w:numId w:val="2"/>
        </w:numPr>
        <w:rPr>
          <w:b/>
        </w:rPr>
      </w:pPr>
      <w:r w:rsidRPr="002D2A1F">
        <w:rPr>
          <w:b/>
        </w:rPr>
        <w:t>THE MANAGEMENT AND STAFF OF THE TESDA SECRETARIAT</w:t>
      </w:r>
    </w:p>
    <w:p w:rsidR="00147D5C" w:rsidRPr="002D2A1F" w:rsidRDefault="00147D5C" w:rsidP="00147D5C">
      <w:pPr>
        <w:ind w:left="450" w:hanging="360"/>
        <w:rPr>
          <w:b/>
        </w:rPr>
      </w:pPr>
    </w:p>
    <w:p w:rsidR="00147D5C" w:rsidRPr="002D2A1F" w:rsidRDefault="00147D5C" w:rsidP="00147D5C">
      <w:pPr>
        <w:numPr>
          <w:ilvl w:val="0"/>
          <w:numId w:val="4"/>
        </w:numPr>
        <w:tabs>
          <w:tab w:val="clear" w:pos="360"/>
        </w:tabs>
        <w:ind w:left="720" w:firstLine="0"/>
        <w:rPr>
          <w:b/>
        </w:rPr>
      </w:pPr>
      <w:r w:rsidRPr="002D2A1F">
        <w:rPr>
          <w:b/>
        </w:rPr>
        <w:t>Qualifications and Standards Office (QSO)</w:t>
      </w:r>
    </w:p>
    <w:p w:rsidR="00147D5C" w:rsidRPr="002D2A1F" w:rsidRDefault="00147D5C" w:rsidP="00147D5C">
      <w:pPr>
        <w:ind w:left="450"/>
      </w:pPr>
    </w:p>
    <w:p w:rsidR="002C5F65" w:rsidRPr="002D2A1F" w:rsidRDefault="002C5F65">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147D5C" w:rsidRPr="002D2A1F" w:rsidRDefault="00147D5C">
      <w:pPr>
        <w:tabs>
          <w:tab w:val="left" w:pos="360"/>
        </w:tabs>
      </w:pPr>
    </w:p>
    <w:p w:rsidR="002C5F65" w:rsidRPr="002D2A1F" w:rsidRDefault="002C5F65">
      <w:pPr>
        <w:tabs>
          <w:tab w:val="left" w:pos="360"/>
        </w:tabs>
      </w:pPr>
    </w:p>
    <w:p w:rsidR="00147D5C" w:rsidRPr="002D2A1F" w:rsidRDefault="00147D5C">
      <w:pPr>
        <w:tabs>
          <w:tab w:val="left" w:pos="360"/>
        </w:tabs>
      </w:pPr>
    </w:p>
    <w:p w:rsidR="00147D5C" w:rsidRPr="002D2A1F" w:rsidRDefault="00147D5C" w:rsidP="00147D5C">
      <w:pPr>
        <w:pStyle w:val="Heading1"/>
        <w:tabs>
          <w:tab w:val="left" w:pos="360"/>
        </w:tabs>
        <w:rPr>
          <w:u w:val="single"/>
        </w:rPr>
      </w:pPr>
      <w:r w:rsidRPr="002D2A1F">
        <w:rPr>
          <w:u w:val="single"/>
        </w:rPr>
        <w:lastRenderedPageBreak/>
        <w:t>FOR THE 201</w:t>
      </w:r>
      <w:r w:rsidR="00603CC7" w:rsidRPr="002D2A1F">
        <w:rPr>
          <w:u w:val="single"/>
        </w:rPr>
        <w:t>4</w:t>
      </w:r>
      <w:r w:rsidRPr="002D2A1F">
        <w:rPr>
          <w:u w:val="single"/>
        </w:rPr>
        <w:t xml:space="preserve"> REVISION STAGE</w:t>
      </w:r>
    </w:p>
    <w:p w:rsidR="00147D5C" w:rsidRPr="002D2A1F" w:rsidRDefault="00147D5C" w:rsidP="00147D5C"/>
    <w:p w:rsidR="002C5F65" w:rsidRPr="002D2A1F" w:rsidRDefault="002C5F65">
      <w:pPr>
        <w:rPr>
          <w:b/>
        </w:rPr>
      </w:pPr>
    </w:p>
    <w:p w:rsidR="002C5F65" w:rsidRPr="002D2A1F" w:rsidRDefault="002C5F65">
      <w:pPr>
        <w:numPr>
          <w:ilvl w:val="0"/>
          <w:numId w:val="2"/>
        </w:numPr>
        <w:rPr>
          <w:b/>
        </w:rPr>
      </w:pPr>
      <w:r w:rsidRPr="002D2A1F">
        <w:rPr>
          <w:b/>
        </w:rPr>
        <w:t>THE TECHNICAL EXPERT</w:t>
      </w:r>
      <w:r w:rsidR="00CE7BAA" w:rsidRPr="002D2A1F">
        <w:rPr>
          <w:b/>
        </w:rPr>
        <w:t>S</w:t>
      </w:r>
      <w:r w:rsidRPr="002D2A1F">
        <w:rPr>
          <w:b/>
        </w:rPr>
        <w:t xml:space="preserve"> PANEL (TEP) </w:t>
      </w:r>
    </w:p>
    <w:p w:rsidR="00441532" w:rsidRPr="002D2A1F" w:rsidRDefault="00441532" w:rsidP="00441532">
      <w:pPr>
        <w:ind w:left="360"/>
        <w:rPr>
          <w:b/>
        </w:rPr>
      </w:pPr>
    </w:p>
    <w:p w:rsidR="002C5F65" w:rsidRPr="002D2A1F" w:rsidRDefault="002C5F65">
      <w:pPr>
        <w:tabs>
          <w:tab w:val="left" w:pos="360"/>
        </w:tabs>
        <w:rPr>
          <w:b/>
        </w:rPr>
      </w:pPr>
    </w:p>
    <w:tbl>
      <w:tblPr>
        <w:tblW w:w="0" w:type="auto"/>
        <w:tblLook w:val="04A0" w:firstRow="1" w:lastRow="0" w:firstColumn="1" w:lastColumn="0" w:noHBand="0" w:noVBand="1"/>
      </w:tblPr>
      <w:tblGrid>
        <w:gridCol w:w="4878"/>
        <w:gridCol w:w="360"/>
        <w:gridCol w:w="4572"/>
      </w:tblGrid>
      <w:tr w:rsidR="00441532" w:rsidRPr="002D2A1F" w:rsidTr="00F438CD">
        <w:tc>
          <w:tcPr>
            <w:tcW w:w="4878" w:type="dxa"/>
            <w:shd w:val="clear" w:color="auto" w:fill="auto"/>
          </w:tcPr>
          <w:p w:rsidR="00441532" w:rsidRPr="002D2A1F" w:rsidRDefault="00441532" w:rsidP="00F438CD">
            <w:pPr>
              <w:ind w:left="360"/>
              <w:rPr>
                <w:b/>
              </w:rPr>
            </w:pPr>
            <w:r w:rsidRPr="002D2A1F">
              <w:rPr>
                <w:b/>
              </w:rPr>
              <w:t>MS. OLIVE YBA</w:t>
            </w:r>
            <w:r w:rsidRPr="002D2A1F">
              <w:rPr>
                <w:rFonts w:cs="Arial"/>
                <w:b/>
              </w:rPr>
              <w:t>Ñ</w:t>
            </w:r>
            <w:r w:rsidRPr="002D2A1F">
              <w:rPr>
                <w:b/>
              </w:rPr>
              <w:t>EZ</w:t>
            </w:r>
          </w:p>
          <w:p w:rsidR="00441532" w:rsidRPr="002D2A1F" w:rsidRDefault="00441532" w:rsidP="00F438CD">
            <w:pPr>
              <w:ind w:left="360"/>
            </w:pPr>
            <w:r w:rsidRPr="002D2A1F">
              <w:t xml:space="preserve">Aegis </w:t>
            </w:r>
            <w:proofErr w:type="spellStart"/>
            <w:r w:rsidRPr="002D2A1F">
              <w:t>PeopleSupport</w:t>
            </w:r>
            <w:proofErr w:type="spellEnd"/>
          </w:p>
          <w:p w:rsidR="00441532" w:rsidRPr="002D2A1F" w:rsidRDefault="00441532" w:rsidP="00F438CD">
            <w:pPr>
              <w:ind w:left="360"/>
              <w:rPr>
                <w:b/>
              </w:rPr>
            </w:pPr>
          </w:p>
        </w:tc>
        <w:tc>
          <w:tcPr>
            <w:tcW w:w="360" w:type="dxa"/>
            <w:shd w:val="clear" w:color="auto" w:fill="auto"/>
          </w:tcPr>
          <w:p w:rsidR="00441532" w:rsidRPr="002D2A1F" w:rsidRDefault="00441532" w:rsidP="00F438CD">
            <w:pPr>
              <w:tabs>
                <w:tab w:val="left" w:pos="360"/>
              </w:tabs>
              <w:rPr>
                <w:b/>
              </w:rPr>
            </w:pPr>
          </w:p>
        </w:tc>
        <w:tc>
          <w:tcPr>
            <w:tcW w:w="4572" w:type="dxa"/>
            <w:shd w:val="clear" w:color="auto" w:fill="auto"/>
          </w:tcPr>
          <w:p w:rsidR="00441532" w:rsidRPr="002D2A1F" w:rsidRDefault="00441532" w:rsidP="00F438CD">
            <w:pPr>
              <w:tabs>
                <w:tab w:val="left" w:pos="360"/>
              </w:tabs>
              <w:ind w:left="360"/>
              <w:rPr>
                <w:b/>
              </w:rPr>
            </w:pPr>
            <w:r w:rsidRPr="002D2A1F">
              <w:rPr>
                <w:b/>
              </w:rPr>
              <w:t>MR. JUSTIN MYERS</w:t>
            </w:r>
          </w:p>
          <w:p w:rsidR="00441532" w:rsidRPr="002D2A1F" w:rsidRDefault="00441532" w:rsidP="00F438CD">
            <w:pPr>
              <w:ind w:left="342"/>
              <w:rPr>
                <w:b/>
              </w:rPr>
            </w:pPr>
            <w:proofErr w:type="spellStart"/>
            <w:r w:rsidRPr="002D2A1F">
              <w:t>ePerformax</w:t>
            </w:r>
            <w:proofErr w:type="spellEnd"/>
            <w:r w:rsidR="00FA7738" w:rsidRPr="002D2A1F">
              <w:t xml:space="preserve"> Contact Centers</w:t>
            </w:r>
          </w:p>
        </w:tc>
      </w:tr>
      <w:tr w:rsidR="00441532" w:rsidRPr="002D2A1F" w:rsidTr="00F438CD">
        <w:tc>
          <w:tcPr>
            <w:tcW w:w="4878" w:type="dxa"/>
            <w:shd w:val="clear" w:color="auto" w:fill="auto"/>
          </w:tcPr>
          <w:p w:rsidR="00441532" w:rsidRPr="002D2A1F" w:rsidRDefault="00441532" w:rsidP="00F438CD">
            <w:pPr>
              <w:ind w:left="360"/>
              <w:rPr>
                <w:rFonts w:ascii="Arial Narrow" w:hAnsi="Arial Narrow"/>
                <w:b/>
              </w:rPr>
            </w:pPr>
            <w:r w:rsidRPr="002D2A1F">
              <w:rPr>
                <w:rFonts w:ascii="Arial Narrow" w:hAnsi="Arial Narrow"/>
                <w:b/>
              </w:rPr>
              <w:t>MS. MARIA FE THERESA DE JESUS HUFANA</w:t>
            </w:r>
          </w:p>
          <w:p w:rsidR="00441532" w:rsidRPr="002D2A1F" w:rsidRDefault="00441532" w:rsidP="00F438CD">
            <w:pPr>
              <w:ind w:left="360"/>
            </w:pPr>
            <w:r w:rsidRPr="002D2A1F">
              <w:t>Convergys</w:t>
            </w:r>
            <w:r w:rsidR="00FA7738" w:rsidRPr="002D2A1F">
              <w:t xml:space="preserve"> Philippines</w:t>
            </w:r>
          </w:p>
          <w:p w:rsidR="00441532" w:rsidRPr="002D2A1F" w:rsidRDefault="00441532" w:rsidP="00F438CD">
            <w:pPr>
              <w:ind w:left="360"/>
              <w:rPr>
                <w:b/>
              </w:rPr>
            </w:pPr>
          </w:p>
        </w:tc>
        <w:tc>
          <w:tcPr>
            <w:tcW w:w="360" w:type="dxa"/>
            <w:shd w:val="clear" w:color="auto" w:fill="auto"/>
          </w:tcPr>
          <w:p w:rsidR="00441532" w:rsidRPr="002D2A1F" w:rsidRDefault="00441532" w:rsidP="00F438CD">
            <w:pPr>
              <w:tabs>
                <w:tab w:val="left" w:pos="360"/>
              </w:tabs>
              <w:rPr>
                <w:b/>
              </w:rPr>
            </w:pPr>
          </w:p>
        </w:tc>
        <w:tc>
          <w:tcPr>
            <w:tcW w:w="4572" w:type="dxa"/>
            <w:shd w:val="clear" w:color="auto" w:fill="auto"/>
          </w:tcPr>
          <w:p w:rsidR="00441532" w:rsidRPr="002D2A1F" w:rsidRDefault="00441532" w:rsidP="00F438CD">
            <w:pPr>
              <w:tabs>
                <w:tab w:val="left" w:pos="360"/>
              </w:tabs>
              <w:ind w:left="360"/>
              <w:rPr>
                <w:b/>
              </w:rPr>
            </w:pPr>
            <w:r w:rsidRPr="002D2A1F">
              <w:rPr>
                <w:b/>
              </w:rPr>
              <w:t>MR. CRAIG GOULD</w:t>
            </w:r>
          </w:p>
          <w:p w:rsidR="00441532" w:rsidRPr="002D2A1F" w:rsidRDefault="00441532" w:rsidP="00F438CD">
            <w:pPr>
              <w:ind w:left="342"/>
              <w:rPr>
                <w:b/>
              </w:rPr>
            </w:pPr>
            <w:r w:rsidRPr="002D2A1F">
              <w:t>Sutherland</w:t>
            </w:r>
            <w:r w:rsidR="000C634C" w:rsidRPr="002D2A1F">
              <w:t xml:space="preserve"> Global Services</w:t>
            </w:r>
          </w:p>
        </w:tc>
      </w:tr>
      <w:tr w:rsidR="00441532" w:rsidRPr="002D2A1F" w:rsidTr="00F438CD">
        <w:tc>
          <w:tcPr>
            <w:tcW w:w="4878" w:type="dxa"/>
            <w:shd w:val="clear" w:color="auto" w:fill="auto"/>
          </w:tcPr>
          <w:p w:rsidR="00441532" w:rsidRPr="002D2A1F" w:rsidRDefault="00441532" w:rsidP="00F438CD">
            <w:pPr>
              <w:ind w:left="360"/>
              <w:rPr>
                <w:rFonts w:ascii="Arial Narrow" w:hAnsi="Arial Narrow"/>
                <w:b/>
                <w:sz w:val="26"/>
                <w:szCs w:val="26"/>
              </w:rPr>
            </w:pPr>
            <w:r w:rsidRPr="002D2A1F">
              <w:rPr>
                <w:rFonts w:ascii="Arial Narrow" w:hAnsi="Arial Narrow"/>
                <w:b/>
                <w:sz w:val="26"/>
                <w:szCs w:val="26"/>
              </w:rPr>
              <w:t>MS. MARIA SARAH PATRICIA SAULO</w:t>
            </w:r>
          </w:p>
          <w:p w:rsidR="00441532" w:rsidRPr="002D2A1F" w:rsidRDefault="00441532" w:rsidP="00F438CD">
            <w:pPr>
              <w:ind w:left="360"/>
            </w:pPr>
            <w:proofErr w:type="spellStart"/>
            <w:r w:rsidRPr="002D2A1F">
              <w:t>Genpact</w:t>
            </w:r>
            <w:proofErr w:type="spellEnd"/>
          </w:p>
          <w:p w:rsidR="00441532" w:rsidRPr="002D2A1F" w:rsidRDefault="00441532" w:rsidP="00F438CD">
            <w:pPr>
              <w:ind w:left="360"/>
              <w:rPr>
                <w:b/>
              </w:rPr>
            </w:pPr>
          </w:p>
        </w:tc>
        <w:tc>
          <w:tcPr>
            <w:tcW w:w="360" w:type="dxa"/>
            <w:shd w:val="clear" w:color="auto" w:fill="auto"/>
          </w:tcPr>
          <w:p w:rsidR="00441532" w:rsidRPr="002D2A1F" w:rsidRDefault="00441532" w:rsidP="00F438CD">
            <w:pPr>
              <w:tabs>
                <w:tab w:val="left" w:pos="360"/>
              </w:tabs>
              <w:rPr>
                <w:b/>
              </w:rPr>
            </w:pPr>
          </w:p>
        </w:tc>
        <w:tc>
          <w:tcPr>
            <w:tcW w:w="4572" w:type="dxa"/>
            <w:shd w:val="clear" w:color="auto" w:fill="auto"/>
          </w:tcPr>
          <w:p w:rsidR="00441532" w:rsidRPr="002D2A1F" w:rsidRDefault="00441532" w:rsidP="00F438CD">
            <w:pPr>
              <w:tabs>
                <w:tab w:val="left" w:pos="360"/>
              </w:tabs>
              <w:ind w:left="360"/>
              <w:rPr>
                <w:rFonts w:cs="Arial"/>
                <w:b/>
              </w:rPr>
            </w:pPr>
            <w:r w:rsidRPr="002D2A1F">
              <w:rPr>
                <w:b/>
              </w:rPr>
              <w:t>MR. HECTOR PA</w:t>
            </w:r>
            <w:r w:rsidRPr="002D2A1F">
              <w:rPr>
                <w:rFonts w:cs="Arial"/>
                <w:b/>
              </w:rPr>
              <w:t>ÑARES</w:t>
            </w:r>
          </w:p>
          <w:p w:rsidR="00441532" w:rsidRPr="002D2A1F" w:rsidRDefault="00441532" w:rsidP="00F438CD">
            <w:pPr>
              <w:ind w:left="342"/>
              <w:rPr>
                <w:b/>
              </w:rPr>
            </w:pPr>
            <w:r w:rsidRPr="002D2A1F">
              <w:t>Sykes</w:t>
            </w:r>
            <w:r w:rsidRPr="002D2A1F">
              <w:rPr>
                <w:rFonts w:cs="Arial"/>
              </w:rPr>
              <w:t xml:space="preserve"> Asia</w:t>
            </w:r>
          </w:p>
        </w:tc>
      </w:tr>
      <w:tr w:rsidR="00441532" w:rsidRPr="002D2A1F" w:rsidTr="00F438CD">
        <w:tc>
          <w:tcPr>
            <w:tcW w:w="4878" w:type="dxa"/>
            <w:shd w:val="clear" w:color="auto" w:fill="auto"/>
          </w:tcPr>
          <w:p w:rsidR="00441532" w:rsidRPr="002D2A1F" w:rsidRDefault="00441532" w:rsidP="00F438CD">
            <w:pPr>
              <w:tabs>
                <w:tab w:val="left" w:pos="360"/>
              </w:tabs>
              <w:ind w:left="360"/>
              <w:rPr>
                <w:b/>
              </w:rPr>
            </w:pPr>
            <w:r w:rsidRPr="002D2A1F">
              <w:rPr>
                <w:b/>
              </w:rPr>
              <w:t>MS. WEDNESDAY LAGAHIT</w:t>
            </w:r>
          </w:p>
          <w:p w:rsidR="00441532" w:rsidRPr="002D2A1F" w:rsidRDefault="00441532" w:rsidP="00F438CD">
            <w:pPr>
              <w:ind w:left="360"/>
            </w:pPr>
            <w:proofErr w:type="spellStart"/>
            <w:r w:rsidRPr="002D2A1F">
              <w:t>Qualfon</w:t>
            </w:r>
            <w:proofErr w:type="spellEnd"/>
          </w:p>
          <w:p w:rsidR="00441532" w:rsidRPr="002D2A1F" w:rsidRDefault="00441532" w:rsidP="00F438CD">
            <w:pPr>
              <w:ind w:left="360"/>
              <w:rPr>
                <w:rFonts w:ascii="Arial Narrow" w:hAnsi="Arial Narrow"/>
                <w:b/>
              </w:rPr>
            </w:pPr>
          </w:p>
        </w:tc>
        <w:tc>
          <w:tcPr>
            <w:tcW w:w="360" w:type="dxa"/>
            <w:shd w:val="clear" w:color="auto" w:fill="auto"/>
          </w:tcPr>
          <w:p w:rsidR="00441532" w:rsidRPr="002D2A1F" w:rsidRDefault="00441532" w:rsidP="00F438CD">
            <w:pPr>
              <w:tabs>
                <w:tab w:val="left" w:pos="360"/>
              </w:tabs>
              <w:rPr>
                <w:b/>
              </w:rPr>
            </w:pPr>
          </w:p>
        </w:tc>
        <w:tc>
          <w:tcPr>
            <w:tcW w:w="4572" w:type="dxa"/>
            <w:shd w:val="clear" w:color="auto" w:fill="auto"/>
          </w:tcPr>
          <w:p w:rsidR="00441532" w:rsidRPr="002D2A1F" w:rsidRDefault="00441532" w:rsidP="00F438CD">
            <w:pPr>
              <w:tabs>
                <w:tab w:val="left" w:pos="360"/>
              </w:tabs>
              <w:ind w:left="360"/>
              <w:rPr>
                <w:b/>
              </w:rPr>
            </w:pPr>
            <w:r w:rsidRPr="002D2A1F">
              <w:rPr>
                <w:b/>
              </w:rPr>
              <w:t>MR. TIM WEBER</w:t>
            </w:r>
          </w:p>
          <w:p w:rsidR="00441532" w:rsidRPr="002D2A1F" w:rsidRDefault="00441532" w:rsidP="00F438CD">
            <w:pPr>
              <w:tabs>
                <w:tab w:val="left" w:pos="360"/>
              </w:tabs>
              <w:ind w:left="360"/>
            </w:pPr>
            <w:r w:rsidRPr="002D2A1F">
              <w:t>Teletech</w:t>
            </w:r>
            <w:r w:rsidR="00FA7738" w:rsidRPr="002D2A1F">
              <w:t xml:space="preserve"> Philippines</w:t>
            </w:r>
          </w:p>
          <w:p w:rsidR="00441532" w:rsidRPr="002D2A1F" w:rsidRDefault="00441532" w:rsidP="00F438CD">
            <w:pPr>
              <w:tabs>
                <w:tab w:val="left" w:pos="360"/>
              </w:tabs>
              <w:rPr>
                <w:b/>
              </w:rPr>
            </w:pPr>
          </w:p>
        </w:tc>
      </w:tr>
      <w:tr w:rsidR="00441532" w:rsidRPr="002D2A1F" w:rsidTr="00F438CD">
        <w:tc>
          <w:tcPr>
            <w:tcW w:w="4878" w:type="dxa"/>
            <w:shd w:val="clear" w:color="auto" w:fill="auto"/>
          </w:tcPr>
          <w:p w:rsidR="00441532" w:rsidRPr="002D2A1F" w:rsidRDefault="00441532" w:rsidP="00F438CD">
            <w:pPr>
              <w:tabs>
                <w:tab w:val="left" w:pos="360"/>
              </w:tabs>
              <w:ind w:left="360"/>
              <w:rPr>
                <w:b/>
              </w:rPr>
            </w:pPr>
            <w:r w:rsidRPr="002D2A1F">
              <w:rPr>
                <w:b/>
              </w:rPr>
              <w:t>MS. ROMELYN ATIENZA</w:t>
            </w:r>
          </w:p>
          <w:p w:rsidR="00441532" w:rsidRPr="002D2A1F" w:rsidRDefault="00441532" w:rsidP="00F438CD">
            <w:pPr>
              <w:ind w:left="360"/>
            </w:pPr>
            <w:r w:rsidRPr="002D2A1F">
              <w:t xml:space="preserve">Stream </w:t>
            </w:r>
            <w:r w:rsidR="000C634C" w:rsidRPr="002D2A1F">
              <w:t xml:space="preserve">International </w:t>
            </w:r>
            <w:r w:rsidRPr="002D2A1F">
              <w:t>Global</w:t>
            </w:r>
            <w:r w:rsidR="000C634C" w:rsidRPr="002D2A1F">
              <w:t xml:space="preserve"> Services</w:t>
            </w:r>
          </w:p>
          <w:p w:rsidR="00441532" w:rsidRPr="002D2A1F" w:rsidRDefault="00441532" w:rsidP="00F438CD">
            <w:pPr>
              <w:ind w:left="360"/>
              <w:rPr>
                <w:rFonts w:ascii="Arial Narrow" w:hAnsi="Arial Narrow"/>
                <w:b/>
              </w:rPr>
            </w:pPr>
          </w:p>
        </w:tc>
        <w:tc>
          <w:tcPr>
            <w:tcW w:w="360" w:type="dxa"/>
            <w:shd w:val="clear" w:color="auto" w:fill="auto"/>
          </w:tcPr>
          <w:p w:rsidR="00441532" w:rsidRPr="002D2A1F" w:rsidRDefault="00441532" w:rsidP="00F438CD">
            <w:pPr>
              <w:tabs>
                <w:tab w:val="left" w:pos="360"/>
              </w:tabs>
              <w:rPr>
                <w:b/>
              </w:rPr>
            </w:pPr>
          </w:p>
        </w:tc>
        <w:tc>
          <w:tcPr>
            <w:tcW w:w="4572" w:type="dxa"/>
            <w:shd w:val="clear" w:color="auto" w:fill="auto"/>
          </w:tcPr>
          <w:p w:rsidR="00441532" w:rsidRPr="002D2A1F" w:rsidRDefault="00441532" w:rsidP="00F438CD">
            <w:pPr>
              <w:tabs>
                <w:tab w:val="left" w:pos="360"/>
              </w:tabs>
              <w:ind w:left="360"/>
              <w:rPr>
                <w:b/>
              </w:rPr>
            </w:pPr>
            <w:r w:rsidRPr="002D2A1F">
              <w:rPr>
                <w:b/>
              </w:rPr>
              <w:t>MS. ELIZABETH DAYAO</w:t>
            </w:r>
          </w:p>
          <w:p w:rsidR="00441532" w:rsidRPr="002D2A1F" w:rsidRDefault="00441532" w:rsidP="00F438CD">
            <w:pPr>
              <w:tabs>
                <w:tab w:val="left" w:pos="360"/>
              </w:tabs>
              <w:ind w:left="360"/>
              <w:rPr>
                <w:b/>
              </w:rPr>
            </w:pPr>
            <w:r w:rsidRPr="002D2A1F">
              <w:t>WNS</w:t>
            </w:r>
            <w:r w:rsidR="000C634C" w:rsidRPr="002D2A1F">
              <w:t xml:space="preserve"> Global Services</w:t>
            </w:r>
          </w:p>
        </w:tc>
      </w:tr>
    </w:tbl>
    <w:p w:rsidR="00441532" w:rsidRPr="002D2A1F" w:rsidRDefault="00441532">
      <w:pPr>
        <w:tabs>
          <w:tab w:val="left" w:pos="360"/>
        </w:tabs>
        <w:rPr>
          <w:b/>
        </w:rPr>
      </w:pPr>
    </w:p>
    <w:p w:rsidR="00147D5C" w:rsidRPr="002D2A1F" w:rsidRDefault="00147D5C">
      <w:pPr>
        <w:rPr>
          <w:b/>
        </w:rPr>
      </w:pPr>
    </w:p>
    <w:p w:rsidR="002C5F65" w:rsidRPr="002D2A1F" w:rsidRDefault="002C5F65">
      <w:pPr>
        <w:numPr>
          <w:ilvl w:val="0"/>
          <w:numId w:val="2"/>
        </w:numPr>
        <w:rPr>
          <w:b/>
        </w:rPr>
      </w:pPr>
      <w:r w:rsidRPr="002D2A1F">
        <w:rPr>
          <w:b/>
        </w:rPr>
        <w:t>THE PARTICIPANTS IN THE NATIONAL VALIDATION OF THIS TRAINING REGULATION</w:t>
      </w:r>
    </w:p>
    <w:p w:rsidR="002C5F65" w:rsidRPr="002D2A1F" w:rsidRDefault="002C5F65">
      <w:pPr>
        <w:ind w:left="450"/>
        <w:rPr>
          <w:b/>
        </w:rPr>
      </w:pPr>
    </w:p>
    <w:tbl>
      <w:tblPr>
        <w:tblW w:w="0" w:type="auto"/>
        <w:tblInd w:w="450" w:type="dxa"/>
        <w:tblLook w:val="04A0" w:firstRow="1" w:lastRow="0" w:firstColumn="1" w:lastColumn="0" w:noHBand="0" w:noVBand="1"/>
      </w:tblPr>
      <w:tblGrid>
        <w:gridCol w:w="4715"/>
        <w:gridCol w:w="4645"/>
      </w:tblGrid>
      <w:tr w:rsidR="00C75F1B" w:rsidRPr="002D2A1F" w:rsidTr="007E7726">
        <w:tc>
          <w:tcPr>
            <w:tcW w:w="4715" w:type="dxa"/>
            <w:shd w:val="clear" w:color="auto" w:fill="auto"/>
          </w:tcPr>
          <w:p w:rsidR="00C75F1B" w:rsidRPr="002D2A1F" w:rsidRDefault="00C75F1B" w:rsidP="007E7726">
            <w:pPr>
              <w:rPr>
                <w:b/>
              </w:rPr>
            </w:pPr>
            <w:r w:rsidRPr="002D2A1F">
              <w:rPr>
                <w:b/>
              </w:rPr>
              <w:t>MR. RICHARD P. NGO</w:t>
            </w:r>
          </w:p>
          <w:p w:rsidR="00C75F1B" w:rsidRPr="002D2A1F" w:rsidRDefault="00C75F1B" w:rsidP="007E7726">
            <w:r w:rsidRPr="002D2A1F">
              <w:t xml:space="preserve">Aegis </w:t>
            </w:r>
            <w:proofErr w:type="spellStart"/>
            <w:r w:rsidRPr="002D2A1F">
              <w:t>PeopleSupport</w:t>
            </w:r>
            <w:proofErr w:type="spellEnd"/>
          </w:p>
        </w:tc>
        <w:tc>
          <w:tcPr>
            <w:tcW w:w="4645" w:type="dxa"/>
            <w:shd w:val="clear" w:color="auto" w:fill="auto"/>
          </w:tcPr>
          <w:p w:rsidR="00C75F1B" w:rsidRPr="002D2A1F" w:rsidRDefault="00C75F1B" w:rsidP="007E7726">
            <w:pPr>
              <w:rPr>
                <w:b/>
              </w:rPr>
            </w:pPr>
            <w:r w:rsidRPr="002D2A1F">
              <w:rPr>
                <w:b/>
              </w:rPr>
              <w:t>MR. TORIBIO RAMI S. RAMOS</w:t>
            </w:r>
          </w:p>
          <w:p w:rsidR="00C75F1B" w:rsidRPr="002D2A1F" w:rsidRDefault="00C75F1B" w:rsidP="007E7726">
            <w:r w:rsidRPr="002D2A1F">
              <w:t>Global Innov8ion</w:t>
            </w:r>
          </w:p>
        </w:tc>
      </w:tr>
      <w:tr w:rsidR="00C75F1B" w:rsidRPr="002D2A1F" w:rsidTr="007E7726">
        <w:tc>
          <w:tcPr>
            <w:tcW w:w="4715" w:type="dxa"/>
            <w:shd w:val="clear" w:color="auto" w:fill="auto"/>
          </w:tcPr>
          <w:p w:rsidR="00C75F1B" w:rsidRPr="002D2A1F" w:rsidRDefault="00C75F1B" w:rsidP="007E7726">
            <w:pPr>
              <w:rPr>
                <w:b/>
              </w:rPr>
            </w:pPr>
            <w:r w:rsidRPr="002D2A1F">
              <w:rPr>
                <w:b/>
              </w:rPr>
              <w:t>MR. RODERICK REINOSO</w:t>
            </w:r>
          </w:p>
          <w:p w:rsidR="00C75F1B" w:rsidRPr="002D2A1F" w:rsidRDefault="00C75F1B" w:rsidP="007E7726">
            <w:r w:rsidRPr="002D2A1F">
              <w:t>Convergys Philippines</w:t>
            </w:r>
          </w:p>
        </w:tc>
        <w:tc>
          <w:tcPr>
            <w:tcW w:w="4645" w:type="dxa"/>
            <w:shd w:val="clear" w:color="auto" w:fill="auto"/>
          </w:tcPr>
          <w:p w:rsidR="00C75F1B" w:rsidRPr="002D2A1F" w:rsidRDefault="00C75F1B" w:rsidP="007E7726">
            <w:pPr>
              <w:rPr>
                <w:b/>
              </w:rPr>
            </w:pPr>
            <w:r w:rsidRPr="002D2A1F">
              <w:rPr>
                <w:b/>
              </w:rPr>
              <w:t>MS. GRACE LANIOSO</w:t>
            </w:r>
          </w:p>
          <w:p w:rsidR="00C75F1B" w:rsidRPr="002D2A1F" w:rsidRDefault="00C75F1B" w:rsidP="007E7726">
            <w:proofErr w:type="spellStart"/>
            <w:r w:rsidRPr="002D2A1F">
              <w:t>Qualfon</w:t>
            </w:r>
            <w:proofErr w:type="spellEnd"/>
            <w:r w:rsidRPr="002D2A1F">
              <w:t xml:space="preserve"> Philippines</w:t>
            </w:r>
          </w:p>
        </w:tc>
      </w:tr>
      <w:tr w:rsidR="00C75F1B" w:rsidRPr="002D2A1F" w:rsidTr="007E7726">
        <w:tc>
          <w:tcPr>
            <w:tcW w:w="4715" w:type="dxa"/>
            <w:shd w:val="clear" w:color="auto" w:fill="auto"/>
          </w:tcPr>
          <w:p w:rsidR="00C75F1B" w:rsidRPr="002D2A1F" w:rsidRDefault="00C75F1B" w:rsidP="00E0798C">
            <w:pPr>
              <w:rPr>
                <w:b/>
              </w:rPr>
            </w:pPr>
            <w:r w:rsidRPr="002D2A1F">
              <w:rPr>
                <w:b/>
              </w:rPr>
              <w:t>MR. BRYAN O. HERNANDEZ</w:t>
            </w:r>
          </w:p>
          <w:p w:rsidR="00C75F1B" w:rsidRPr="002D2A1F" w:rsidRDefault="00C75F1B" w:rsidP="00E0798C">
            <w:r w:rsidRPr="002D2A1F">
              <w:t>East and West Center for Excellence in Training</w:t>
            </w:r>
          </w:p>
        </w:tc>
        <w:tc>
          <w:tcPr>
            <w:tcW w:w="4645" w:type="dxa"/>
            <w:shd w:val="clear" w:color="auto" w:fill="auto"/>
          </w:tcPr>
          <w:p w:rsidR="00C75F1B" w:rsidRPr="002D2A1F" w:rsidRDefault="00C75F1B" w:rsidP="007E7726">
            <w:pPr>
              <w:rPr>
                <w:b/>
              </w:rPr>
            </w:pPr>
            <w:r w:rsidRPr="002D2A1F">
              <w:rPr>
                <w:b/>
              </w:rPr>
              <w:t>MS. HAIDEE C. ENRIQUEZ</w:t>
            </w:r>
          </w:p>
          <w:p w:rsidR="00C75F1B" w:rsidRPr="002D2A1F" w:rsidRDefault="00C75F1B" w:rsidP="007E7726">
            <w:proofErr w:type="spellStart"/>
            <w:r w:rsidRPr="002D2A1F">
              <w:t>Sitel</w:t>
            </w:r>
            <w:proofErr w:type="spellEnd"/>
            <w:r w:rsidRPr="002D2A1F">
              <w:t xml:space="preserve"> Philippines</w:t>
            </w:r>
          </w:p>
        </w:tc>
      </w:tr>
      <w:tr w:rsidR="00C75F1B" w:rsidRPr="002D2A1F" w:rsidTr="007E7726">
        <w:tc>
          <w:tcPr>
            <w:tcW w:w="4715" w:type="dxa"/>
            <w:shd w:val="clear" w:color="auto" w:fill="auto"/>
          </w:tcPr>
          <w:p w:rsidR="00C75F1B" w:rsidRPr="002D2A1F" w:rsidRDefault="00C75F1B" w:rsidP="00E0798C">
            <w:r w:rsidRPr="002D2A1F">
              <w:rPr>
                <w:b/>
              </w:rPr>
              <w:t>MR. RAMIL DE LA CRUZ</w:t>
            </w:r>
          </w:p>
          <w:p w:rsidR="00C75F1B" w:rsidRPr="002D2A1F" w:rsidRDefault="00C75F1B" w:rsidP="00E0798C">
            <w:pPr>
              <w:rPr>
                <w:b/>
              </w:rPr>
            </w:pPr>
            <w:r w:rsidRPr="002D2A1F">
              <w:t>EGS</w:t>
            </w:r>
          </w:p>
        </w:tc>
        <w:tc>
          <w:tcPr>
            <w:tcW w:w="4645" w:type="dxa"/>
            <w:shd w:val="clear" w:color="auto" w:fill="auto"/>
          </w:tcPr>
          <w:p w:rsidR="00C75F1B" w:rsidRPr="002D2A1F" w:rsidRDefault="00C75F1B" w:rsidP="007E7726">
            <w:pPr>
              <w:rPr>
                <w:b/>
              </w:rPr>
            </w:pPr>
            <w:r w:rsidRPr="002D2A1F">
              <w:rPr>
                <w:b/>
              </w:rPr>
              <w:t>MS. SANDRA UYAO</w:t>
            </w:r>
          </w:p>
          <w:p w:rsidR="00C75F1B" w:rsidRPr="002D2A1F" w:rsidRDefault="00C75F1B" w:rsidP="007E7726">
            <w:r w:rsidRPr="002D2A1F">
              <w:t>Sykes Asia</w:t>
            </w:r>
          </w:p>
        </w:tc>
      </w:tr>
      <w:tr w:rsidR="00C75F1B" w:rsidRPr="002D2A1F" w:rsidTr="007E7726">
        <w:tc>
          <w:tcPr>
            <w:tcW w:w="4715" w:type="dxa"/>
            <w:shd w:val="clear" w:color="auto" w:fill="auto"/>
          </w:tcPr>
          <w:p w:rsidR="00C75F1B" w:rsidRPr="002D2A1F" w:rsidRDefault="00C75F1B" w:rsidP="00E0798C">
            <w:pPr>
              <w:rPr>
                <w:b/>
              </w:rPr>
            </w:pPr>
            <w:r w:rsidRPr="002D2A1F">
              <w:rPr>
                <w:b/>
              </w:rPr>
              <w:t>MS. IRENE JOY D. GARCIA</w:t>
            </w:r>
          </w:p>
          <w:p w:rsidR="00C75F1B" w:rsidRPr="002D2A1F" w:rsidRDefault="00C75F1B" w:rsidP="00E0798C">
            <w:proofErr w:type="spellStart"/>
            <w:r w:rsidRPr="002D2A1F">
              <w:t>ePerformax</w:t>
            </w:r>
            <w:proofErr w:type="spellEnd"/>
            <w:r w:rsidRPr="002D2A1F">
              <w:t xml:space="preserve"> Contact Centers</w:t>
            </w:r>
          </w:p>
        </w:tc>
        <w:tc>
          <w:tcPr>
            <w:tcW w:w="4645" w:type="dxa"/>
            <w:shd w:val="clear" w:color="auto" w:fill="auto"/>
          </w:tcPr>
          <w:p w:rsidR="00C75F1B" w:rsidRPr="002D2A1F" w:rsidRDefault="00A76D8E" w:rsidP="007E7726">
            <w:pPr>
              <w:rPr>
                <w:b/>
              </w:rPr>
            </w:pPr>
            <w:r w:rsidRPr="002D2A1F">
              <w:rPr>
                <w:b/>
              </w:rPr>
              <w:t>MS. MARI</w:t>
            </w:r>
            <w:r w:rsidR="00C75F1B" w:rsidRPr="002D2A1F">
              <w:rPr>
                <w:b/>
              </w:rPr>
              <w:t>LYN VENTENILLA</w:t>
            </w:r>
          </w:p>
          <w:p w:rsidR="00C75F1B" w:rsidRPr="002D2A1F" w:rsidRDefault="00C75F1B" w:rsidP="007E7726">
            <w:proofErr w:type="spellStart"/>
            <w:r w:rsidRPr="002D2A1F">
              <w:t>Teleperformance</w:t>
            </w:r>
            <w:proofErr w:type="spellEnd"/>
            <w:r w:rsidRPr="002D2A1F">
              <w:t xml:space="preserve"> Philippines</w:t>
            </w:r>
          </w:p>
        </w:tc>
      </w:tr>
      <w:tr w:rsidR="00C75F1B" w:rsidRPr="002D2A1F" w:rsidTr="007E7726">
        <w:tc>
          <w:tcPr>
            <w:tcW w:w="4715" w:type="dxa"/>
            <w:shd w:val="clear" w:color="auto" w:fill="auto"/>
          </w:tcPr>
          <w:p w:rsidR="00C75F1B" w:rsidRPr="002D2A1F" w:rsidRDefault="00C75F1B" w:rsidP="00C75F1B">
            <w:pPr>
              <w:rPr>
                <w:b/>
              </w:rPr>
            </w:pPr>
            <w:r w:rsidRPr="002D2A1F">
              <w:rPr>
                <w:b/>
              </w:rPr>
              <w:t>MR. BEN JOSEPH L. FUENTES</w:t>
            </w:r>
          </w:p>
          <w:p w:rsidR="00C75F1B" w:rsidRPr="002D2A1F" w:rsidRDefault="00C75F1B" w:rsidP="00C75F1B">
            <w:r w:rsidRPr="002D2A1F">
              <w:t>Stream International Global Services</w:t>
            </w:r>
          </w:p>
        </w:tc>
        <w:tc>
          <w:tcPr>
            <w:tcW w:w="4645" w:type="dxa"/>
            <w:shd w:val="clear" w:color="auto" w:fill="auto"/>
          </w:tcPr>
          <w:p w:rsidR="00C75F1B" w:rsidRPr="002D2A1F" w:rsidRDefault="00C75F1B" w:rsidP="007E7726">
            <w:pPr>
              <w:rPr>
                <w:b/>
              </w:rPr>
            </w:pPr>
            <w:r w:rsidRPr="002D2A1F">
              <w:rPr>
                <w:b/>
              </w:rPr>
              <w:t>MR. SHANE BAETZ</w:t>
            </w:r>
          </w:p>
          <w:p w:rsidR="00C75F1B" w:rsidRPr="002D2A1F" w:rsidRDefault="00C75F1B" w:rsidP="007E7726">
            <w:r w:rsidRPr="002D2A1F">
              <w:t>Teletech Philippines</w:t>
            </w:r>
          </w:p>
        </w:tc>
      </w:tr>
      <w:tr w:rsidR="00C75F1B" w:rsidRPr="002D2A1F" w:rsidTr="007E7726">
        <w:tc>
          <w:tcPr>
            <w:tcW w:w="4715" w:type="dxa"/>
            <w:shd w:val="clear" w:color="auto" w:fill="auto"/>
          </w:tcPr>
          <w:p w:rsidR="00C75F1B" w:rsidRPr="002D2A1F" w:rsidRDefault="00C75F1B" w:rsidP="00C75F1B">
            <w:pPr>
              <w:rPr>
                <w:b/>
              </w:rPr>
            </w:pPr>
            <w:r w:rsidRPr="002D2A1F">
              <w:rPr>
                <w:b/>
              </w:rPr>
              <w:t>MS. ROWENA ZARAGOSA</w:t>
            </w:r>
          </w:p>
          <w:p w:rsidR="00C75F1B" w:rsidRPr="002D2A1F" w:rsidRDefault="00C75F1B" w:rsidP="00C75F1B">
            <w:r w:rsidRPr="002D2A1F">
              <w:t>Sutherland Global Services</w:t>
            </w:r>
          </w:p>
        </w:tc>
        <w:tc>
          <w:tcPr>
            <w:tcW w:w="4645" w:type="dxa"/>
            <w:shd w:val="clear" w:color="auto" w:fill="auto"/>
          </w:tcPr>
          <w:p w:rsidR="00C75F1B" w:rsidRPr="002D2A1F" w:rsidRDefault="00C75F1B" w:rsidP="007E7726">
            <w:pPr>
              <w:rPr>
                <w:b/>
              </w:rPr>
            </w:pPr>
            <w:r w:rsidRPr="002D2A1F">
              <w:rPr>
                <w:b/>
              </w:rPr>
              <w:t>MS. PAMMELA L. BELBIS</w:t>
            </w:r>
          </w:p>
          <w:p w:rsidR="00C75F1B" w:rsidRPr="002D2A1F" w:rsidRDefault="00C75F1B" w:rsidP="007E7726">
            <w:proofErr w:type="spellStart"/>
            <w:r w:rsidRPr="002D2A1F">
              <w:t>VXi</w:t>
            </w:r>
            <w:proofErr w:type="spellEnd"/>
            <w:r w:rsidRPr="002D2A1F">
              <w:t xml:space="preserve"> Global Holdings</w:t>
            </w:r>
          </w:p>
        </w:tc>
      </w:tr>
      <w:tr w:rsidR="00C75F1B" w:rsidRPr="002D2A1F" w:rsidTr="007E7726">
        <w:tc>
          <w:tcPr>
            <w:tcW w:w="4715" w:type="dxa"/>
            <w:shd w:val="clear" w:color="auto" w:fill="auto"/>
          </w:tcPr>
          <w:p w:rsidR="00C75F1B" w:rsidRPr="002D2A1F" w:rsidRDefault="00C75F1B" w:rsidP="007E7726">
            <w:pPr>
              <w:rPr>
                <w:b/>
              </w:rPr>
            </w:pPr>
            <w:r w:rsidRPr="002D2A1F">
              <w:rPr>
                <w:b/>
              </w:rPr>
              <w:t>MS. CYNTHIA MASILAN</w:t>
            </w:r>
          </w:p>
          <w:p w:rsidR="00C75F1B" w:rsidRPr="002D2A1F" w:rsidRDefault="00C75F1B" w:rsidP="007E7726">
            <w:proofErr w:type="spellStart"/>
            <w:r w:rsidRPr="002D2A1F">
              <w:t>Genpact</w:t>
            </w:r>
            <w:proofErr w:type="spellEnd"/>
          </w:p>
        </w:tc>
        <w:tc>
          <w:tcPr>
            <w:tcW w:w="4645" w:type="dxa"/>
            <w:shd w:val="clear" w:color="auto" w:fill="auto"/>
          </w:tcPr>
          <w:p w:rsidR="00C75F1B" w:rsidRPr="002D2A1F" w:rsidRDefault="00C75F1B" w:rsidP="007E7726">
            <w:pPr>
              <w:rPr>
                <w:b/>
              </w:rPr>
            </w:pPr>
            <w:r w:rsidRPr="002D2A1F">
              <w:rPr>
                <w:b/>
              </w:rPr>
              <w:t>MS. MARIA KATRINA A. VITAL</w:t>
            </w:r>
          </w:p>
          <w:p w:rsidR="00C75F1B" w:rsidRPr="002D2A1F" w:rsidRDefault="00C75F1B" w:rsidP="007E7726">
            <w:r w:rsidRPr="002D2A1F">
              <w:t>WNS Global Services</w:t>
            </w:r>
          </w:p>
        </w:tc>
      </w:tr>
      <w:tr w:rsidR="00C75F1B" w:rsidRPr="002D2A1F" w:rsidTr="007E7726">
        <w:tc>
          <w:tcPr>
            <w:tcW w:w="4715" w:type="dxa"/>
            <w:shd w:val="clear" w:color="auto" w:fill="auto"/>
          </w:tcPr>
          <w:p w:rsidR="00C75F1B" w:rsidRPr="002D2A1F" w:rsidRDefault="00C75F1B" w:rsidP="00983678"/>
        </w:tc>
        <w:tc>
          <w:tcPr>
            <w:tcW w:w="4645" w:type="dxa"/>
            <w:shd w:val="clear" w:color="auto" w:fill="auto"/>
          </w:tcPr>
          <w:p w:rsidR="00C75F1B" w:rsidRPr="002D2A1F" w:rsidRDefault="00C75F1B" w:rsidP="007E7726"/>
        </w:tc>
      </w:tr>
    </w:tbl>
    <w:p w:rsidR="0057588E" w:rsidRPr="002D2A1F" w:rsidRDefault="0057588E" w:rsidP="0057588E">
      <w:pPr>
        <w:pStyle w:val="Heading1"/>
        <w:tabs>
          <w:tab w:val="left" w:pos="360"/>
        </w:tabs>
      </w:pPr>
    </w:p>
    <w:p w:rsidR="00327FF0" w:rsidRPr="002D2A1F" w:rsidRDefault="00327FF0" w:rsidP="00327FF0"/>
    <w:p w:rsidR="00327FF0" w:rsidRPr="002D2A1F" w:rsidRDefault="00327FF0" w:rsidP="00327FF0"/>
    <w:p w:rsidR="00327FF0" w:rsidRPr="002D2A1F" w:rsidRDefault="00327FF0" w:rsidP="00327FF0"/>
    <w:p w:rsidR="00327FF0" w:rsidRPr="002D2A1F" w:rsidRDefault="00327FF0" w:rsidP="00327FF0"/>
    <w:p w:rsidR="00327FF0" w:rsidRPr="002D2A1F" w:rsidRDefault="00327FF0" w:rsidP="00327FF0"/>
    <w:p w:rsidR="00327FF0" w:rsidRPr="002D2A1F" w:rsidRDefault="00327FF0" w:rsidP="00327FF0"/>
    <w:p w:rsidR="00190FD2" w:rsidRPr="002D2A1F" w:rsidRDefault="00190FD2" w:rsidP="00190FD2">
      <w:pPr>
        <w:pStyle w:val="Heading1"/>
        <w:tabs>
          <w:tab w:val="left" w:pos="360"/>
        </w:tabs>
        <w:rPr>
          <w:u w:val="single"/>
        </w:rPr>
      </w:pPr>
      <w:r w:rsidRPr="002D2A1F">
        <w:rPr>
          <w:u w:val="single"/>
        </w:rPr>
        <w:lastRenderedPageBreak/>
        <w:t>FOR THE 201</w:t>
      </w:r>
      <w:r w:rsidR="00603CC7" w:rsidRPr="002D2A1F">
        <w:rPr>
          <w:u w:val="single"/>
        </w:rPr>
        <w:t>4</w:t>
      </w:r>
      <w:r w:rsidRPr="002D2A1F">
        <w:rPr>
          <w:u w:val="single"/>
        </w:rPr>
        <w:t xml:space="preserve"> REVISION STAGE</w:t>
      </w:r>
    </w:p>
    <w:p w:rsidR="00190FD2" w:rsidRPr="002D2A1F" w:rsidRDefault="00190FD2" w:rsidP="00190FD2">
      <w:pPr>
        <w:ind w:left="360"/>
        <w:rPr>
          <w:b/>
        </w:rPr>
      </w:pPr>
    </w:p>
    <w:p w:rsidR="00327FF0" w:rsidRPr="002D2A1F" w:rsidRDefault="00327FF0" w:rsidP="00327FF0">
      <w:pPr>
        <w:numPr>
          <w:ilvl w:val="0"/>
          <w:numId w:val="2"/>
        </w:numPr>
        <w:rPr>
          <w:b/>
        </w:rPr>
      </w:pPr>
      <w:r w:rsidRPr="002D2A1F">
        <w:rPr>
          <w:b/>
        </w:rPr>
        <w:t>THE CCAP PROJECT TEAM</w:t>
      </w:r>
    </w:p>
    <w:p w:rsidR="00327FF0" w:rsidRPr="002D2A1F" w:rsidRDefault="00327FF0" w:rsidP="00327FF0">
      <w:pPr>
        <w:ind w:left="450"/>
        <w:rPr>
          <w:b/>
        </w:rPr>
      </w:pPr>
    </w:p>
    <w:tbl>
      <w:tblPr>
        <w:tblW w:w="0" w:type="auto"/>
        <w:tblInd w:w="450" w:type="dxa"/>
        <w:tblLook w:val="04A0" w:firstRow="1" w:lastRow="0" w:firstColumn="1" w:lastColumn="0" w:noHBand="0" w:noVBand="1"/>
      </w:tblPr>
      <w:tblGrid>
        <w:gridCol w:w="4715"/>
        <w:gridCol w:w="4645"/>
      </w:tblGrid>
      <w:tr w:rsidR="00327FF0" w:rsidRPr="002D2A1F" w:rsidTr="00D716F9">
        <w:tc>
          <w:tcPr>
            <w:tcW w:w="4715" w:type="dxa"/>
            <w:shd w:val="clear" w:color="auto" w:fill="auto"/>
          </w:tcPr>
          <w:p w:rsidR="00327FF0" w:rsidRPr="002D2A1F" w:rsidRDefault="00327FF0" w:rsidP="00D716F9">
            <w:pPr>
              <w:rPr>
                <w:b/>
              </w:rPr>
            </w:pPr>
            <w:r w:rsidRPr="002D2A1F">
              <w:rPr>
                <w:b/>
              </w:rPr>
              <w:t>MR. BENEDICT C. HERNANDEZ</w:t>
            </w:r>
          </w:p>
          <w:p w:rsidR="00327FF0" w:rsidRPr="002D2A1F" w:rsidRDefault="00327FF0" w:rsidP="00D716F9">
            <w:r w:rsidRPr="002D2A1F">
              <w:t xml:space="preserve">President </w:t>
            </w:r>
          </w:p>
        </w:tc>
        <w:tc>
          <w:tcPr>
            <w:tcW w:w="4645" w:type="dxa"/>
            <w:shd w:val="clear" w:color="auto" w:fill="auto"/>
          </w:tcPr>
          <w:p w:rsidR="00327FF0" w:rsidRPr="002D2A1F" w:rsidRDefault="00327FF0" w:rsidP="00D716F9">
            <w:pPr>
              <w:rPr>
                <w:b/>
              </w:rPr>
            </w:pPr>
            <w:r w:rsidRPr="002D2A1F">
              <w:rPr>
                <w:b/>
              </w:rPr>
              <w:t>MR. JOHN C. SANTISTEBAN</w:t>
            </w:r>
          </w:p>
          <w:p w:rsidR="00327FF0" w:rsidRPr="002D2A1F" w:rsidRDefault="00327FF0" w:rsidP="00D716F9">
            <w:r w:rsidRPr="002D2A1F">
              <w:t>Operations Manager</w:t>
            </w:r>
          </w:p>
        </w:tc>
      </w:tr>
      <w:tr w:rsidR="00327FF0" w:rsidRPr="002D2A1F" w:rsidTr="00D716F9">
        <w:tc>
          <w:tcPr>
            <w:tcW w:w="4715" w:type="dxa"/>
            <w:shd w:val="clear" w:color="auto" w:fill="auto"/>
          </w:tcPr>
          <w:p w:rsidR="00190FD2" w:rsidRPr="002D2A1F" w:rsidRDefault="00190FD2" w:rsidP="00D716F9">
            <w:pPr>
              <w:rPr>
                <w:b/>
              </w:rPr>
            </w:pPr>
          </w:p>
          <w:p w:rsidR="00327FF0" w:rsidRPr="002D2A1F" w:rsidRDefault="00327FF0" w:rsidP="00D716F9">
            <w:pPr>
              <w:rPr>
                <w:b/>
              </w:rPr>
            </w:pPr>
            <w:r w:rsidRPr="002D2A1F">
              <w:rPr>
                <w:b/>
              </w:rPr>
              <w:t>MR. CESAR TOLENTINO</w:t>
            </w:r>
          </w:p>
          <w:p w:rsidR="00327FF0" w:rsidRPr="002D2A1F" w:rsidRDefault="00327FF0" w:rsidP="00D716F9">
            <w:r w:rsidRPr="002D2A1F">
              <w:t>Research Manager</w:t>
            </w:r>
          </w:p>
        </w:tc>
        <w:tc>
          <w:tcPr>
            <w:tcW w:w="4645" w:type="dxa"/>
            <w:shd w:val="clear" w:color="auto" w:fill="auto"/>
          </w:tcPr>
          <w:p w:rsidR="00327FF0" w:rsidRPr="002D2A1F" w:rsidRDefault="00327FF0" w:rsidP="00D716F9">
            <w:pPr>
              <w:rPr>
                <w:b/>
              </w:rPr>
            </w:pPr>
          </w:p>
        </w:tc>
      </w:tr>
    </w:tbl>
    <w:p w:rsidR="00DE40D8" w:rsidRPr="002D2A1F" w:rsidRDefault="00DE40D8" w:rsidP="00C75F1B">
      <w:pPr>
        <w:pStyle w:val="Heading1"/>
        <w:tabs>
          <w:tab w:val="left" w:pos="360"/>
        </w:tabs>
      </w:pPr>
    </w:p>
    <w:p w:rsidR="00327FF0" w:rsidRPr="002D2A1F" w:rsidRDefault="00327FF0" w:rsidP="00327FF0"/>
    <w:p w:rsidR="00EC45CD" w:rsidRPr="002D2A1F" w:rsidRDefault="00EC45CD" w:rsidP="00327FF0"/>
    <w:p w:rsidR="000349FD" w:rsidRPr="002D2A1F" w:rsidRDefault="002C5F65" w:rsidP="00147D5C">
      <w:pPr>
        <w:numPr>
          <w:ilvl w:val="0"/>
          <w:numId w:val="2"/>
        </w:numPr>
        <w:tabs>
          <w:tab w:val="left" w:pos="360"/>
        </w:tabs>
        <w:ind w:left="2970" w:right="-403" w:hanging="2970"/>
        <w:rPr>
          <w:b/>
        </w:rPr>
      </w:pPr>
      <w:r w:rsidRPr="002D2A1F">
        <w:rPr>
          <w:b/>
        </w:rPr>
        <w:t xml:space="preserve">THE TESDA BOARD -  </w:t>
      </w:r>
      <w:r w:rsidR="006137D9" w:rsidRPr="002D2A1F">
        <w:rPr>
          <w:b/>
        </w:rPr>
        <w:t xml:space="preserve"> </w:t>
      </w:r>
      <w:r w:rsidRPr="002D2A1F">
        <w:rPr>
          <w:b/>
        </w:rPr>
        <w:t xml:space="preserve">STANDARDS SETTING AND SYSTEMS DEVELOPMENT COMMITTEE </w:t>
      </w:r>
    </w:p>
    <w:p w:rsidR="000349FD" w:rsidRPr="002D2A1F" w:rsidRDefault="000349FD">
      <w:pPr>
        <w:ind w:left="450"/>
        <w:rPr>
          <w:b/>
        </w:rPr>
      </w:pPr>
    </w:p>
    <w:p w:rsidR="002C5F65" w:rsidRPr="002D2A1F" w:rsidRDefault="002C5F65">
      <w:pPr>
        <w:ind w:left="450" w:hanging="360"/>
        <w:rPr>
          <w:b/>
        </w:rPr>
      </w:pPr>
    </w:p>
    <w:p w:rsidR="002C5F65" w:rsidRPr="002D2A1F" w:rsidRDefault="002C5F65">
      <w:pPr>
        <w:ind w:left="450" w:hanging="360"/>
        <w:rPr>
          <w:b/>
        </w:rPr>
      </w:pPr>
    </w:p>
    <w:p w:rsidR="002C5F65" w:rsidRPr="002D2A1F" w:rsidRDefault="002C5F65">
      <w:pPr>
        <w:numPr>
          <w:ilvl w:val="0"/>
          <w:numId w:val="2"/>
        </w:numPr>
        <w:rPr>
          <w:b/>
        </w:rPr>
      </w:pPr>
      <w:r w:rsidRPr="002D2A1F">
        <w:rPr>
          <w:b/>
        </w:rPr>
        <w:t>THE MANAGEMENT AND STAFF OF THE TESDA SECRETARIAT</w:t>
      </w:r>
    </w:p>
    <w:p w:rsidR="002C5F65" w:rsidRPr="002D2A1F" w:rsidRDefault="002C5F65">
      <w:pPr>
        <w:ind w:left="450" w:hanging="360"/>
        <w:rPr>
          <w:b/>
        </w:rPr>
      </w:pPr>
    </w:p>
    <w:p w:rsidR="002C5F65" w:rsidRPr="002D2A1F" w:rsidRDefault="002C5F65">
      <w:pPr>
        <w:numPr>
          <w:ilvl w:val="0"/>
          <w:numId w:val="4"/>
        </w:numPr>
        <w:tabs>
          <w:tab w:val="clear" w:pos="360"/>
        </w:tabs>
        <w:ind w:left="720" w:firstLine="0"/>
        <w:rPr>
          <w:b/>
        </w:rPr>
      </w:pPr>
      <w:r w:rsidRPr="002D2A1F">
        <w:rPr>
          <w:b/>
        </w:rPr>
        <w:t>Qualifications and Standards Office (QSO)</w:t>
      </w:r>
    </w:p>
    <w:p w:rsidR="002C5F65" w:rsidRPr="002D2A1F" w:rsidRDefault="002C5F65">
      <w:pPr>
        <w:ind w:left="450"/>
      </w:pPr>
    </w:p>
    <w:p w:rsidR="00093AA6" w:rsidRPr="002D2A1F" w:rsidRDefault="00093AA6" w:rsidP="00F32F0E"/>
    <w:sectPr w:rsidR="00093AA6" w:rsidRPr="002D2A1F" w:rsidSect="00217BB1">
      <w:footerReference w:type="even" r:id="rId15"/>
      <w:footerReference w:type="default" r:id="rId16"/>
      <w:pgSz w:w="11909" w:h="16834" w:code="9"/>
      <w:pgMar w:top="1296" w:right="1019" w:bottom="1296" w:left="1296"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42" w:rsidRDefault="00231142">
      <w:r>
        <w:separator/>
      </w:r>
    </w:p>
  </w:endnote>
  <w:endnote w:type="continuationSeparator" w:id="0">
    <w:p w:rsidR="00231142" w:rsidRDefault="0023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Fritz">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6" w:rsidRDefault="009C5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876" w:rsidRDefault="009C58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6" w:rsidRDefault="009C5876">
    <w:pPr>
      <w:pStyle w:val="Footer"/>
      <w:framePr w:wrap="around" w:vAnchor="text" w:hAnchor="margin" w:xAlign="right"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FD0BB9">
      <w:rPr>
        <w:rStyle w:val="PageNumber"/>
        <w:rFonts w:ascii="Arial" w:hAnsi="Arial"/>
        <w:noProof/>
        <w:sz w:val="24"/>
      </w:rPr>
      <w:t>40</w:t>
    </w:r>
    <w:r>
      <w:rPr>
        <w:rStyle w:val="PageNumber"/>
        <w:rFonts w:ascii="Arial" w:hAnsi="Arial"/>
        <w:sz w:val="24"/>
      </w:rPr>
      <w:fldChar w:fldCharType="end"/>
    </w:r>
  </w:p>
  <w:p w:rsidR="009C5876" w:rsidRDefault="009C5876" w:rsidP="00D60650">
    <w:pPr>
      <w:pStyle w:val="Footer"/>
      <w:tabs>
        <w:tab w:val="clear" w:pos="8640"/>
      </w:tabs>
      <w:ind w:right="119"/>
      <w:rPr>
        <w:rFonts w:ascii="Arial" w:hAnsi="Arial"/>
      </w:rPr>
    </w:pPr>
    <w:r>
      <w:rPr>
        <w:rFonts w:ascii="Arial" w:hAnsi="Arial"/>
      </w:rPr>
      <w:t>________________________________________________________________________________</w:t>
    </w:r>
  </w:p>
  <w:p w:rsidR="009C5876" w:rsidRDefault="009C5876" w:rsidP="00D60650">
    <w:pPr>
      <w:pStyle w:val="Footer"/>
      <w:tabs>
        <w:tab w:val="clear" w:pos="8640"/>
      </w:tabs>
      <w:ind w:right="360"/>
      <w:rPr>
        <w:rFonts w:ascii="Arial" w:hAnsi="Arial"/>
      </w:rPr>
    </w:pPr>
    <w:r>
      <w:rPr>
        <w:rFonts w:ascii="Arial" w:hAnsi="Arial"/>
      </w:rPr>
      <w:t xml:space="preserve">TR-ICT (CONTACT CENTER SERVICES NC II)                            </w:t>
    </w:r>
    <w:r w:rsidR="00A34366">
      <w:rPr>
        <w:rFonts w:ascii="Arial" w:hAnsi="Arial"/>
      </w:rPr>
      <w:t xml:space="preserve">    Amended</w:t>
    </w:r>
    <w:r w:rsidR="000559EB">
      <w:rPr>
        <w:rFonts w:ascii="Arial" w:hAnsi="Arial"/>
      </w:rPr>
      <w:t xml:space="preserve"> - Octo</w:t>
    </w:r>
    <w:r w:rsidR="00A34366">
      <w:rPr>
        <w:rFonts w:ascii="Arial" w:hAnsi="Arial"/>
      </w:rPr>
      <w:t>ber</w:t>
    </w:r>
    <w:r w:rsidR="000559EB">
      <w:rPr>
        <w:rFonts w:ascii="Arial" w:hAnsi="Arial"/>
      </w:rPr>
      <w:t xml:space="preserve"> 1, 2014</w:t>
    </w:r>
    <w:r>
      <w:rPr>
        <w:rFonts w:ascii="Arial" w:hAnsi="Arial"/>
      </w:rPr>
      <w:t xml:space="preserve">         </w:t>
    </w:r>
  </w:p>
  <w:p w:rsidR="009C5876" w:rsidRDefault="009C5876">
    <w:pPr>
      <w:pStyle w:val="Footer"/>
      <w:ind w:right="36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6" w:rsidRDefault="009C5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876" w:rsidRDefault="009C587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6" w:rsidRDefault="009C5876">
    <w:pPr>
      <w:pStyle w:val="Footer"/>
      <w:framePr w:wrap="around" w:vAnchor="text" w:hAnchor="margin" w:xAlign="right"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FD0BB9">
      <w:rPr>
        <w:rStyle w:val="PageNumber"/>
        <w:rFonts w:ascii="Arial" w:hAnsi="Arial"/>
        <w:noProof/>
        <w:sz w:val="24"/>
      </w:rPr>
      <w:t>48</w:t>
    </w:r>
    <w:r>
      <w:rPr>
        <w:rStyle w:val="PageNumber"/>
        <w:rFonts w:ascii="Arial" w:hAnsi="Arial"/>
        <w:sz w:val="24"/>
      </w:rPr>
      <w:fldChar w:fldCharType="end"/>
    </w:r>
  </w:p>
  <w:p w:rsidR="009C5876" w:rsidRDefault="009C5876">
    <w:pPr>
      <w:pStyle w:val="Footer"/>
      <w:ind w:right="360"/>
      <w:rPr>
        <w:rFonts w:ascii="Arial" w:hAnsi="Arial"/>
      </w:rPr>
    </w:pPr>
    <w:r>
      <w:rPr>
        <w:rFonts w:ascii="Arial" w:hAnsi="Arial"/>
      </w:rPr>
      <w:t>__________________________________________________________________________________</w:t>
    </w:r>
  </w:p>
  <w:p w:rsidR="009C5876" w:rsidRDefault="009C5876" w:rsidP="00D60650">
    <w:pPr>
      <w:pStyle w:val="Footer"/>
      <w:tabs>
        <w:tab w:val="clear" w:pos="8640"/>
      </w:tabs>
      <w:ind w:right="47"/>
      <w:rPr>
        <w:rFonts w:ascii="Arial" w:hAnsi="Arial"/>
      </w:rPr>
    </w:pPr>
    <w:r>
      <w:rPr>
        <w:rFonts w:ascii="Arial" w:hAnsi="Arial"/>
      </w:rPr>
      <w:t xml:space="preserve">TR-ICT (CONTACT CENTER SERVICES NC II)                               </w:t>
    </w:r>
    <w:r w:rsidR="00EF687E">
      <w:rPr>
        <w:rFonts w:ascii="Arial" w:hAnsi="Arial"/>
      </w:rPr>
      <w:t>Amended – October 1,</w:t>
    </w:r>
    <w:r>
      <w:rPr>
        <w:rFonts w:ascii="Arial" w:hAnsi="Arial"/>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42" w:rsidRDefault="00231142">
      <w:r>
        <w:separator/>
      </w:r>
    </w:p>
  </w:footnote>
  <w:footnote w:type="continuationSeparator" w:id="0">
    <w:p w:rsidR="00231142" w:rsidRDefault="0023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6E" w:rsidRDefault="00CA726E" w:rsidP="0098561A">
    <w:pPr>
      <w:pStyle w:val="Header"/>
      <w:jc w:val="center"/>
    </w:pPr>
  </w:p>
  <w:p w:rsidR="00CA726E" w:rsidRDefault="00CA7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1A" w:rsidRDefault="0098561A" w:rsidP="00CA726E">
    <w:pPr>
      <w:pStyle w:val="Header"/>
      <w:jc w:val="right"/>
    </w:pPr>
    <w:r>
      <w:t>TESDA-SOP-QSO-01-F08</w:t>
    </w:r>
  </w:p>
  <w:p w:rsidR="0098561A" w:rsidRDefault="00985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1A" w:rsidRDefault="0098561A" w:rsidP="00CA726E">
    <w:pPr>
      <w:pStyle w:val="Header"/>
      <w:jc w:val="right"/>
    </w:pPr>
  </w:p>
  <w:p w:rsidR="0098561A" w:rsidRDefault="00985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4B"/>
    <w:multiLevelType w:val="hybridMultilevel"/>
    <w:tmpl w:val="E3C80C38"/>
    <w:lvl w:ilvl="0" w:tplc="53DA55F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32396"/>
    <w:multiLevelType w:val="hybridMultilevel"/>
    <w:tmpl w:val="F4727180"/>
    <w:lvl w:ilvl="0" w:tplc="CCF2184C">
      <w:start w:val="1"/>
      <w:numFmt w:val="decimal"/>
      <w:lvlText w:val="1.%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7F5176"/>
    <w:multiLevelType w:val="hybridMultilevel"/>
    <w:tmpl w:val="CAEE923A"/>
    <w:lvl w:ilvl="0" w:tplc="4584329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027633"/>
    <w:multiLevelType w:val="hybridMultilevel"/>
    <w:tmpl w:val="E85A86B0"/>
    <w:lvl w:ilvl="0" w:tplc="53DA55FC">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642CA9"/>
    <w:multiLevelType w:val="multilevel"/>
    <w:tmpl w:val="4F585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DE58EA"/>
    <w:multiLevelType w:val="hybridMultilevel"/>
    <w:tmpl w:val="8F3EDCCE"/>
    <w:lvl w:ilvl="0" w:tplc="8F00871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120010"/>
    <w:multiLevelType w:val="multilevel"/>
    <w:tmpl w:val="5E5E98B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66A461F"/>
    <w:multiLevelType w:val="hybridMultilevel"/>
    <w:tmpl w:val="4D38F4BA"/>
    <w:lvl w:ilvl="0" w:tplc="322E8C4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63020B"/>
    <w:multiLevelType w:val="multilevel"/>
    <w:tmpl w:val="CB32EAA6"/>
    <w:lvl w:ilvl="0">
      <w:start w:val="1"/>
      <w:numFmt w:val="decimal"/>
      <w:lvlText w:val="%1"/>
      <w:lvlJc w:val="left"/>
      <w:pPr>
        <w:tabs>
          <w:tab w:val="num" w:pos="360"/>
        </w:tabs>
        <w:ind w:left="360" w:hanging="360"/>
      </w:pPr>
      <w:rPr>
        <w:b w:val="0"/>
        <w:i w:val="0"/>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A40621D"/>
    <w:multiLevelType w:val="hybridMultilevel"/>
    <w:tmpl w:val="578637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B31397"/>
    <w:multiLevelType w:val="hybridMultilevel"/>
    <w:tmpl w:val="9B407DDC"/>
    <w:lvl w:ilvl="0" w:tplc="C3EA6C3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3C2AA2"/>
    <w:multiLevelType w:val="multilevel"/>
    <w:tmpl w:val="9C003FC4"/>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BCB0ADF"/>
    <w:multiLevelType w:val="multilevel"/>
    <w:tmpl w:val="5B6E1A7A"/>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136F02"/>
    <w:multiLevelType w:val="singleLevel"/>
    <w:tmpl w:val="5D02AC22"/>
    <w:lvl w:ilvl="0">
      <w:start w:val="1"/>
      <w:numFmt w:val="bullet"/>
      <w:lvlText w:val=""/>
      <w:lvlJc w:val="left"/>
      <w:pPr>
        <w:tabs>
          <w:tab w:val="num" w:pos="360"/>
        </w:tabs>
        <w:ind w:left="360" w:hanging="360"/>
      </w:pPr>
      <w:rPr>
        <w:rFonts w:ascii="Symbol" w:hAnsi="Symbol" w:hint="default"/>
      </w:rPr>
    </w:lvl>
  </w:abstractNum>
  <w:abstractNum w:abstractNumId="14">
    <w:nsid w:val="0DD312B9"/>
    <w:multiLevelType w:val="hybridMultilevel"/>
    <w:tmpl w:val="F5660E0C"/>
    <w:lvl w:ilvl="0" w:tplc="C3EA6C3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096DA3"/>
    <w:multiLevelType w:val="hybridMultilevel"/>
    <w:tmpl w:val="138AF972"/>
    <w:lvl w:ilvl="0" w:tplc="44525D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F8F0CC6"/>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03746CD"/>
    <w:multiLevelType w:val="hybridMultilevel"/>
    <w:tmpl w:val="58D69270"/>
    <w:lvl w:ilvl="0" w:tplc="7040CD38">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3600CC"/>
    <w:multiLevelType w:val="hybridMultilevel"/>
    <w:tmpl w:val="75EA1AA4"/>
    <w:lvl w:ilvl="0" w:tplc="4584329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1ED70BF"/>
    <w:multiLevelType w:val="multilevel"/>
    <w:tmpl w:val="36CEE77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25C74D1"/>
    <w:multiLevelType w:val="hybridMultilevel"/>
    <w:tmpl w:val="8ADC8886"/>
    <w:lvl w:ilvl="0" w:tplc="7FDC87AA">
      <w:start w:val="1"/>
      <w:numFmt w:val="decimal"/>
      <w:lvlText w:val="%1."/>
      <w:lvlJc w:val="left"/>
      <w:pPr>
        <w:tabs>
          <w:tab w:val="num" w:pos="360"/>
        </w:tabs>
        <w:ind w:left="360" w:hanging="360"/>
      </w:pPr>
    </w:lvl>
    <w:lvl w:ilvl="1" w:tplc="E4C0344A" w:tentative="1">
      <w:start w:val="1"/>
      <w:numFmt w:val="lowerLetter"/>
      <w:lvlText w:val="%2."/>
      <w:lvlJc w:val="left"/>
      <w:pPr>
        <w:tabs>
          <w:tab w:val="num" w:pos="1440"/>
        </w:tabs>
        <w:ind w:left="1440" w:hanging="360"/>
      </w:pPr>
    </w:lvl>
    <w:lvl w:ilvl="2" w:tplc="52DC1AF4" w:tentative="1">
      <w:start w:val="1"/>
      <w:numFmt w:val="lowerRoman"/>
      <w:lvlText w:val="%3."/>
      <w:lvlJc w:val="right"/>
      <w:pPr>
        <w:tabs>
          <w:tab w:val="num" w:pos="2160"/>
        </w:tabs>
        <w:ind w:left="2160" w:hanging="180"/>
      </w:pPr>
    </w:lvl>
    <w:lvl w:ilvl="3" w:tplc="584CE650" w:tentative="1">
      <w:start w:val="1"/>
      <w:numFmt w:val="decimal"/>
      <w:lvlText w:val="%4."/>
      <w:lvlJc w:val="left"/>
      <w:pPr>
        <w:tabs>
          <w:tab w:val="num" w:pos="2880"/>
        </w:tabs>
        <w:ind w:left="2880" w:hanging="360"/>
      </w:pPr>
    </w:lvl>
    <w:lvl w:ilvl="4" w:tplc="40DCAC50" w:tentative="1">
      <w:start w:val="1"/>
      <w:numFmt w:val="lowerLetter"/>
      <w:lvlText w:val="%5."/>
      <w:lvlJc w:val="left"/>
      <w:pPr>
        <w:tabs>
          <w:tab w:val="num" w:pos="3600"/>
        </w:tabs>
        <w:ind w:left="3600" w:hanging="360"/>
      </w:pPr>
    </w:lvl>
    <w:lvl w:ilvl="5" w:tplc="EDF2F9CC" w:tentative="1">
      <w:start w:val="1"/>
      <w:numFmt w:val="lowerRoman"/>
      <w:lvlText w:val="%6."/>
      <w:lvlJc w:val="right"/>
      <w:pPr>
        <w:tabs>
          <w:tab w:val="num" w:pos="4320"/>
        </w:tabs>
        <w:ind w:left="4320" w:hanging="180"/>
      </w:pPr>
    </w:lvl>
    <w:lvl w:ilvl="6" w:tplc="A30809BE" w:tentative="1">
      <w:start w:val="1"/>
      <w:numFmt w:val="decimal"/>
      <w:lvlText w:val="%7."/>
      <w:lvlJc w:val="left"/>
      <w:pPr>
        <w:tabs>
          <w:tab w:val="num" w:pos="5040"/>
        </w:tabs>
        <w:ind w:left="5040" w:hanging="360"/>
      </w:pPr>
    </w:lvl>
    <w:lvl w:ilvl="7" w:tplc="FAD8BA44" w:tentative="1">
      <w:start w:val="1"/>
      <w:numFmt w:val="lowerLetter"/>
      <w:lvlText w:val="%8."/>
      <w:lvlJc w:val="left"/>
      <w:pPr>
        <w:tabs>
          <w:tab w:val="num" w:pos="5760"/>
        </w:tabs>
        <w:ind w:left="5760" w:hanging="360"/>
      </w:pPr>
    </w:lvl>
    <w:lvl w:ilvl="8" w:tplc="58A06AF2" w:tentative="1">
      <w:start w:val="1"/>
      <w:numFmt w:val="lowerRoman"/>
      <w:lvlText w:val="%9."/>
      <w:lvlJc w:val="right"/>
      <w:pPr>
        <w:tabs>
          <w:tab w:val="num" w:pos="6480"/>
        </w:tabs>
        <w:ind w:left="6480" w:hanging="180"/>
      </w:pPr>
    </w:lvl>
  </w:abstractNum>
  <w:abstractNum w:abstractNumId="21">
    <w:nsid w:val="1298140C"/>
    <w:multiLevelType w:val="multilevel"/>
    <w:tmpl w:val="6412801A"/>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rPr>
        <w:rFonts w:hint="default"/>
      </w:rPr>
    </w:lvl>
    <w:lvl w:ilvl="2">
      <w:start w:val="1"/>
      <w:numFmt w:val="decimal"/>
      <w:lvlText w:val="5.1.%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15A50B15"/>
    <w:multiLevelType w:val="hybridMultilevel"/>
    <w:tmpl w:val="9CA26296"/>
    <w:lvl w:ilvl="0" w:tplc="D55CC3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6D34959"/>
    <w:multiLevelType w:val="hybridMultilevel"/>
    <w:tmpl w:val="F5660E0C"/>
    <w:lvl w:ilvl="0" w:tplc="C3EA6C3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72B0950"/>
    <w:multiLevelType w:val="singleLevel"/>
    <w:tmpl w:val="5128F738"/>
    <w:lvl w:ilvl="0">
      <w:start w:val="1"/>
      <w:numFmt w:val="bullet"/>
      <w:lvlText w:val=""/>
      <w:lvlJc w:val="left"/>
      <w:pPr>
        <w:tabs>
          <w:tab w:val="num" w:pos="360"/>
        </w:tabs>
        <w:ind w:left="360" w:hanging="360"/>
      </w:pPr>
      <w:rPr>
        <w:rFonts w:ascii="Symbol" w:hAnsi="Symbol" w:hint="default"/>
      </w:rPr>
    </w:lvl>
  </w:abstractNum>
  <w:abstractNum w:abstractNumId="25">
    <w:nsid w:val="17571C87"/>
    <w:multiLevelType w:val="multilevel"/>
    <w:tmpl w:val="190EA2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87B6CBC"/>
    <w:multiLevelType w:val="hybridMultilevel"/>
    <w:tmpl w:val="B608E086"/>
    <w:lvl w:ilvl="0" w:tplc="08FC25C6">
      <w:start w:val="1"/>
      <w:numFmt w:val="decimal"/>
      <w:lvlText w:val="%1."/>
      <w:lvlJc w:val="left"/>
      <w:pPr>
        <w:tabs>
          <w:tab w:val="num" w:pos="360"/>
        </w:tabs>
        <w:ind w:left="360" w:hanging="360"/>
      </w:pPr>
    </w:lvl>
    <w:lvl w:ilvl="1" w:tplc="64603370" w:tentative="1">
      <w:start w:val="1"/>
      <w:numFmt w:val="lowerLetter"/>
      <w:lvlText w:val="%2."/>
      <w:lvlJc w:val="left"/>
      <w:pPr>
        <w:tabs>
          <w:tab w:val="num" w:pos="1440"/>
        </w:tabs>
        <w:ind w:left="1440" w:hanging="360"/>
      </w:pPr>
    </w:lvl>
    <w:lvl w:ilvl="2" w:tplc="C48CDDBA" w:tentative="1">
      <w:start w:val="1"/>
      <w:numFmt w:val="lowerRoman"/>
      <w:lvlText w:val="%3."/>
      <w:lvlJc w:val="right"/>
      <w:pPr>
        <w:tabs>
          <w:tab w:val="num" w:pos="2160"/>
        </w:tabs>
        <w:ind w:left="2160" w:hanging="180"/>
      </w:pPr>
    </w:lvl>
    <w:lvl w:ilvl="3" w:tplc="BCB4C35E" w:tentative="1">
      <w:start w:val="1"/>
      <w:numFmt w:val="decimal"/>
      <w:lvlText w:val="%4."/>
      <w:lvlJc w:val="left"/>
      <w:pPr>
        <w:tabs>
          <w:tab w:val="num" w:pos="2880"/>
        </w:tabs>
        <w:ind w:left="2880" w:hanging="360"/>
      </w:pPr>
    </w:lvl>
    <w:lvl w:ilvl="4" w:tplc="699058D6" w:tentative="1">
      <w:start w:val="1"/>
      <w:numFmt w:val="lowerLetter"/>
      <w:lvlText w:val="%5."/>
      <w:lvlJc w:val="left"/>
      <w:pPr>
        <w:tabs>
          <w:tab w:val="num" w:pos="3600"/>
        </w:tabs>
        <w:ind w:left="3600" w:hanging="360"/>
      </w:pPr>
    </w:lvl>
    <w:lvl w:ilvl="5" w:tplc="5F2ECA14" w:tentative="1">
      <w:start w:val="1"/>
      <w:numFmt w:val="lowerRoman"/>
      <w:lvlText w:val="%6."/>
      <w:lvlJc w:val="right"/>
      <w:pPr>
        <w:tabs>
          <w:tab w:val="num" w:pos="4320"/>
        </w:tabs>
        <w:ind w:left="4320" w:hanging="180"/>
      </w:pPr>
    </w:lvl>
    <w:lvl w:ilvl="6" w:tplc="0C58E7CE" w:tentative="1">
      <w:start w:val="1"/>
      <w:numFmt w:val="decimal"/>
      <w:lvlText w:val="%7."/>
      <w:lvlJc w:val="left"/>
      <w:pPr>
        <w:tabs>
          <w:tab w:val="num" w:pos="5040"/>
        </w:tabs>
        <w:ind w:left="5040" w:hanging="360"/>
      </w:pPr>
    </w:lvl>
    <w:lvl w:ilvl="7" w:tplc="5156D116" w:tentative="1">
      <w:start w:val="1"/>
      <w:numFmt w:val="lowerLetter"/>
      <w:lvlText w:val="%8."/>
      <w:lvlJc w:val="left"/>
      <w:pPr>
        <w:tabs>
          <w:tab w:val="num" w:pos="5760"/>
        </w:tabs>
        <w:ind w:left="5760" w:hanging="360"/>
      </w:pPr>
    </w:lvl>
    <w:lvl w:ilvl="8" w:tplc="C82CEA0E" w:tentative="1">
      <w:start w:val="1"/>
      <w:numFmt w:val="lowerRoman"/>
      <w:lvlText w:val="%9."/>
      <w:lvlJc w:val="right"/>
      <w:pPr>
        <w:tabs>
          <w:tab w:val="num" w:pos="6480"/>
        </w:tabs>
        <w:ind w:left="6480" w:hanging="180"/>
      </w:pPr>
    </w:lvl>
  </w:abstractNum>
  <w:abstractNum w:abstractNumId="27">
    <w:nsid w:val="18856D37"/>
    <w:multiLevelType w:val="hybridMultilevel"/>
    <w:tmpl w:val="CAEE923A"/>
    <w:lvl w:ilvl="0" w:tplc="4584329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8B92F26"/>
    <w:multiLevelType w:val="multilevel"/>
    <w:tmpl w:val="D9F2A426"/>
    <w:lvl w:ilvl="0">
      <w:start w:val="3"/>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1800" w:hanging="1800"/>
      </w:pPr>
      <w:rPr>
        <w:rFonts w:hint="default"/>
        <w:color w:val="0000FF"/>
      </w:rPr>
    </w:lvl>
  </w:abstractNum>
  <w:abstractNum w:abstractNumId="29">
    <w:nsid w:val="18C440FF"/>
    <w:multiLevelType w:val="hybridMultilevel"/>
    <w:tmpl w:val="E302478E"/>
    <w:lvl w:ilvl="0" w:tplc="CA4A36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91B6403"/>
    <w:multiLevelType w:val="hybridMultilevel"/>
    <w:tmpl w:val="280CAFDE"/>
    <w:lvl w:ilvl="0" w:tplc="8F00871C">
      <w:start w:val="1"/>
      <w:numFmt w:val="decimal"/>
      <w:lvlText w:val="1.%1"/>
      <w:lvlJc w:val="left"/>
      <w:pPr>
        <w:ind w:left="720" w:hanging="360"/>
      </w:pPr>
      <w:rPr>
        <w:rFonts w:hint="default"/>
      </w:rPr>
    </w:lvl>
    <w:lvl w:ilvl="1" w:tplc="8F00871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796B6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1B0264D5"/>
    <w:multiLevelType w:val="multilevel"/>
    <w:tmpl w:val="FEE0A410"/>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861"/>
        </w:tabs>
        <w:ind w:left="861" w:hanging="645"/>
      </w:pPr>
      <w:rPr>
        <w:rFonts w:hint="default"/>
      </w:rPr>
    </w:lvl>
    <w:lvl w:ilvl="2">
      <w:start w:val="2"/>
      <w:numFmt w:val="decimal"/>
      <w:lvlText w:val="%1.%2.%3"/>
      <w:lvlJc w:val="left"/>
      <w:pPr>
        <w:tabs>
          <w:tab w:val="num" w:pos="1152"/>
        </w:tabs>
        <w:ind w:left="1152" w:hanging="720"/>
      </w:pPr>
      <w:rPr>
        <w:rFont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3312"/>
        </w:tabs>
        <w:ind w:left="3312" w:hanging="1800"/>
      </w:pPr>
      <w:rPr>
        <w:rFonts w:hint="default"/>
      </w:rPr>
    </w:lvl>
    <w:lvl w:ilvl="8">
      <w:start w:val="1"/>
      <w:numFmt w:val="decimal"/>
      <w:lvlText w:val="%1.%2.%3.%4.%5.%6.%7.%8.%9"/>
      <w:lvlJc w:val="left"/>
      <w:pPr>
        <w:tabs>
          <w:tab w:val="num" w:pos="3528"/>
        </w:tabs>
        <w:ind w:left="3528" w:hanging="1800"/>
      </w:pPr>
      <w:rPr>
        <w:rFonts w:hint="default"/>
      </w:rPr>
    </w:lvl>
  </w:abstractNum>
  <w:abstractNum w:abstractNumId="33">
    <w:nsid w:val="1BD57D28"/>
    <w:multiLevelType w:val="multilevel"/>
    <w:tmpl w:val="4F585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1D910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1DCD6844"/>
    <w:multiLevelType w:val="hybridMultilevel"/>
    <w:tmpl w:val="AE4ABBAA"/>
    <w:lvl w:ilvl="0" w:tplc="53DA55FC">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E6F4C18"/>
    <w:multiLevelType w:val="hybridMultilevel"/>
    <w:tmpl w:val="99A608B0"/>
    <w:lvl w:ilvl="0" w:tplc="54B40170">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763BA0"/>
    <w:multiLevelType w:val="hybridMultilevel"/>
    <w:tmpl w:val="71289A2C"/>
    <w:lvl w:ilvl="0" w:tplc="8F00871C">
      <w:start w:val="1"/>
      <w:numFmt w:val="decimal"/>
      <w:lvlText w:val="1.%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8">
    <w:nsid w:val="1FF77131"/>
    <w:multiLevelType w:val="hybridMultilevel"/>
    <w:tmpl w:val="902E995E"/>
    <w:lvl w:ilvl="0" w:tplc="18502B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907A41"/>
    <w:multiLevelType w:val="hybridMultilevel"/>
    <w:tmpl w:val="02BC66CE"/>
    <w:lvl w:ilvl="0" w:tplc="8F00871C">
      <w:start w:val="1"/>
      <w:numFmt w:val="decimal"/>
      <w:lvlText w:val="1.%1"/>
      <w:lvlJc w:val="left"/>
      <w:pPr>
        <w:ind w:left="720" w:hanging="360"/>
      </w:pPr>
      <w:rPr>
        <w:rFonts w:hint="default"/>
      </w:rPr>
    </w:lvl>
    <w:lvl w:ilvl="1" w:tplc="602AADC6">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514612"/>
    <w:multiLevelType w:val="multilevel"/>
    <w:tmpl w:val="5DD42A36"/>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21527372"/>
    <w:multiLevelType w:val="multilevel"/>
    <w:tmpl w:val="5E5E98B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21E036BB"/>
    <w:multiLevelType w:val="multilevel"/>
    <w:tmpl w:val="E18E87FA"/>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2FF469F"/>
    <w:multiLevelType w:val="hybridMultilevel"/>
    <w:tmpl w:val="A3CA1F58"/>
    <w:lvl w:ilvl="0" w:tplc="C52492CA">
      <w:start w:val="1"/>
      <w:numFmt w:val="decimal"/>
      <w:lvlText w:val="2.%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3A061E9"/>
    <w:multiLevelType w:val="hybridMultilevel"/>
    <w:tmpl w:val="E85A86B0"/>
    <w:lvl w:ilvl="0" w:tplc="53DA55FC">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4946C0D"/>
    <w:multiLevelType w:val="multilevel"/>
    <w:tmpl w:val="5E5E98B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27DB41AE"/>
    <w:multiLevelType w:val="multilevel"/>
    <w:tmpl w:val="2D604AEA"/>
    <w:lvl w:ilvl="0">
      <w:start w:val="1"/>
      <w:numFmt w:val="decimal"/>
      <w:pStyle w:val="ListItem01"/>
      <w:lvlText w:val="%1."/>
      <w:lvlJc w:val="left"/>
      <w:pPr>
        <w:tabs>
          <w:tab w:val="num" w:pos="1080"/>
        </w:tabs>
        <w:ind w:left="1440" w:hanging="360"/>
      </w:pPr>
      <w:rPr>
        <w:rFonts w:hint="default"/>
      </w:rPr>
    </w:lvl>
    <w:lvl w:ilvl="1">
      <w:start w:val="1"/>
      <w:numFmt w:val="decimal"/>
      <w:lvlText w:val="%1.%2. "/>
      <w:lvlJc w:val="left"/>
      <w:pPr>
        <w:tabs>
          <w:tab w:val="num" w:pos="0"/>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28E04D27"/>
    <w:multiLevelType w:val="singleLevel"/>
    <w:tmpl w:val="5128F738"/>
    <w:lvl w:ilvl="0">
      <w:start w:val="1"/>
      <w:numFmt w:val="bullet"/>
      <w:lvlText w:val=""/>
      <w:lvlJc w:val="left"/>
      <w:pPr>
        <w:tabs>
          <w:tab w:val="num" w:pos="360"/>
        </w:tabs>
        <w:ind w:left="360" w:hanging="360"/>
      </w:pPr>
      <w:rPr>
        <w:rFonts w:ascii="Symbol" w:hAnsi="Symbol" w:hint="default"/>
      </w:rPr>
    </w:lvl>
  </w:abstractNum>
  <w:abstractNum w:abstractNumId="48">
    <w:nsid w:val="2A163E4F"/>
    <w:multiLevelType w:val="hybridMultilevel"/>
    <w:tmpl w:val="902E995E"/>
    <w:lvl w:ilvl="0" w:tplc="18502B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1F4CCC"/>
    <w:multiLevelType w:val="hybridMultilevel"/>
    <w:tmpl w:val="0A8E35EC"/>
    <w:lvl w:ilvl="0" w:tplc="53DA55FC">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472663"/>
    <w:multiLevelType w:val="multilevel"/>
    <w:tmpl w:val="3020937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DAB4831"/>
    <w:multiLevelType w:val="hybridMultilevel"/>
    <w:tmpl w:val="7BE46C50"/>
    <w:lvl w:ilvl="0" w:tplc="C22EE946">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0C329A"/>
    <w:multiLevelType w:val="hybridMultilevel"/>
    <w:tmpl w:val="D2686C2E"/>
    <w:lvl w:ilvl="0" w:tplc="EA66098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F5515CE"/>
    <w:multiLevelType w:val="hybridMultilevel"/>
    <w:tmpl w:val="E3C80C38"/>
    <w:lvl w:ilvl="0" w:tplc="53DA55F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1E90504"/>
    <w:multiLevelType w:val="multilevel"/>
    <w:tmpl w:val="C940389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nsid w:val="32745252"/>
    <w:multiLevelType w:val="hybridMultilevel"/>
    <w:tmpl w:val="A3B6ED90"/>
    <w:lvl w:ilvl="0" w:tplc="602AADC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2D26566"/>
    <w:multiLevelType w:val="multilevel"/>
    <w:tmpl w:val="5E5E98B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nsid w:val="333E087D"/>
    <w:multiLevelType w:val="multilevel"/>
    <w:tmpl w:val="8754068C"/>
    <w:lvl w:ilvl="0">
      <w:start w:val="1"/>
      <w:numFmt w:val="bullet"/>
      <w:lvlText w:val="■"/>
      <w:lvlJc w:val="left"/>
      <w:pPr>
        <w:tabs>
          <w:tab w:val="num" w:pos="2844"/>
        </w:tabs>
        <w:ind w:left="2844" w:hanging="360"/>
      </w:pPr>
      <w:rPr>
        <w:rFonts w:hint="default"/>
        <w:sz w:val="28"/>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pStyle w:val="Heading4"/>
      <w:lvlText w:val="■"/>
      <w:lvlJc w:val="left"/>
      <w:pPr>
        <w:tabs>
          <w:tab w:val="num" w:pos="3960"/>
        </w:tabs>
        <w:ind w:left="3960" w:hanging="360"/>
      </w:pPr>
      <w:rPr>
        <w:rFonts w:hint="default"/>
        <w:sz w:val="28"/>
      </w:rPr>
    </w:lvl>
    <w:lvl w:ilvl="4">
      <w:start w:val="1"/>
      <w:numFmt w:val="decimal"/>
      <w:lvlText w:val="%5."/>
      <w:lvlJc w:val="left"/>
      <w:pPr>
        <w:tabs>
          <w:tab w:val="num" w:pos="576"/>
        </w:tabs>
        <w:ind w:left="576" w:hanging="288"/>
      </w:pPr>
      <w:rPr>
        <w:rFonts w:ascii="Arial" w:hAnsi="Arial" w:hint="default"/>
        <w:sz w:val="16"/>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8">
    <w:nsid w:val="34B95A7B"/>
    <w:multiLevelType w:val="multilevel"/>
    <w:tmpl w:val="B9D22F8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nsid w:val="35164863"/>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360A4F7B"/>
    <w:multiLevelType w:val="multilevel"/>
    <w:tmpl w:val="C00294DA"/>
    <w:lvl w:ilvl="0">
      <w:start w:val="1"/>
      <w:numFmt w:val="decimal"/>
      <w:lvlText w:val="1.%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39181A29"/>
    <w:multiLevelType w:val="hybridMultilevel"/>
    <w:tmpl w:val="B3AE95BC"/>
    <w:lvl w:ilvl="0" w:tplc="26AE29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9CC0258"/>
    <w:multiLevelType w:val="singleLevel"/>
    <w:tmpl w:val="E72E89A4"/>
    <w:lvl w:ilvl="0">
      <w:start w:val="1"/>
      <w:numFmt w:val="bullet"/>
      <w:lvlText w:val=""/>
      <w:lvlJc w:val="left"/>
      <w:pPr>
        <w:tabs>
          <w:tab w:val="num" w:pos="360"/>
        </w:tabs>
        <w:ind w:left="360" w:hanging="360"/>
      </w:pPr>
      <w:rPr>
        <w:rFonts w:ascii="Symbol" w:hAnsi="Symbol" w:hint="default"/>
      </w:rPr>
    </w:lvl>
  </w:abstractNum>
  <w:abstractNum w:abstractNumId="63">
    <w:nsid w:val="39D72DFF"/>
    <w:multiLevelType w:val="multilevel"/>
    <w:tmpl w:val="EEA00A0E"/>
    <w:lvl w:ilvl="0">
      <w:start w:val="1"/>
      <w:numFmt w:val="decimal"/>
      <w:lvlText w:val="%1."/>
      <w:lvlJc w:val="left"/>
      <w:pPr>
        <w:ind w:left="360" w:hanging="360"/>
      </w:pPr>
      <w:rPr>
        <w:rFonts w:hint="default"/>
      </w:rPr>
    </w:lvl>
    <w:lvl w:ilvl="1">
      <w:start w:val="1"/>
      <w:numFmt w:val="decimal"/>
      <w:isLgl/>
      <w:lvlText w:val="%1.%2"/>
      <w:lvlJc w:val="left"/>
      <w:pPr>
        <w:ind w:left="411" w:hanging="396"/>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1920" w:hanging="1800"/>
      </w:pPr>
      <w:rPr>
        <w:rFonts w:hint="default"/>
      </w:rPr>
    </w:lvl>
  </w:abstractNum>
  <w:abstractNum w:abstractNumId="64">
    <w:nsid w:val="3A033BF1"/>
    <w:multiLevelType w:val="hybridMultilevel"/>
    <w:tmpl w:val="249236EA"/>
    <w:lvl w:ilvl="0" w:tplc="602AADC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A5462F4"/>
    <w:multiLevelType w:val="hybridMultilevel"/>
    <w:tmpl w:val="6E3C8460"/>
    <w:lvl w:ilvl="0" w:tplc="18502B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7E2DA0"/>
    <w:multiLevelType w:val="hybridMultilevel"/>
    <w:tmpl w:val="E85A86B0"/>
    <w:lvl w:ilvl="0" w:tplc="53DA55FC">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B6C5DE8"/>
    <w:multiLevelType w:val="hybridMultilevel"/>
    <w:tmpl w:val="B1BA9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E0D2D7F"/>
    <w:multiLevelType w:val="hybridMultilevel"/>
    <w:tmpl w:val="3F528F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837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3F210578"/>
    <w:multiLevelType w:val="hybridMultilevel"/>
    <w:tmpl w:val="4CF022EA"/>
    <w:lvl w:ilvl="0" w:tplc="5C64BD42">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8C0AF6"/>
    <w:multiLevelType w:val="multilevel"/>
    <w:tmpl w:val="91363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nsid w:val="40D16296"/>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415E7498"/>
    <w:multiLevelType w:val="hybridMultilevel"/>
    <w:tmpl w:val="7A92959A"/>
    <w:lvl w:ilvl="0" w:tplc="53DA55F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3BB1F15"/>
    <w:multiLevelType w:val="multilevel"/>
    <w:tmpl w:val="9E00E3B6"/>
    <w:lvl w:ilvl="0">
      <w:start w:val="1"/>
      <w:numFmt w:val="decimal"/>
      <w:lvlText w:val="%1."/>
      <w:lvlJc w:val="left"/>
      <w:pPr>
        <w:tabs>
          <w:tab w:val="num" w:pos="547"/>
        </w:tabs>
        <w:ind w:left="547" w:hanging="547"/>
      </w:pPr>
      <w:rPr>
        <w:rFonts w:hint="default"/>
      </w:rPr>
    </w:lvl>
    <w:lvl w:ilvl="1">
      <w:start w:val="1"/>
      <w:numFmt w:val="decimal"/>
      <w:lvlText w:val="5.%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3DE5EB5"/>
    <w:multiLevelType w:val="multilevel"/>
    <w:tmpl w:val="E2A6AA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50D4F5F"/>
    <w:multiLevelType w:val="hybridMultilevel"/>
    <w:tmpl w:val="777AE30C"/>
    <w:lvl w:ilvl="0" w:tplc="5FC4761E">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79B520C"/>
    <w:multiLevelType w:val="multilevel"/>
    <w:tmpl w:val="44666E6C"/>
    <w:lvl w:ilvl="0">
      <w:start w:val="3"/>
      <w:numFmt w:val="decimal"/>
      <w:lvlText w:val="%1."/>
      <w:lvlJc w:val="left"/>
      <w:pPr>
        <w:tabs>
          <w:tab w:val="num" w:pos="432"/>
        </w:tabs>
        <w:ind w:left="432" w:hanging="432"/>
      </w:pPr>
      <w:rPr>
        <w:b w:val="0"/>
        <w:i w:val="0"/>
      </w:rPr>
    </w:lvl>
    <w:lvl w:ilvl="1">
      <w:start w:val="1"/>
      <w:numFmt w:val="decimal"/>
      <w:lvlText w:val="%1.%2"/>
      <w:lvlJc w:val="left"/>
      <w:pPr>
        <w:tabs>
          <w:tab w:val="num" w:pos="504"/>
        </w:tabs>
        <w:ind w:left="504" w:hanging="504"/>
      </w:pPr>
      <w:rPr>
        <w:rFonts w:ascii="Arial" w:hAnsi="Arial" w:hint="default"/>
        <w:b w:val="0"/>
        <w:i w:val="0"/>
        <w:sz w:val="24"/>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8">
    <w:nsid w:val="49E50D28"/>
    <w:multiLevelType w:val="hybridMultilevel"/>
    <w:tmpl w:val="36A844E6"/>
    <w:lvl w:ilvl="0" w:tplc="B126A18C">
      <w:start w:val="1"/>
      <w:numFmt w:val="decimal"/>
      <w:lvlText w:val="2.%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9F03AD5"/>
    <w:multiLevelType w:val="multilevel"/>
    <w:tmpl w:val="B29C9FB4"/>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nsid w:val="4A183D14"/>
    <w:multiLevelType w:val="hybridMultilevel"/>
    <w:tmpl w:val="32E285BE"/>
    <w:lvl w:ilvl="0" w:tplc="34090001">
      <w:start w:val="1"/>
      <w:numFmt w:val="bullet"/>
      <w:lvlText w:val=""/>
      <w:lvlJc w:val="left"/>
      <w:pPr>
        <w:ind w:left="1080" w:hanging="360"/>
      </w:pPr>
      <w:rPr>
        <w:rFonts w:ascii="Symbol" w:hAnsi="Symbol" w:hint="default"/>
        <w:i w:val="0"/>
        <w:color w:val="auto"/>
      </w:rPr>
    </w:lvl>
    <w:lvl w:ilvl="1" w:tplc="34090001">
      <w:start w:val="1"/>
      <w:numFmt w:val="bullet"/>
      <w:lvlText w:val=""/>
      <w:lvlJc w:val="left"/>
      <w:pPr>
        <w:ind w:left="1800" w:hanging="360"/>
      </w:pPr>
      <w:rPr>
        <w:rFonts w:ascii="Symbol" w:hAnsi="Symbol" w:hint="default"/>
      </w:r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1">
    <w:nsid w:val="4A207BFA"/>
    <w:multiLevelType w:val="hybridMultilevel"/>
    <w:tmpl w:val="D6785622"/>
    <w:lvl w:ilvl="0" w:tplc="5FC4761E">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D364C8F"/>
    <w:multiLevelType w:val="hybridMultilevel"/>
    <w:tmpl w:val="BE6225E0"/>
    <w:lvl w:ilvl="0" w:tplc="A6A45BF6">
      <w:start w:val="1"/>
      <w:numFmt w:val="decimal"/>
      <w:lvlText w:val="%1."/>
      <w:lvlJc w:val="left"/>
      <w:pPr>
        <w:tabs>
          <w:tab w:val="num" w:pos="360"/>
        </w:tabs>
        <w:ind w:left="360" w:hanging="360"/>
      </w:pPr>
    </w:lvl>
    <w:lvl w:ilvl="1" w:tplc="7A601608">
      <w:start w:val="1"/>
      <w:numFmt w:val="lowerLetter"/>
      <w:lvlText w:val="%2."/>
      <w:lvlJc w:val="left"/>
      <w:pPr>
        <w:tabs>
          <w:tab w:val="num" w:pos="1080"/>
        </w:tabs>
        <w:ind w:left="1080" w:hanging="360"/>
      </w:pPr>
    </w:lvl>
    <w:lvl w:ilvl="2" w:tplc="B3565E86" w:tentative="1">
      <w:start w:val="1"/>
      <w:numFmt w:val="lowerRoman"/>
      <w:lvlText w:val="%3."/>
      <w:lvlJc w:val="right"/>
      <w:pPr>
        <w:tabs>
          <w:tab w:val="num" w:pos="1800"/>
        </w:tabs>
        <w:ind w:left="1800" w:hanging="180"/>
      </w:pPr>
    </w:lvl>
    <w:lvl w:ilvl="3" w:tplc="CFE4D916" w:tentative="1">
      <w:start w:val="1"/>
      <w:numFmt w:val="decimal"/>
      <w:lvlText w:val="%4."/>
      <w:lvlJc w:val="left"/>
      <w:pPr>
        <w:tabs>
          <w:tab w:val="num" w:pos="2520"/>
        </w:tabs>
        <w:ind w:left="2520" w:hanging="360"/>
      </w:pPr>
    </w:lvl>
    <w:lvl w:ilvl="4" w:tplc="CD3E387E" w:tentative="1">
      <w:start w:val="1"/>
      <w:numFmt w:val="lowerLetter"/>
      <w:lvlText w:val="%5."/>
      <w:lvlJc w:val="left"/>
      <w:pPr>
        <w:tabs>
          <w:tab w:val="num" w:pos="3240"/>
        </w:tabs>
        <w:ind w:left="3240" w:hanging="360"/>
      </w:pPr>
    </w:lvl>
    <w:lvl w:ilvl="5" w:tplc="941096B8" w:tentative="1">
      <w:start w:val="1"/>
      <w:numFmt w:val="lowerRoman"/>
      <w:lvlText w:val="%6."/>
      <w:lvlJc w:val="right"/>
      <w:pPr>
        <w:tabs>
          <w:tab w:val="num" w:pos="3960"/>
        </w:tabs>
        <w:ind w:left="3960" w:hanging="180"/>
      </w:pPr>
    </w:lvl>
    <w:lvl w:ilvl="6" w:tplc="A296F960" w:tentative="1">
      <w:start w:val="1"/>
      <w:numFmt w:val="decimal"/>
      <w:lvlText w:val="%7."/>
      <w:lvlJc w:val="left"/>
      <w:pPr>
        <w:tabs>
          <w:tab w:val="num" w:pos="4680"/>
        </w:tabs>
        <w:ind w:left="4680" w:hanging="360"/>
      </w:pPr>
    </w:lvl>
    <w:lvl w:ilvl="7" w:tplc="86781C34" w:tentative="1">
      <w:start w:val="1"/>
      <w:numFmt w:val="lowerLetter"/>
      <w:lvlText w:val="%8."/>
      <w:lvlJc w:val="left"/>
      <w:pPr>
        <w:tabs>
          <w:tab w:val="num" w:pos="5400"/>
        </w:tabs>
        <w:ind w:left="5400" w:hanging="360"/>
      </w:pPr>
    </w:lvl>
    <w:lvl w:ilvl="8" w:tplc="47F4EBB0" w:tentative="1">
      <w:start w:val="1"/>
      <w:numFmt w:val="lowerRoman"/>
      <w:lvlText w:val="%9."/>
      <w:lvlJc w:val="right"/>
      <w:pPr>
        <w:tabs>
          <w:tab w:val="num" w:pos="6120"/>
        </w:tabs>
        <w:ind w:left="6120" w:hanging="180"/>
      </w:pPr>
    </w:lvl>
  </w:abstractNum>
  <w:abstractNum w:abstractNumId="83">
    <w:nsid w:val="4E501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4FEB2961"/>
    <w:multiLevelType w:val="hybridMultilevel"/>
    <w:tmpl w:val="A00A42DC"/>
    <w:lvl w:ilvl="0" w:tplc="8F00871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02D133F"/>
    <w:multiLevelType w:val="hybridMultilevel"/>
    <w:tmpl w:val="A00A42DC"/>
    <w:lvl w:ilvl="0" w:tplc="8F00871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034191C"/>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54CD006E"/>
    <w:multiLevelType w:val="multilevel"/>
    <w:tmpl w:val="DDA20F1E"/>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nsid w:val="55A43D54"/>
    <w:multiLevelType w:val="hybridMultilevel"/>
    <w:tmpl w:val="FC62D88E"/>
    <w:lvl w:ilvl="0" w:tplc="4584329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0E696A"/>
    <w:multiLevelType w:val="hybridMultilevel"/>
    <w:tmpl w:val="CD82AF20"/>
    <w:lvl w:ilvl="0" w:tplc="A21806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5927ED"/>
    <w:multiLevelType w:val="multilevel"/>
    <w:tmpl w:val="5E5E98B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1">
    <w:nsid w:val="59682D2A"/>
    <w:multiLevelType w:val="hybridMultilevel"/>
    <w:tmpl w:val="BE6CE86C"/>
    <w:lvl w:ilvl="0" w:tplc="C24C5632">
      <w:start w:val="1"/>
      <w:numFmt w:val="bullet"/>
      <w:lvlText w:val="o"/>
      <w:lvlJc w:val="left"/>
      <w:pPr>
        <w:tabs>
          <w:tab w:val="num" w:pos="2160"/>
        </w:tabs>
        <w:ind w:left="2160" w:hanging="360"/>
      </w:pPr>
      <w:rPr>
        <w:rFonts w:ascii="Courier New" w:hAnsi="Courier New" w:cs="Courier New" w:hint="default"/>
      </w:rPr>
    </w:lvl>
    <w:lvl w:ilvl="1" w:tplc="529EDB8A" w:tentative="1">
      <w:start w:val="1"/>
      <w:numFmt w:val="bullet"/>
      <w:lvlText w:val="o"/>
      <w:lvlJc w:val="left"/>
      <w:pPr>
        <w:tabs>
          <w:tab w:val="num" w:pos="2880"/>
        </w:tabs>
        <w:ind w:left="2880" w:hanging="360"/>
      </w:pPr>
      <w:rPr>
        <w:rFonts w:ascii="Courier New" w:hAnsi="Courier New" w:cs="Courier New" w:hint="default"/>
      </w:rPr>
    </w:lvl>
    <w:lvl w:ilvl="2" w:tplc="DCDC6C36" w:tentative="1">
      <w:start w:val="1"/>
      <w:numFmt w:val="bullet"/>
      <w:lvlText w:val=""/>
      <w:lvlJc w:val="left"/>
      <w:pPr>
        <w:tabs>
          <w:tab w:val="num" w:pos="3600"/>
        </w:tabs>
        <w:ind w:left="3600" w:hanging="360"/>
      </w:pPr>
      <w:rPr>
        <w:rFonts w:ascii="Wingdings" w:hAnsi="Wingdings" w:hint="default"/>
      </w:rPr>
    </w:lvl>
    <w:lvl w:ilvl="3" w:tplc="B47EC33A" w:tentative="1">
      <w:start w:val="1"/>
      <w:numFmt w:val="bullet"/>
      <w:lvlText w:val=""/>
      <w:lvlJc w:val="left"/>
      <w:pPr>
        <w:tabs>
          <w:tab w:val="num" w:pos="4320"/>
        </w:tabs>
        <w:ind w:left="4320" w:hanging="360"/>
      </w:pPr>
      <w:rPr>
        <w:rFonts w:ascii="Symbol" w:hAnsi="Symbol" w:hint="default"/>
      </w:rPr>
    </w:lvl>
    <w:lvl w:ilvl="4" w:tplc="2C2270BA" w:tentative="1">
      <w:start w:val="1"/>
      <w:numFmt w:val="bullet"/>
      <w:lvlText w:val="o"/>
      <w:lvlJc w:val="left"/>
      <w:pPr>
        <w:tabs>
          <w:tab w:val="num" w:pos="5040"/>
        </w:tabs>
        <w:ind w:left="5040" w:hanging="360"/>
      </w:pPr>
      <w:rPr>
        <w:rFonts w:ascii="Courier New" w:hAnsi="Courier New" w:cs="Courier New" w:hint="default"/>
      </w:rPr>
    </w:lvl>
    <w:lvl w:ilvl="5" w:tplc="2E9A116A" w:tentative="1">
      <w:start w:val="1"/>
      <w:numFmt w:val="bullet"/>
      <w:lvlText w:val=""/>
      <w:lvlJc w:val="left"/>
      <w:pPr>
        <w:tabs>
          <w:tab w:val="num" w:pos="5760"/>
        </w:tabs>
        <w:ind w:left="5760" w:hanging="360"/>
      </w:pPr>
      <w:rPr>
        <w:rFonts w:ascii="Wingdings" w:hAnsi="Wingdings" w:hint="default"/>
      </w:rPr>
    </w:lvl>
    <w:lvl w:ilvl="6" w:tplc="4F82A7A6" w:tentative="1">
      <w:start w:val="1"/>
      <w:numFmt w:val="bullet"/>
      <w:lvlText w:val=""/>
      <w:lvlJc w:val="left"/>
      <w:pPr>
        <w:tabs>
          <w:tab w:val="num" w:pos="6480"/>
        </w:tabs>
        <w:ind w:left="6480" w:hanging="360"/>
      </w:pPr>
      <w:rPr>
        <w:rFonts w:ascii="Symbol" w:hAnsi="Symbol" w:hint="default"/>
      </w:rPr>
    </w:lvl>
    <w:lvl w:ilvl="7" w:tplc="FBE2B7DC" w:tentative="1">
      <w:start w:val="1"/>
      <w:numFmt w:val="bullet"/>
      <w:lvlText w:val="o"/>
      <w:lvlJc w:val="left"/>
      <w:pPr>
        <w:tabs>
          <w:tab w:val="num" w:pos="7200"/>
        </w:tabs>
        <w:ind w:left="7200" w:hanging="360"/>
      </w:pPr>
      <w:rPr>
        <w:rFonts w:ascii="Courier New" w:hAnsi="Courier New" w:cs="Courier New" w:hint="default"/>
      </w:rPr>
    </w:lvl>
    <w:lvl w:ilvl="8" w:tplc="024A4D62" w:tentative="1">
      <w:start w:val="1"/>
      <w:numFmt w:val="bullet"/>
      <w:lvlText w:val=""/>
      <w:lvlJc w:val="left"/>
      <w:pPr>
        <w:tabs>
          <w:tab w:val="num" w:pos="7920"/>
        </w:tabs>
        <w:ind w:left="7920" w:hanging="360"/>
      </w:pPr>
      <w:rPr>
        <w:rFonts w:ascii="Wingdings" w:hAnsi="Wingdings" w:hint="default"/>
      </w:rPr>
    </w:lvl>
  </w:abstractNum>
  <w:abstractNum w:abstractNumId="92">
    <w:nsid w:val="5A110F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nsid w:val="5A2207E6"/>
    <w:multiLevelType w:val="hybridMultilevel"/>
    <w:tmpl w:val="15360FF2"/>
    <w:lvl w:ilvl="0" w:tplc="23AE2E58">
      <w:start w:val="1"/>
      <w:numFmt w:val="decimal"/>
      <w:lvlText w:val="2.%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B726EEA"/>
    <w:multiLevelType w:val="hybridMultilevel"/>
    <w:tmpl w:val="6A0830D4"/>
    <w:lvl w:ilvl="0" w:tplc="505E844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B7F59A6"/>
    <w:multiLevelType w:val="hybridMultilevel"/>
    <w:tmpl w:val="B31E1F5A"/>
    <w:lvl w:ilvl="0" w:tplc="96C45D40">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842CA7"/>
    <w:multiLevelType w:val="singleLevel"/>
    <w:tmpl w:val="A21806A8"/>
    <w:lvl w:ilvl="0">
      <w:start w:val="1"/>
      <w:numFmt w:val="decimal"/>
      <w:lvlText w:val="%1."/>
      <w:lvlJc w:val="left"/>
      <w:pPr>
        <w:tabs>
          <w:tab w:val="num" w:pos="360"/>
        </w:tabs>
        <w:ind w:left="360" w:hanging="360"/>
      </w:pPr>
    </w:lvl>
  </w:abstractNum>
  <w:abstractNum w:abstractNumId="97">
    <w:nsid w:val="5BA34807"/>
    <w:multiLevelType w:val="multilevel"/>
    <w:tmpl w:val="CFC42588"/>
    <w:lvl w:ilvl="0">
      <w:start w:val="1"/>
      <w:numFmt w:val="decimal"/>
      <w:lvlText w:val="%1."/>
      <w:lvlJc w:val="left"/>
      <w:pPr>
        <w:tabs>
          <w:tab w:val="num" w:pos="547"/>
        </w:tabs>
        <w:ind w:left="547" w:hanging="54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nsid w:val="5C1601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5D4C6CC1"/>
    <w:multiLevelType w:val="multilevel"/>
    <w:tmpl w:val="F306CA92"/>
    <w:lvl w:ilvl="0">
      <w:start w:val="3"/>
      <w:numFmt w:val="decimal"/>
      <w:lvlText w:val="%1."/>
      <w:lvlJc w:val="left"/>
      <w:pPr>
        <w:tabs>
          <w:tab w:val="num" w:pos="504"/>
        </w:tabs>
        <w:ind w:left="504" w:hanging="504"/>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0">
    <w:nsid w:val="5F034527"/>
    <w:multiLevelType w:val="multilevel"/>
    <w:tmpl w:val="987EA280"/>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1">
    <w:nsid w:val="5FE521EC"/>
    <w:multiLevelType w:val="multilevel"/>
    <w:tmpl w:val="9190B66A"/>
    <w:lvl w:ilvl="0">
      <w:start w:val="1"/>
      <w:numFmt w:val="decimal"/>
      <w:lvlText w:val="%1."/>
      <w:lvlJc w:val="left"/>
      <w:pPr>
        <w:tabs>
          <w:tab w:val="num" w:pos="-360"/>
        </w:tabs>
        <w:ind w:left="-360" w:hanging="360"/>
      </w:pPr>
    </w:lvl>
    <w:lvl w:ilvl="1">
      <w:start w:val="3"/>
      <w:numFmt w:val="upperRoman"/>
      <w:lvlText w:val="%2."/>
      <w:lvlJc w:val="left"/>
      <w:pPr>
        <w:tabs>
          <w:tab w:val="num" w:pos="720"/>
        </w:tabs>
        <w:ind w:left="720" w:hanging="72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02">
    <w:nsid w:val="61096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61DB69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nsid w:val="62BC141F"/>
    <w:multiLevelType w:val="multilevel"/>
    <w:tmpl w:val="59FCAEC2"/>
    <w:lvl w:ilvl="0">
      <w:start w:val="1"/>
      <w:numFmt w:val="decimal"/>
      <w:lvlText w:val="%1"/>
      <w:lvlJc w:val="left"/>
      <w:pPr>
        <w:tabs>
          <w:tab w:val="num" w:pos="390"/>
        </w:tabs>
        <w:ind w:left="390" w:hanging="390"/>
      </w:pPr>
      <w:rPr>
        <w:rFonts w:hint="default"/>
      </w:rPr>
    </w:lvl>
    <w:lvl w:ilvl="1">
      <w:start w:val="1"/>
      <w:numFmt w:val="decimal"/>
      <w:lvlText w:val="3.%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4067BFB"/>
    <w:multiLevelType w:val="multilevel"/>
    <w:tmpl w:val="BA74A086"/>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nsid w:val="640D1DB9"/>
    <w:multiLevelType w:val="multilevel"/>
    <w:tmpl w:val="94C6E956"/>
    <w:lvl w:ilvl="0">
      <w:start w:val="1"/>
      <w:numFmt w:val="decimal"/>
      <w:lvlText w:val="%1."/>
      <w:lvlJc w:val="left"/>
      <w:pPr>
        <w:tabs>
          <w:tab w:val="num" w:pos="432"/>
        </w:tabs>
        <w:ind w:left="432" w:hanging="432"/>
      </w:pPr>
      <w:rPr>
        <w:b w:val="0"/>
        <w:i w:val="0"/>
      </w:rPr>
    </w:lvl>
    <w:lvl w:ilvl="1">
      <w:start w:val="1"/>
      <w:numFmt w:val="decimal"/>
      <w:lvlText w:val="%1.%2"/>
      <w:lvlJc w:val="left"/>
      <w:pPr>
        <w:tabs>
          <w:tab w:val="num" w:pos="504"/>
        </w:tabs>
        <w:ind w:left="504" w:hanging="504"/>
      </w:pPr>
      <w:rPr>
        <w:rFonts w:ascii="Arial" w:hAnsi="Arial" w:hint="default"/>
        <w:b w:val="0"/>
        <w:i w:val="0"/>
        <w:sz w:val="24"/>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7">
    <w:nsid w:val="6592632D"/>
    <w:multiLevelType w:val="hybridMultilevel"/>
    <w:tmpl w:val="9F64522E"/>
    <w:lvl w:ilvl="0" w:tplc="C3EA6C32">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66BA39C2"/>
    <w:multiLevelType w:val="hybridMultilevel"/>
    <w:tmpl w:val="FD1825AE"/>
    <w:lvl w:ilvl="0" w:tplc="4584329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8D16CB9"/>
    <w:multiLevelType w:val="hybridMultilevel"/>
    <w:tmpl w:val="C91E26A0"/>
    <w:lvl w:ilvl="0" w:tplc="3E442B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69937B20"/>
    <w:multiLevelType w:val="hybridMultilevel"/>
    <w:tmpl w:val="FC0860C2"/>
    <w:lvl w:ilvl="0" w:tplc="582058F6">
      <w:start w:val="1"/>
      <w:numFmt w:val="decimal"/>
      <w:lvlText w:val="1.%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6A227A66"/>
    <w:multiLevelType w:val="hybridMultilevel"/>
    <w:tmpl w:val="48D20DFC"/>
    <w:lvl w:ilvl="0" w:tplc="602AADC6">
      <w:start w:val="1"/>
      <w:numFmt w:val="decimal"/>
      <w:lvlText w:val="2.%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12">
    <w:nsid w:val="6F4C03E9"/>
    <w:multiLevelType w:val="hybridMultilevel"/>
    <w:tmpl w:val="E97CCD68"/>
    <w:lvl w:ilvl="0" w:tplc="6166E2F6">
      <w:start w:val="1"/>
      <w:numFmt w:val="decimal"/>
      <w:lvlText w:val="%1."/>
      <w:lvlJc w:val="left"/>
      <w:pPr>
        <w:tabs>
          <w:tab w:val="num" w:pos="360"/>
        </w:tabs>
        <w:ind w:left="360" w:hanging="360"/>
      </w:pPr>
      <w:rPr>
        <w:rFonts w:hint="default"/>
      </w:rPr>
    </w:lvl>
    <w:lvl w:ilvl="1" w:tplc="77348D56" w:tentative="1">
      <w:start w:val="1"/>
      <w:numFmt w:val="bullet"/>
      <w:lvlText w:val="o"/>
      <w:lvlJc w:val="left"/>
      <w:pPr>
        <w:tabs>
          <w:tab w:val="num" w:pos="2160"/>
        </w:tabs>
        <w:ind w:left="2160" w:hanging="360"/>
      </w:pPr>
      <w:rPr>
        <w:rFonts w:ascii="Courier New" w:hAnsi="Courier New" w:hint="default"/>
      </w:rPr>
    </w:lvl>
    <w:lvl w:ilvl="2" w:tplc="A5EAA502" w:tentative="1">
      <w:start w:val="1"/>
      <w:numFmt w:val="bullet"/>
      <w:lvlText w:val=""/>
      <w:lvlJc w:val="left"/>
      <w:pPr>
        <w:tabs>
          <w:tab w:val="num" w:pos="2880"/>
        </w:tabs>
        <w:ind w:left="2880" w:hanging="360"/>
      </w:pPr>
      <w:rPr>
        <w:rFonts w:ascii="Wingdings" w:hAnsi="Wingdings" w:hint="default"/>
      </w:rPr>
    </w:lvl>
    <w:lvl w:ilvl="3" w:tplc="EBF84654" w:tentative="1">
      <w:start w:val="1"/>
      <w:numFmt w:val="bullet"/>
      <w:lvlText w:val=""/>
      <w:lvlJc w:val="left"/>
      <w:pPr>
        <w:tabs>
          <w:tab w:val="num" w:pos="3600"/>
        </w:tabs>
        <w:ind w:left="3600" w:hanging="360"/>
      </w:pPr>
      <w:rPr>
        <w:rFonts w:ascii="Symbol" w:hAnsi="Symbol" w:hint="default"/>
      </w:rPr>
    </w:lvl>
    <w:lvl w:ilvl="4" w:tplc="54DA9D72" w:tentative="1">
      <w:start w:val="1"/>
      <w:numFmt w:val="bullet"/>
      <w:lvlText w:val="o"/>
      <w:lvlJc w:val="left"/>
      <w:pPr>
        <w:tabs>
          <w:tab w:val="num" w:pos="4320"/>
        </w:tabs>
        <w:ind w:left="4320" w:hanging="360"/>
      </w:pPr>
      <w:rPr>
        <w:rFonts w:ascii="Courier New" w:hAnsi="Courier New" w:hint="default"/>
      </w:rPr>
    </w:lvl>
    <w:lvl w:ilvl="5" w:tplc="B1244262" w:tentative="1">
      <w:start w:val="1"/>
      <w:numFmt w:val="bullet"/>
      <w:lvlText w:val=""/>
      <w:lvlJc w:val="left"/>
      <w:pPr>
        <w:tabs>
          <w:tab w:val="num" w:pos="5040"/>
        </w:tabs>
        <w:ind w:left="5040" w:hanging="360"/>
      </w:pPr>
      <w:rPr>
        <w:rFonts w:ascii="Wingdings" w:hAnsi="Wingdings" w:hint="default"/>
      </w:rPr>
    </w:lvl>
    <w:lvl w:ilvl="6" w:tplc="141E09A2" w:tentative="1">
      <w:start w:val="1"/>
      <w:numFmt w:val="bullet"/>
      <w:lvlText w:val=""/>
      <w:lvlJc w:val="left"/>
      <w:pPr>
        <w:tabs>
          <w:tab w:val="num" w:pos="5760"/>
        </w:tabs>
        <w:ind w:left="5760" w:hanging="360"/>
      </w:pPr>
      <w:rPr>
        <w:rFonts w:ascii="Symbol" w:hAnsi="Symbol" w:hint="default"/>
      </w:rPr>
    </w:lvl>
    <w:lvl w:ilvl="7" w:tplc="FE408574" w:tentative="1">
      <w:start w:val="1"/>
      <w:numFmt w:val="bullet"/>
      <w:lvlText w:val="o"/>
      <w:lvlJc w:val="left"/>
      <w:pPr>
        <w:tabs>
          <w:tab w:val="num" w:pos="6480"/>
        </w:tabs>
        <w:ind w:left="6480" w:hanging="360"/>
      </w:pPr>
      <w:rPr>
        <w:rFonts w:ascii="Courier New" w:hAnsi="Courier New" w:hint="default"/>
      </w:rPr>
    </w:lvl>
    <w:lvl w:ilvl="8" w:tplc="27B48E06" w:tentative="1">
      <w:start w:val="1"/>
      <w:numFmt w:val="bullet"/>
      <w:lvlText w:val=""/>
      <w:lvlJc w:val="left"/>
      <w:pPr>
        <w:tabs>
          <w:tab w:val="num" w:pos="7200"/>
        </w:tabs>
        <w:ind w:left="7200" w:hanging="360"/>
      </w:pPr>
      <w:rPr>
        <w:rFonts w:ascii="Wingdings" w:hAnsi="Wingdings" w:hint="default"/>
      </w:rPr>
    </w:lvl>
  </w:abstractNum>
  <w:abstractNum w:abstractNumId="113">
    <w:nsid w:val="6F625933"/>
    <w:multiLevelType w:val="singleLevel"/>
    <w:tmpl w:val="E4F08578"/>
    <w:lvl w:ilvl="0">
      <w:start w:val="1"/>
      <w:numFmt w:val="bullet"/>
      <w:lvlText w:val=""/>
      <w:lvlJc w:val="left"/>
      <w:pPr>
        <w:tabs>
          <w:tab w:val="num" w:pos="360"/>
        </w:tabs>
        <w:ind w:left="360" w:hanging="360"/>
      </w:pPr>
      <w:rPr>
        <w:rFonts w:ascii="Symbol" w:hAnsi="Symbol" w:hint="default"/>
        <w:b w:val="0"/>
        <w:i w:val="0"/>
        <w:sz w:val="24"/>
      </w:rPr>
    </w:lvl>
  </w:abstractNum>
  <w:abstractNum w:abstractNumId="114">
    <w:nsid w:val="724167E3"/>
    <w:multiLevelType w:val="hybridMultilevel"/>
    <w:tmpl w:val="48D20DFC"/>
    <w:lvl w:ilvl="0" w:tplc="602AADC6">
      <w:start w:val="1"/>
      <w:numFmt w:val="decimal"/>
      <w:lvlText w:val="2.%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15">
    <w:nsid w:val="7305613E"/>
    <w:multiLevelType w:val="hybridMultilevel"/>
    <w:tmpl w:val="AE4ABBAA"/>
    <w:lvl w:ilvl="0" w:tplc="53DA55FC">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46637CB"/>
    <w:multiLevelType w:val="hybridMultilevel"/>
    <w:tmpl w:val="5B5EACDA"/>
    <w:lvl w:ilvl="0" w:tplc="6FF21A2A">
      <w:start w:val="1"/>
      <w:numFmt w:val="decimal"/>
      <w:lvlText w:val="%1."/>
      <w:lvlJc w:val="left"/>
      <w:pPr>
        <w:ind w:left="360" w:hanging="360"/>
      </w:pPr>
      <w:rPr>
        <w:rFonts w:hint="default"/>
      </w:rPr>
    </w:lvl>
    <w:lvl w:ilvl="1" w:tplc="B94C138A">
      <w:start w:val="1"/>
      <w:numFmt w:val="lowerLetter"/>
      <w:lvlText w:val="%2."/>
      <w:lvlJc w:val="left"/>
      <w:pPr>
        <w:ind w:left="1080" w:hanging="360"/>
      </w:pPr>
      <w:rPr>
        <w:b w:val="0"/>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7">
    <w:nsid w:val="75064AD1"/>
    <w:multiLevelType w:val="hybridMultilevel"/>
    <w:tmpl w:val="6E3C8460"/>
    <w:lvl w:ilvl="0" w:tplc="18502B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A4D40BA"/>
    <w:multiLevelType w:val="hybridMultilevel"/>
    <w:tmpl w:val="39909AA0"/>
    <w:lvl w:ilvl="0" w:tplc="505E844A">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A5A246D"/>
    <w:multiLevelType w:val="multilevel"/>
    <w:tmpl w:val="AA90DE2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0">
    <w:nsid w:val="7A945380"/>
    <w:multiLevelType w:val="multilevel"/>
    <w:tmpl w:val="379E14B2"/>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1">
    <w:nsid w:val="7AB536A9"/>
    <w:multiLevelType w:val="multilevel"/>
    <w:tmpl w:val="CB32EAA6"/>
    <w:lvl w:ilvl="0">
      <w:start w:val="1"/>
      <w:numFmt w:val="decimal"/>
      <w:lvlText w:val="%1"/>
      <w:lvlJc w:val="left"/>
      <w:pPr>
        <w:tabs>
          <w:tab w:val="num" w:pos="360"/>
        </w:tabs>
        <w:ind w:left="360" w:hanging="360"/>
      </w:pPr>
      <w:rPr>
        <w:b w:val="0"/>
        <w:i w:val="0"/>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2">
    <w:nsid w:val="7AD34ECE"/>
    <w:multiLevelType w:val="hybridMultilevel"/>
    <w:tmpl w:val="E172844C"/>
    <w:lvl w:ilvl="0" w:tplc="4584329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AEA3078"/>
    <w:multiLevelType w:val="multilevel"/>
    <w:tmpl w:val="F29A9EC8"/>
    <w:lvl w:ilvl="0">
      <w:start w:val="1"/>
      <w:numFmt w:val="decimal"/>
      <w:lvlText w:val="1.%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nsid w:val="7BA965BA"/>
    <w:multiLevelType w:val="hybridMultilevel"/>
    <w:tmpl w:val="AE4ABBAA"/>
    <w:lvl w:ilvl="0" w:tplc="53DA55FC">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C1D2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7F6E6317"/>
    <w:multiLevelType w:val="hybridMultilevel"/>
    <w:tmpl w:val="82EABE72"/>
    <w:lvl w:ilvl="0" w:tplc="C22EE946">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7"/>
  </w:num>
  <w:num w:numId="2">
    <w:abstractNumId w:val="24"/>
  </w:num>
  <w:num w:numId="3">
    <w:abstractNumId w:val="83"/>
  </w:num>
  <w:num w:numId="4">
    <w:abstractNumId w:val="47"/>
  </w:num>
  <w:num w:numId="5">
    <w:abstractNumId w:val="102"/>
  </w:num>
  <w:num w:numId="6">
    <w:abstractNumId w:val="101"/>
  </w:num>
  <w:num w:numId="7">
    <w:abstractNumId w:val="99"/>
  </w:num>
  <w:num w:numId="8">
    <w:abstractNumId w:val="113"/>
  </w:num>
  <w:num w:numId="9">
    <w:abstractNumId w:val="69"/>
  </w:num>
  <w:num w:numId="10">
    <w:abstractNumId w:val="34"/>
  </w:num>
  <w:num w:numId="11">
    <w:abstractNumId w:val="106"/>
  </w:num>
  <w:num w:numId="12">
    <w:abstractNumId w:val="77"/>
  </w:num>
  <w:num w:numId="13">
    <w:abstractNumId w:val="19"/>
  </w:num>
  <w:num w:numId="14">
    <w:abstractNumId w:val="32"/>
  </w:num>
  <w:num w:numId="15">
    <w:abstractNumId w:val="12"/>
  </w:num>
  <w:num w:numId="16">
    <w:abstractNumId w:val="42"/>
  </w:num>
  <w:num w:numId="17">
    <w:abstractNumId w:val="75"/>
  </w:num>
  <w:num w:numId="18">
    <w:abstractNumId w:val="46"/>
  </w:num>
  <w:num w:numId="19">
    <w:abstractNumId w:val="104"/>
  </w:num>
  <w:num w:numId="20">
    <w:abstractNumId w:val="25"/>
  </w:num>
  <w:num w:numId="21">
    <w:abstractNumId w:val="31"/>
  </w:num>
  <w:num w:numId="22">
    <w:abstractNumId w:val="41"/>
  </w:num>
  <w:num w:numId="23">
    <w:abstractNumId w:val="45"/>
  </w:num>
  <w:num w:numId="24">
    <w:abstractNumId w:val="103"/>
  </w:num>
  <w:num w:numId="25">
    <w:abstractNumId w:val="56"/>
  </w:num>
  <w:num w:numId="26">
    <w:abstractNumId w:val="90"/>
  </w:num>
  <w:num w:numId="27">
    <w:abstractNumId w:val="62"/>
  </w:num>
  <w:num w:numId="28">
    <w:abstractNumId w:val="13"/>
  </w:num>
  <w:num w:numId="29">
    <w:abstractNumId w:val="125"/>
  </w:num>
  <w:num w:numId="30">
    <w:abstractNumId w:val="57"/>
  </w:num>
  <w:num w:numId="31">
    <w:abstractNumId w:val="96"/>
    <w:lvlOverride w:ilvl="0">
      <w:startOverride w:val="1"/>
    </w:lvlOverride>
  </w:num>
  <w:num w:numId="32">
    <w:abstractNumId w:val="112"/>
  </w:num>
  <w:num w:numId="33">
    <w:abstractNumId w:val="82"/>
  </w:num>
  <w:num w:numId="34">
    <w:abstractNumId w:val="26"/>
  </w:num>
  <w:num w:numId="35">
    <w:abstractNumId w:val="20"/>
  </w:num>
  <w:num w:numId="36">
    <w:abstractNumId w:val="91"/>
  </w:num>
  <w:num w:numId="37">
    <w:abstractNumId w:val="36"/>
  </w:num>
  <w:num w:numId="38">
    <w:abstractNumId w:val="95"/>
  </w:num>
  <w:num w:numId="39">
    <w:abstractNumId w:val="17"/>
  </w:num>
  <w:num w:numId="40">
    <w:abstractNumId w:val="52"/>
  </w:num>
  <w:num w:numId="41">
    <w:abstractNumId w:val="76"/>
  </w:num>
  <w:num w:numId="42">
    <w:abstractNumId w:val="51"/>
  </w:num>
  <w:num w:numId="43">
    <w:abstractNumId w:val="7"/>
  </w:num>
  <w:num w:numId="44">
    <w:abstractNumId w:val="81"/>
  </w:num>
  <w:num w:numId="45">
    <w:abstractNumId w:val="126"/>
  </w:num>
  <w:num w:numId="46">
    <w:abstractNumId w:val="9"/>
  </w:num>
  <w:num w:numId="47">
    <w:abstractNumId w:val="67"/>
  </w:num>
  <w:num w:numId="48">
    <w:abstractNumId w:val="64"/>
  </w:num>
  <w:num w:numId="49">
    <w:abstractNumId w:val="89"/>
  </w:num>
  <w:num w:numId="50">
    <w:abstractNumId w:val="63"/>
  </w:num>
  <w:num w:numId="51">
    <w:abstractNumId w:val="122"/>
  </w:num>
  <w:num w:numId="52">
    <w:abstractNumId w:val="2"/>
  </w:num>
  <w:num w:numId="53">
    <w:abstractNumId w:val="15"/>
  </w:num>
  <w:num w:numId="54">
    <w:abstractNumId w:val="44"/>
  </w:num>
  <w:num w:numId="55">
    <w:abstractNumId w:val="70"/>
  </w:num>
  <w:num w:numId="56">
    <w:abstractNumId w:val="29"/>
  </w:num>
  <w:num w:numId="57">
    <w:abstractNumId w:val="61"/>
  </w:num>
  <w:num w:numId="58">
    <w:abstractNumId w:val="68"/>
  </w:num>
  <w:num w:numId="59">
    <w:abstractNumId w:val="18"/>
  </w:num>
  <w:num w:numId="60">
    <w:abstractNumId w:val="88"/>
  </w:num>
  <w:num w:numId="61">
    <w:abstractNumId w:val="49"/>
  </w:num>
  <w:num w:numId="62">
    <w:abstractNumId w:val="14"/>
  </w:num>
  <w:num w:numId="63">
    <w:abstractNumId w:val="22"/>
  </w:num>
  <w:num w:numId="64">
    <w:abstractNumId w:val="0"/>
  </w:num>
  <w:num w:numId="65">
    <w:abstractNumId w:val="94"/>
  </w:num>
  <w:num w:numId="66">
    <w:abstractNumId w:val="35"/>
  </w:num>
  <w:num w:numId="67">
    <w:abstractNumId w:val="109"/>
  </w:num>
  <w:num w:numId="68">
    <w:abstractNumId w:val="73"/>
  </w:num>
  <w:num w:numId="69">
    <w:abstractNumId w:val="108"/>
  </w:num>
  <w:num w:numId="70">
    <w:abstractNumId w:val="10"/>
  </w:num>
  <w:num w:numId="71">
    <w:abstractNumId w:val="116"/>
  </w:num>
  <w:num w:numId="72">
    <w:abstractNumId w:val="80"/>
  </w:num>
  <w:num w:numId="73">
    <w:abstractNumId w:val="119"/>
  </w:num>
  <w:num w:numId="74">
    <w:abstractNumId w:val="100"/>
  </w:num>
  <w:num w:numId="75">
    <w:abstractNumId w:val="124"/>
  </w:num>
  <w:num w:numId="76">
    <w:abstractNumId w:val="115"/>
  </w:num>
  <w:num w:numId="77">
    <w:abstractNumId w:val="118"/>
  </w:num>
  <w:num w:numId="78">
    <w:abstractNumId w:val="3"/>
  </w:num>
  <w:num w:numId="79">
    <w:abstractNumId w:val="27"/>
  </w:num>
  <w:num w:numId="80">
    <w:abstractNumId w:val="23"/>
  </w:num>
  <w:num w:numId="81">
    <w:abstractNumId w:val="66"/>
  </w:num>
  <w:num w:numId="82">
    <w:abstractNumId w:val="107"/>
  </w:num>
  <w:num w:numId="83">
    <w:abstractNumId w:val="43"/>
  </w:num>
  <w:num w:numId="84">
    <w:abstractNumId w:val="53"/>
  </w:num>
  <w:num w:numId="85">
    <w:abstractNumId w:val="110"/>
  </w:num>
  <w:num w:numId="86">
    <w:abstractNumId w:val="78"/>
  </w:num>
  <w:num w:numId="87">
    <w:abstractNumId w:val="92"/>
  </w:num>
  <w:num w:numId="88">
    <w:abstractNumId w:val="87"/>
  </w:num>
  <w:num w:numId="89">
    <w:abstractNumId w:val="40"/>
  </w:num>
  <w:num w:numId="90">
    <w:abstractNumId w:val="11"/>
  </w:num>
  <w:num w:numId="91">
    <w:abstractNumId w:val="105"/>
  </w:num>
  <w:num w:numId="92">
    <w:abstractNumId w:val="6"/>
  </w:num>
  <w:num w:numId="93">
    <w:abstractNumId w:val="71"/>
  </w:num>
  <w:num w:numId="94">
    <w:abstractNumId w:val="54"/>
  </w:num>
  <w:num w:numId="95">
    <w:abstractNumId w:val="8"/>
  </w:num>
  <w:num w:numId="96">
    <w:abstractNumId w:val="58"/>
  </w:num>
  <w:num w:numId="97">
    <w:abstractNumId w:val="121"/>
  </w:num>
  <w:num w:numId="98">
    <w:abstractNumId w:val="37"/>
  </w:num>
  <w:num w:numId="99">
    <w:abstractNumId w:val="4"/>
  </w:num>
  <w:num w:numId="100">
    <w:abstractNumId w:val="33"/>
  </w:num>
  <w:num w:numId="101">
    <w:abstractNumId w:val="59"/>
  </w:num>
  <w:num w:numId="102">
    <w:abstractNumId w:val="86"/>
  </w:num>
  <w:num w:numId="103">
    <w:abstractNumId w:val="16"/>
  </w:num>
  <w:num w:numId="104">
    <w:abstractNumId w:val="97"/>
  </w:num>
  <w:num w:numId="105">
    <w:abstractNumId w:val="123"/>
  </w:num>
  <w:num w:numId="106">
    <w:abstractNumId w:val="74"/>
  </w:num>
  <w:num w:numId="107">
    <w:abstractNumId w:val="50"/>
  </w:num>
  <w:num w:numId="108">
    <w:abstractNumId w:val="60"/>
  </w:num>
  <w:num w:numId="109">
    <w:abstractNumId w:val="79"/>
  </w:num>
  <w:num w:numId="110">
    <w:abstractNumId w:val="21"/>
  </w:num>
  <w:num w:numId="111">
    <w:abstractNumId w:val="28"/>
  </w:num>
  <w:num w:numId="112">
    <w:abstractNumId w:val="120"/>
  </w:num>
  <w:num w:numId="113">
    <w:abstractNumId w:val="30"/>
  </w:num>
  <w:num w:numId="114">
    <w:abstractNumId w:val="1"/>
  </w:num>
  <w:num w:numId="115">
    <w:abstractNumId w:val="39"/>
  </w:num>
  <w:num w:numId="116">
    <w:abstractNumId w:val="55"/>
  </w:num>
  <w:num w:numId="117">
    <w:abstractNumId w:val="65"/>
  </w:num>
  <w:num w:numId="118">
    <w:abstractNumId w:val="117"/>
  </w:num>
  <w:num w:numId="119">
    <w:abstractNumId w:val="72"/>
  </w:num>
  <w:num w:numId="120">
    <w:abstractNumId w:val="5"/>
  </w:num>
  <w:num w:numId="121">
    <w:abstractNumId w:val="114"/>
  </w:num>
  <w:num w:numId="122">
    <w:abstractNumId w:val="111"/>
  </w:num>
  <w:num w:numId="123">
    <w:abstractNumId w:val="48"/>
  </w:num>
  <w:num w:numId="124">
    <w:abstractNumId w:val="38"/>
  </w:num>
  <w:num w:numId="125">
    <w:abstractNumId w:val="85"/>
  </w:num>
  <w:num w:numId="126">
    <w:abstractNumId w:val="84"/>
  </w:num>
  <w:num w:numId="127">
    <w:abstractNumId w:val="98"/>
  </w:num>
  <w:num w:numId="128">
    <w:abstractNumId w:val="9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65"/>
    <w:rsid w:val="00000CAF"/>
    <w:rsid w:val="00005EFD"/>
    <w:rsid w:val="00006F63"/>
    <w:rsid w:val="000132B9"/>
    <w:rsid w:val="00014417"/>
    <w:rsid w:val="00017A13"/>
    <w:rsid w:val="000349FD"/>
    <w:rsid w:val="00035033"/>
    <w:rsid w:val="00037396"/>
    <w:rsid w:val="00053AF8"/>
    <w:rsid w:val="000559EB"/>
    <w:rsid w:val="00056E6F"/>
    <w:rsid w:val="0007167A"/>
    <w:rsid w:val="00072DB3"/>
    <w:rsid w:val="000771F5"/>
    <w:rsid w:val="00084674"/>
    <w:rsid w:val="00090E53"/>
    <w:rsid w:val="00093AA6"/>
    <w:rsid w:val="000B578A"/>
    <w:rsid w:val="000B7220"/>
    <w:rsid w:val="000C634C"/>
    <w:rsid w:val="000C6DDD"/>
    <w:rsid w:val="000D050C"/>
    <w:rsid w:val="000D62ED"/>
    <w:rsid w:val="000D6C1B"/>
    <w:rsid w:val="000F1C10"/>
    <w:rsid w:val="000F4063"/>
    <w:rsid w:val="00110BF7"/>
    <w:rsid w:val="00126138"/>
    <w:rsid w:val="00130EF1"/>
    <w:rsid w:val="00132F8C"/>
    <w:rsid w:val="00135DF6"/>
    <w:rsid w:val="00146F83"/>
    <w:rsid w:val="00147D5C"/>
    <w:rsid w:val="00155E65"/>
    <w:rsid w:val="001565F9"/>
    <w:rsid w:val="00161BEE"/>
    <w:rsid w:val="00171C62"/>
    <w:rsid w:val="001726A0"/>
    <w:rsid w:val="00180342"/>
    <w:rsid w:val="001864A2"/>
    <w:rsid w:val="00186FDA"/>
    <w:rsid w:val="00190FD2"/>
    <w:rsid w:val="001A3975"/>
    <w:rsid w:val="001A42C5"/>
    <w:rsid w:val="001A60CF"/>
    <w:rsid w:val="001B0D0B"/>
    <w:rsid w:val="001C458C"/>
    <w:rsid w:val="001D5579"/>
    <w:rsid w:val="001D73E8"/>
    <w:rsid w:val="001D7C23"/>
    <w:rsid w:val="001E06BC"/>
    <w:rsid w:val="001E6CC5"/>
    <w:rsid w:val="001E711B"/>
    <w:rsid w:val="00205C01"/>
    <w:rsid w:val="00210717"/>
    <w:rsid w:val="00210E6D"/>
    <w:rsid w:val="0021347F"/>
    <w:rsid w:val="00217BB1"/>
    <w:rsid w:val="00224121"/>
    <w:rsid w:val="00231142"/>
    <w:rsid w:val="00236E9B"/>
    <w:rsid w:val="00242D4F"/>
    <w:rsid w:val="0025001B"/>
    <w:rsid w:val="00251756"/>
    <w:rsid w:val="0027358B"/>
    <w:rsid w:val="00275A3C"/>
    <w:rsid w:val="00276973"/>
    <w:rsid w:val="00283754"/>
    <w:rsid w:val="00297D40"/>
    <w:rsid w:val="002A088A"/>
    <w:rsid w:val="002B3811"/>
    <w:rsid w:val="002B486A"/>
    <w:rsid w:val="002B6B74"/>
    <w:rsid w:val="002C06CA"/>
    <w:rsid w:val="002C43D3"/>
    <w:rsid w:val="002C5F65"/>
    <w:rsid w:val="002C7A0F"/>
    <w:rsid w:val="002D1941"/>
    <w:rsid w:val="002D2A1F"/>
    <w:rsid w:val="002D32C8"/>
    <w:rsid w:val="002D51C0"/>
    <w:rsid w:val="002E145E"/>
    <w:rsid w:val="002E372A"/>
    <w:rsid w:val="002E641C"/>
    <w:rsid w:val="002E7677"/>
    <w:rsid w:val="002F1E80"/>
    <w:rsid w:val="002F597A"/>
    <w:rsid w:val="002F7D6F"/>
    <w:rsid w:val="00301211"/>
    <w:rsid w:val="00316B79"/>
    <w:rsid w:val="00317157"/>
    <w:rsid w:val="00323F06"/>
    <w:rsid w:val="00324BCC"/>
    <w:rsid w:val="00326E09"/>
    <w:rsid w:val="00327FF0"/>
    <w:rsid w:val="003302E5"/>
    <w:rsid w:val="00331D9D"/>
    <w:rsid w:val="00332069"/>
    <w:rsid w:val="00346153"/>
    <w:rsid w:val="00346552"/>
    <w:rsid w:val="00346CE4"/>
    <w:rsid w:val="00353CBD"/>
    <w:rsid w:val="0035460F"/>
    <w:rsid w:val="00367D0C"/>
    <w:rsid w:val="0037235A"/>
    <w:rsid w:val="00374DBA"/>
    <w:rsid w:val="0038169B"/>
    <w:rsid w:val="00382E4F"/>
    <w:rsid w:val="00383E99"/>
    <w:rsid w:val="00396FAA"/>
    <w:rsid w:val="00397C57"/>
    <w:rsid w:val="003A6459"/>
    <w:rsid w:val="003B6CFD"/>
    <w:rsid w:val="003C1EE7"/>
    <w:rsid w:val="003E7EF2"/>
    <w:rsid w:val="003F1070"/>
    <w:rsid w:val="003F6FFE"/>
    <w:rsid w:val="0040737E"/>
    <w:rsid w:val="00407EED"/>
    <w:rsid w:val="00412AB5"/>
    <w:rsid w:val="0041415E"/>
    <w:rsid w:val="0041529F"/>
    <w:rsid w:val="00417012"/>
    <w:rsid w:val="004354FB"/>
    <w:rsid w:val="004410A2"/>
    <w:rsid w:val="00441532"/>
    <w:rsid w:val="00441712"/>
    <w:rsid w:val="004452F3"/>
    <w:rsid w:val="004539D0"/>
    <w:rsid w:val="00462252"/>
    <w:rsid w:val="004629FE"/>
    <w:rsid w:val="004739CF"/>
    <w:rsid w:val="00475609"/>
    <w:rsid w:val="004801F0"/>
    <w:rsid w:val="00481197"/>
    <w:rsid w:val="0049148C"/>
    <w:rsid w:val="004B068B"/>
    <w:rsid w:val="004B2D2C"/>
    <w:rsid w:val="004C37DB"/>
    <w:rsid w:val="004C3E05"/>
    <w:rsid w:val="004C7684"/>
    <w:rsid w:val="004D795D"/>
    <w:rsid w:val="004E0ECF"/>
    <w:rsid w:val="004E108D"/>
    <w:rsid w:val="004E1E82"/>
    <w:rsid w:val="004E6145"/>
    <w:rsid w:val="004F582B"/>
    <w:rsid w:val="0050052A"/>
    <w:rsid w:val="005012FD"/>
    <w:rsid w:val="0050392E"/>
    <w:rsid w:val="00504168"/>
    <w:rsid w:val="00514AF2"/>
    <w:rsid w:val="00524573"/>
    <w:rsid w:val="0053074E"/>
    <w:rsid w:val="0053221A"/>
    <w:rsid w:val="00536CDD"/>
    <w:rsid w:val="005413F3"/>
    <w:rsid w:val="00541D73"/>
    <w:rsid w:val="0054270E"/>
    <w:rsid w:val="00544A66"/>
    <w:rsid w:val="005558AA"/>
    <w:rsid w:val="00566580"/>
    <w:rsid w:val="00573845"/>
    <w:rsid w:val="0057588E"/>
    <w:rsid w:val="00583D26"/>
    <w:rsid w:val="005876F9"/>
    <w:rsid w:val="005959C0"/>
    <w:rsid w:val="00597F0E"/>
    <w:rsid w:val="005A6B84"/>
    <w:rsid w:val="005B132C"/>
    <w:rsid w:val="005D2AFB"/>
    <w:rsid w:val="005E50CC"/>
    <w:rsid w:val="005E7F41"/>
    <w:rsid w:val="005F2CDC"/>
    <w:rsid w:val="005F6F6D"/>
    <w:rsid w:val="00603CC7"/>
    <w:rsid w:val="0061225C"/>
    <w:rsid w:val="006137D9"/>
    <w:rsid w:val="00636FA6"/>
    <w:rsid w:val="006379EF"/>
    <w:rsid w:val="00641F31"/>
    <w:rsid w:val="00642349"/>
    <w:rsid w:val="00644ED1"/>
    <w:rsid w:val="00647250"/>
    <w:rsid w:val="006536F2"/>
    <w:rsid w:val="0065504B"/>
    <w:rsid w:val="00663C96"/>
    <w:rsid w:val="00667A5C"/>
    <w:rsid w:val="00673A23"/>
    <w:rsid w:val="00676840"/>
    <w:rsid w:val="006828B4"/>
    <w:rsid w:val="00686B0A"/>
    <w:rsid w:val="00691ECC"/>
    <w:rsid w:val="00692C1D"/>
    <w:rsid w:val="00693AB6"/>
    <w:rsid w:val="006A2335"/>
    <w:rsid w:val="006A2A3C"/>
    <w:rsid w:val="006D0E6D"/>
    <w:rsid w:val="006D464C"/>
    <w:rsid w:val="006E5922"/>
    <w:rsid w:val="006F59E9"/>
    <w:rsid w:val="00703D81"/>
    <w:rsid w:val="00711968"/>
    <w:rsid w:val="0071300F"/>
    <w:rsid w:val="007240AC"/>
    <w:rsid w:val="00732141"/>
    <w:rsid w:val="0073440A"/>
    <w:rsid w:val="00740BFC"/>
    <w:rsid w:val="00745E1C"/>
    <w:rsid w:val="00750CC0"/>
    <w:rsid w:val="007524C3"/>
    <w:rsid w:val="0075655C"/>
    <w:rsid w:val="00757E2F"/>
    <w:rsid w:val="00757E97"/>
    <w:rsid w:val="00764989"/>
    <w:rsid w:val="00781D37"/>
    <w:rsid w:val="00781F8D"/>
    <w:rsid w:val="0078628E"/>
    <w:rsid w:val="00791DE4"/>
    <w:rsid w:val="00794AFF"/>
    <w:rsid w:val="0079594E"/>
    <w:rsid w:val="00795E96"/>
    <w:rsid w:val="007A2331"/>
    <w:rsid w:val="007B23D5"/>
    <w:rsid w:val="007C0FE7"/>
    <w:rsid w:val="007C1127"/>
    <w:rsid w:val="007C41AB"/>
    <w:rsid w:val="007C4BD9"/>
    <w:rsid w:val="007D0A36"/>
    <w:rsid w:val="007E27D1"/>
    <w:rsid w:val="007E7726"/>
    <w:rsid w:val="007F0B74"/>
    <w:rsid w:val="007F6A43"/>
    <w:rsid w:val="00807994"/>
    <w:rsid w:val="00814548"/>
    <w:rsid w:val="008203C2"/>
    <w:rsid w:val="00820487"/>
    <w:rsid w:val="008231B8"/>
    <w:rsid w:val="00830882"/>
    <w:rsid w:val="00831E58"/>
    <w:rsid w:val="00832DCA"/>
    <w:rsid w:val="00836FF8"/>
    <w:rsid w:val="00840D4F"/>
    <w:rsid w:val="00850829"/>
    <w:rsid w:val="00852249"/>
    <w:rsid w:val="008725CF"/>
    <w:rsid w:val="00875F7E"/>
    <w:rsid w:val="0087710D"/>
    <w:rsid w:val="008776B4"/>
    <w:rsid w:val="00880474"/>
    <w:rsid w:val="00881310"/>
    <w:rsid w:val="00883B21"/>
    <w:rsid w:val="00884D62"/>
    <w:rsid w:val="00892DC3"/>
    <w:rsid w:val="008A1DCC"/>
    <w:rsid w:val="008A4C66"/>
    <w:rsid w:val="008A520F"/>
    <w:rsid w:val="008B1DFA"/>
    <w:rsid w:val="008B26E2"/>
    <w:rsid w:val="008B606C"/>
    <w:rsid w:val="008C0F66"/>
    <w:rsid w:val="008C35D1"/>
    <w:rsid w:val="008D075F"/>
    <w:rsid w:val="008E14AA"/>
    <w:rsid w:val="008E572F"/>
    <w:rsid w:val="008E64AD"/>
    <w:rsid w:val="008F535D"/>
    <w:rsid w:val="009001B0"/>
    <w:rsid w:val="009151DD"/>
    <w:rsid w:val="009173B3"/>
    <w:rsid w:val="0094339A"/>
    <w:rsid w:val="0095184E"/>
    <w:rsid w:val="00967315"/>
    <w:rsid w:val="0097009B"/>
    <w:rsid w:val="00970C45"/>
    <w:rsid w:val="00974838"/>
    <w:rsid w:val="00975AA0"/>
    <w:rsid w:val="009764AB"/>
    <w:rsid w:val="00983678"/>
    <w:rsid w:val="0098561A"/>
    <w:rsid w:val="009A3E71"/>
    <w:rsid w:val="009C11FE"/>
    <w:rsid w:val="009C49AD"/>
    <w:rsid w:val="009C5876"/>
    <w:rsid w:val="009D36C0"/>
    <w:rsid w:val="009E2B5C"/>
    <w:rsid w:val="009E3023"/>
    <w:rsid w:val="009F2BFF"/>
    <w:rsid w:val="009F3093"/>
    <w:rsid w:val="00A0078D"/>
    <w:rsid w:val="00A01BE2"/>
    <w:rsid w:val="00A02229"/>
    <w:rsid w:val="00A12A82"/>
    <w:rsid w:val="00A144DF"/>
    <w:rsid w:val="00A1569B"/>
    <w:rsid w:val="00A169D3"/>
    <w:rsid w:val="00A16BD6"/>
    <w:rsid w:val="00A32FF9"/>
    <w:rsid w:val="00A34366"/>
    <w:rsid w:val="00A43498"/>
    <w:rsid w:val="00A45593"/>
    <w:rsid w:val="00A46719"/>
    <w:rsid w:val="00A53716"/>
    <w:rsid w:val="00A60375"/>
    <w:rsid w:val="00A62C1E"/>
    <w:rsid w:val="00A737F2"/>
    <w:rsid w:val="00A74462"/>
    <w:rsid w:val="00A74BA4"/>
    <w:rsid w:val="00A76D8E"/>
    <w:rsid w:val="00A8316F"/>
    <w:rsid w:val="00A852FF"/>
    <w:rsid w:val="00A93945"/>
    <w:rsid w:val="00A93A53"/>
    <w:rsid w:val="00A93BDE"/>
    <w:rsid w:val="00AB1452"/>
    <w:rsid w:val="00AB59E9"/>
    <w:rsid w:val="00AC3844"/>
    <w:rsid w:val="00AC6170"/>
    <w:rsid w:val="00AD35AF"/>
    <w:rsid w:val="00AD49FC"/>
    <w:rsid w:val="00AE0243"/>
    <w:rsid w:val="00AE0385"/>
    <w:rsid w:val="00AE26FD"/>
    <w:rsid w:val="00AE426B"/>
    <w:rsid w:val="00AE46C4"/>
    <w:rsid w:val="00AE5045"/>
    <w:rsid w:val="00AE63AF"/>
    <w:rsid w:val="00AE68A3"/>
    <w:rsid w:val="00AF1D0B"/>
    <w:rsid w:val="00AF5937"/>
    <w:rsid w:val="00AF66D3"/>
    <w:rsid w:val="00B00ED0"/>
    <w:rsid w:val="00B04497"/>
    <w:rsid w:val="00B113D4"/>
    <w:rsid w:val="00B44FFF"/>
    <w:rsid w:val="00B45739"/>
    <w:rsid w:val="00B472C4"/>
    <w:rsid w:val="00B54D02"/>
    <w:rsid w:val="00B54F85"/>
    <w:rsid w:val="00B64985"/>
    <w:rsid w:val="00B659E7"/>
    <w:rsid w:val="00B670E3"/>
    <w:rsid w:val="00B6738E"/>
    <w:rsid w:val="00B82451"/>
    <w:rsid w:val="00B83BED"/>
    <w:rsid w:val="00B97315"/>
    <w:rsid w:val="00BA274E"/>
    <w:rsid w:val="00BA4FAF"/>
    <w:rsid w:val="00BA777E"/>
    <w:rsid w:val="00BB44AB"/>
    <w:rsid w:val="00BD068A"/>
    <w:rsid w:val="00BE2F35"/>
    <w:rsid w:val="00BE6127"/>
    <w:rsid w:val="00BE7DEF"/>
    <w:rsid w:val="00C00389"/>
    <w:rsid w:val="00C0177B"/>
    <w:rsid w:val="00C01DBE"/>
    <w:rsid w:val="00C12F7A"/>
    <w:rsid w:val="00C2028B"/>
    <w:rsid w:val="00C24D02"/>
    <w:rsid w:val="00C27B0C"/>
    <w:rsid w:val="00C31D79"/>
    <w:rsid w:val="00C32141"/>
    <w:rsid w:val="00C35652"/>
    <w:rsid w:val="00C35F2F"/>
    <w:rsid w:val="00C40FE3"/>
    <w:rsid w:val="00C42D1F"/>
    <w:rsid w:val="00C4618F"/>
    <w:rsid w:val="00C5283E"/>
    <w:rsid w:val="00C54F48"/>
    <w:rsid w:val="00C550DB"/>
    <w:rsid w:val="00C576BB"/>
    <w:rsid w:val="00C75F1B"/>
    <w:rsid w:val="00C761B3"/>
    <w:rsid w:val="00C84209"/>
    <w:rsid w:val="00C85134"/>
    <w:rsid w:val="00C95905"/>
    <w:rsid w:val="00CA0A78"/>
    <w:rsid w:val="00CA140F"/>
    <w:rsid w:val="00CA34A8"/>
    <w:rsid w:val="00CA726E"/>
    <w:rsid w:val="00CB0EEB"/>
    <w:rsid w:val="00CB3566"/>
    <w:rsid w:val="00CB35F5"/>
    <w:rsid w:val="00CB3C87"/>
    <w:rsid w:val="00CB68D0"/>
    <w:rsid w:val="00CE40A1"/>
    <w:rsid w:val="00CE782D"/>
    <w:rsid w:val="00CE7BAA"/>
    <w:rsid w:val="00CF4072"/>
    <w:rsid w:val="00CF70E6"/>
    <w:rsid w:val="00CF767B"/>
    <w:rsid w:val="00D10F0F"/>
    <w:rsid w:val="00D14CA2"/>
    <w:rsid w:val="00D206D0"/>
    <w:rsid w:val="00D3177C"/>
    <w:rsid w:val="00D521AD"/>
    <w:rsid w:val="00D524A1"/>
    <w:rsid w:val="00D53FBA"/>
    <w:rsid w:val="00D60650"/>
    <w:rsid w:val="00D64A91"/>
    <w:rsid w:val="00D65633"/>
    <w:rsid w:val="00D67FA6"/>
    <w:rsid w:val="00D716F9"/>
    <w:rsid w:val="00D72EBE"/>
    <w:rsid w:val="00D74041"/>
    <w:rsid w:val="00D76063"/>
    <w:rsid w:val="00D7748F"/>
    <w:rsid w:val="00D86AAD"/>
    <w:rsid w:val="00D9671D"/>
    <w:rsid w:val="00DC628D"/>
    <w:rsid w:val="00DE40D8"/>
    <w:rsid w:val="00DF6E90"/>
    <w:rsid w:val="00E0798C"/>
    <w:rsid w:val="00E13ACB"/>
    <w:rsid w:val="00E16764"/>
    <w:rsid w:val="00E16AC4"/>
    <w:rsid w:val="00E1729C"/>
    <w:rsid w:val="00E26636"/>
    <w:rsid w:val="00E276DD"/>
    <w:rsid w:val="00E35CF6"/>
    <w:rsid w:val="00E36E53"/>
    <w:rsid w:val="00E40B23"/>
    <w:rsid w:val="00E4490A"/>
    <w:rsid w:val="00E4735C"/>
    <w:rsid w:val="00E57128"/>
    <w:rsid w:val="00E666DE"/>
    <w:rsid w:val="00E731D0"/>
    <w:rsid w:val="00E801A9"/>
    <w:rsid w:val="00E83C07"/>
    <w:rsid w:val="00E9073B"/>
    <w:rsid w:val="00E91985"/>
    <w:rsid w:val="00EB2C08"/>
    <w:rsid w:val="00EC0348"/>
    <w:rsid w:val="00EC19E8"/>
    <w:rsid w:val="00EC3131"/>
    <w:rsid w:val="00EC3AAB"/>
    <w:rsid w:val="00EC45CD"/>
    <w:rsid w:val="00ED15F6"/>
    <w:rsid w:val="00EE3E59"/>
    <w:rsid w:val="00EF037F"/>
    <w:rsid w:val="00EF0988"/>
    <w:rsid w:val="00EF5685"/>
    <w:rsid w:val="00EF687E"/>
    <w:rsid w:val="00F0065A"/>
    <w:rsid w:val="00F12126"/>
    <w:rsid w:val="00F125E5"/>
    <w:rsid w:val="00F14852"/>
    <w:rsid w:val="00F16E84"/>
    <w:rsid w:val="00F30F69"/>
    <w:rsid w:val="00F32F0E"/>
    <w:rsid w:val="00F32FDC"/>
    <w:rsid w:val="00F36BD1"/>
    <w:rsid w:val="00F432F7"/>
    <w:rsid w:val="00F438CD"/>
    <w:rsid w:val="00F5376A"/>
    <w:rsid w:val="00F546EA"/>
    <w:rsid w:val="00F717F5"/>
    <w:rsid w:val="00F72E0E"/>
    <w:rsid w:val="00F774D9"/>
    <w:rsid w:val="00F82F23"/>
    <w:rsid w:val="00F834DB"/>
    <w:rsid w:val="00F86883"/>
    <w:rsid w:val="00F87352"/>
    <w:rsid w:val="00FA6D49"/>
    <w:rsid w:val="00FA7738"/>
    <w:rsid w:val="00FA7BF7"/>
    <w:rsid w:val="00FB43C2"/>
    <w:rsid w:val="00FC1BFA"/>
    <w:rsid w:val="00FC75A5"/>
    <w:rsid w:val="00FD0BB9"/>
    <w:rsid w:val="00FE40D5"/>
    <w:rsid w:val="00FE6BA1"/>
    <w:rsid w:val="00FF0907"/>
    <w:rsid w:val="00FF15F3"/>
    <w:rsid w:val="00FF6F98"/>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1569B"/>
    <w:rPr>
      <w:rFonts w:ascii="Arial" w:hAnsi="Arial"/>
      <w:sz w:val="24"/>
    </w:rPr>
  </w:style>
  <w:style w:type="paragraph" w:styleId="Heading1">
    <w:name w:val="heading 1"/>
    <w:basedOn w:val="Normal"/>
    <w:next w:val="Normal"/>
    <w:link w:val="Heading1Char"/>
    <w:qFormat/>
    <w:rsid w:val="00A1569B"/>
    <w:pPr>
      <w:keepNext/>
      <w:outlineLvl w:val="0"/>
    </w:pPr>
    <w:rPr>
      <w:b/>
    </w:rPr>
  </w:style>
  <w:style w:type="paragraph" w:styleId="Heading2">
    <w:name w:val="heading 2"/>
    <w:basedOn w:val="Normal"/>
    <w:next w:val="Normal"/>
    <w:link w:val="Heading2Char"/>
    <w:qFormat/>
    <w:rsid w:val="00A1569B"/>
    <w:pPr>
      <w:keepNext/>
      <w:jc w:val="both"/>
      <w:outlineLvl w:val="1"/>
    </w:pPr>
    <w:rPr>
      <w:b/>
    </w:rPr>
  </w:style>
  <w:style w:type="paragraph" w:styleId="Heading3">
    <w:name w:val="heading 3"/>
    <w:basedOn w:val="Normal"/>
    <w:next w:val="Normal"/>
    <w:link w:val="Heading3Char"/>
    <w:qFormat/>
    <w:rsid w:val="00A1569B"/>
    <w:pPr>
      <w:keepNext/>
      <w:tabs>
        <w:tab w:val="left" w:pos="-1440"/>
        <w:tab w:val="left" w:pos="-720"/>
      </w:tabs>
      <w:outlineLvl w:val="2"/>
    </w:pPr>
  </w:style>
  <w:style w:type="paragraph" w:styleId="Heading4">
    <w:name w:val="heading 4"/>
    <w:basedOn w:val="Normal"/>
    <w:next w:val="Normal"/>
    <w:link w:val="Heading4Char"/>
    <w:qFormat/>
    <w:rsid w:val="00A1569B"/>
    <w:pPr>
      <w:keepNext/>
      <w:numPr>
        <w:ilvl w:val="3"/>
        <w:numId w:val="30"/>
      </w:numPr>
      <w:outlineLvl w:val="3"/>
    </w:pPr>
  </w:style>
  <w:style w:type="paragraph" w:styleId="Heading5">
    <w:name w:val="heading 5"/>
    <w:basedOn w:val="Normal"/>
    <w:next w:val="Normal"/>
    <w:link w:val="Heading5Char"/>
    <w:qFormat/>
    <w:rsid w:val="00A1569B"/>
    <w:pPr>
      <w:keepNext/>
      <w:jc w:val="center"/>
      <w:outlineLvl w:val="4"/>
    </w:pPr>
    <w:rPr>
      <w:b/>
    </w:rPr>
  </w:style>
  <w:style w:type="paragraph" w:styleId="Heading6">
    <w:name w:val="heading 6"/>
    <w:basedOn w:val="Normal"/>
    <w:next w:val="Normal"/>
    <w:link w:val="Heading6Char"/>
    <w:qFormat/>
    <w:rsid w:val="00A1569B"/>
    <w:pPr>
      <w:keepNext/>
      <w:outlineLvl w:val="5"/>
    </w:pPr>
    <w:rPr>
      <w:b/>
      <w:sz w:val="22"/>
    </w:rPr>
  </w:style>
  <w:style w:type="paragraph" w:styleId="Heading7">
    <w:name w:val="heading 7"/>
    <w:basedOn w:val="Normal"/>
    <w:next w:val="Normal"/>
    <w:link w:val="Heading7Char"/>
    <w:qFormat/>
    <w:rsid w:val="00A1569B"/>
    <w:pPr>
      <w:keepNext/>
      <w:ind w:left="450"/>
      <w:outlineLvl w:val="6"/>
    </w:pPr>
    <w:rPr>
      <w:b/>
    </w:rPr>
  </w:style>
  <w:style w:type="paragraph" w:styleId="Heading8">
    <w:name w:val="heading 8"/>
    <w:basedOn w:val="Normal"/>
    <w:next w:val="Normal"/>
    <w:link w:val="Heading8Char"/>
    <w:qFormat/>
    <w:rsid w:val="00A1569B"/>
    <w:pPr>
      <w:keepNext/>
      <w:spacing w:before="60" w:after="60"/>
      <w:jc w:val="center"/>
      <w:outlineLvl w:val="7"/>
    </w:pPr>
    <w:rPr>
      <w:b/>
      <w:color w:val="000000"/>
    </w:rPr>
  </w:style>
  <w:style w:type="paragraph" w:styleId="Heading9">
    <w:name w:val="heading 9"/>
    <w:basedOn w:val="Normal"/>
    <w:next w:val="Normal"/>
    <w:link w:val="Heading9Char"/>
    <w:qFormat/>
    <w:rsid w:val="00A1569B"/>
    <w:pPr>
      <w:keepNext/>
      <w:spacing w:before="60" w:after="60"/>
      <w:ind w:lef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A8"/>
    <w:rPr>
      <w:rFonts w:ascii="Arial" w:hAnsi="Arial"/>
      <w:b/>
      <w:sz w:val="24"/>
    </w:rPr>
  </w:style>
  <w:style w:type="character" w:customStyle="1" w:styleId="Heading2Char">
    <w:name w:val="Heading 2 Char"/>
    <w:link w:val="Heading2"/>
    <w:rsid w:val="00CA34A8"/>
    <w:rPr>
      <w:rFonts w:ascii="Arial" w:hAnsi="Arial"/>
      <w:b/>
      <w:sz w:val="24"/>
    </w:rPr>
  </w:style>
  <w:style w:type="character" w:customStyle="1" w:styleId="Heading3Char">
    <w:name w:val="Heading 3 Char"/>
    <w:link w:val="Heading3"/>
    <w:rsid w:val="00CA34A8"/>
    <w:rPr>
      <w:rFonts w:ascii="Arial" w:hAnsi="Arial"/>
      <w:sz w:val="24"/>
    </w:rPr>
  </w:style>
  <w:style w:type="character" w:customStyle="1" w:styleId="Heading4Char">
    <w:name w:val="Heading 4 Char"/>
    <w:link w:val="Heading4"/>
    <w:rsid w:val="00CA34A8"/>
    <w:rPr>
      <w:rFonts w:ascii="Arial" w:hAnsi="Arial"/>
      <w:sz w:val="24"/>
    </w:rPr>
  </w:style>
  <w:style w:type="character" w:customStyle="1" w:styleId="Heading5Char">
    <w:name w:val="Heading 5 Char"/>
    <w:link w:val="Heading5"/>
    <w:rsid w:val="00CA34A8"/>
    <w:rPr>
      <w:rFonts w:ascii="Arial" w:hAnsi="Arial"/>
      <w:b/>
      <w:sz w:val="24"/>
    </w:rPr>
  </w:style>
  <w:style w:type="character" w:customStyle="1" w:styleId="Heading6Char">
    <w:name w:val="Heading 6 Char"/>
    <w:link w:val="Heading6"/>
    <w:rsid w:val="00CA34A8"/>
    <w:rPr>
      <w:rFonts w:ascii="Arial" w:hAnsi="Arial"/>
      <w:b/>
      <w:sz w:val="22"/>
    </w:rPr>
  </w:style>
  <w:style w:type="character" w:customStyle="1" w:styleId="Heading7Char">
    <w:name w:val="Heading 7 Char"/>
    <w:link w:val="Heading7"/>
    <w:rsid w:val="00CA34A8"/>
    <w:rPr>
      <w:rFonts w:ascii="Arial" w:hAnsi="Arial"/>
      <w:b/>
      <w:sz w:val="24"/>
    </w:rPr>
  </w:style>
  <w:style w:type="character" w:customStyle="1" w:styleId="Heading8Char">
    <w:name w:val="Heading 8 Char"/>
    <w:link w:val="Heading8"/>
    <w:rsid w:val="00CA34A8"/>
    <w:rPr>
      <w:rFonts w:ascii="Arial" w:hAnsi="Arial"/>
      <w:b/>
      <w:color w:val="000000"/>
      <w:sz w:val="24"/>
    </w:rPr>
  </w:style>
  <w:style w:type="character" w:customStyle="1" w:styleId="Heading9Char">
    <w:name w:val="Heading 9 Char"/>
    <w:link w:val="Heading9"/>
    <w:rsid w:val="00CA34A8"/>
    <w:rPr>
      <w:rFonts w:ascii="Arial" w:hAnsi="Arial"/>
      <w:b/>
      <w:sz w:val="24"/>
    </w:rPr>
  </w:style>
  <w:style w:type="paragraph" w:styleId="BodyText">
    <w:name w:val="Body Text"/>
    <w:basedOn w:val="Normal"/>
    <w:link w:val="BodyTextChar"/>
    <w:rsid w:val="00A1569B"/>
    <w:pPr>
      <w:jc w:val="both"/>
    </w:pPr>
  </w:style>
  <w:style w:type="character" w:customStyle="1" w:styleId="BodyTextChar">
    <w:name w:val="Body Text Char"/>
    <w:link w:val="BodyText"/>
    <w:rsid w:val="00CA34A8"/>
    <w:rPr>
      <w:rFonts w:ascii="Arial" w:hAnsi="Arial"/>
      <w:sz w:val="24"/>
    </w:rPr>
  </w:style>
  <w:style w:type="paragraph" w:styleId="Title">
    <w:name w:val="Title"/>
    <w:basedOn w:val="Normal"/>
    <w:link w:val="TitleChar"/>
    <w:qFormat/>
    <w:rsid w:val="00A1569B"/>
    <w:pPr>
      <w:jc w:val="center"/>
    </w:pPr>
    <w:rPr>
      <w:b/>
      <w:sz w:val="28"/>
    </w:rPr>
  </w:style>
  <w:style w:type="character" w:customStyle="1" w:styleId="TitleChar">
    <w:name w:val="Title Char"/>
    <w:link w:val="Title"/>
    <w:rsid w:val="00CA34A8"/>
    <w:rPr>
      <w:rFonts w:ascii="Arial" w:hAnsi="Arial"/>
      <w:b/>
      <w:sz w:val="28"/>
    </w:rPr>
  </w:style>
  <w:style w:type="paragraph" w:styleId="BodyTextIndent">
    <w:name w:val="Body Text Indent"/>
    <w:basedOn w:val="Normal"/>
    <w:link w:val="BodyTextIndentChar"/>
    <w:rsid w:val="00A1569B"/>
    <w:pPr>
      <w:ind w:left="2340" w:hanging="900"/>
      <w:jc w:val="both"/>
    </w:pPr>
    <w:rPr>
      <w:i/>
    </w:rPr>
  </w:style>
  <w:style w:type="character" w:customStyle="1" w:styleId="BodyTextIndentChar">
    <w:name w:val="Body Text Indent Char"/>
    <w:link w:val="BodyTextIndent"/>
    <w:rsid w:val="00CA34A8"/>
    <w:rPr>
      <w:rFonts w:ascii="Arial" w:hAnsi="Arial"/>
      <w:i/>
      <w:sz w:val="24"/>
    </w:rPr>
  </w:style>
  <w:style w:type="paragraph" w:styleId="Footer">
    <w:name w:val="footer"/>
    <w:basedOn w:val="Normal"/>
    <w:link w:val="FooterChar"/>
    <w:rsid w:val="00A1569B"/>
    <w:pPr>
      <w:tabs>
        <w:tab w:val="center" w:pos="4320"/>
        <w:tab w:val="right" w:pos="8640"/>
      </w:tabs>
    </w:pPr>
    <w:rPr>
      <w:rFonts w:ascii="Times New Roman" w:hAnsi="Times New Roman"/>
      <w:sz w:val="20"/>
    </w:rPr>
  </w:style>
  <w:style w:type="character" w:customStyle="1" w:styleId="FooterChar">
    <w:name w:val="Footer Char"/>
    <w:link w:val="Footer"/>
    <w:rsid w:val="00CA34A8"/>
  </w:style>
  <w:style w:type="paragraph" w:styleId="BodyText3">
    <w:name w:val="Body Text 3"/>
    <w:basedOn w:val="Normal"/>
    <w:link w:val="BodyText3Char"/>
    <w:rsid w:val="00A1569B"/>
    <w:rPr>
      <w:b/>
    </w:rPr>
  </w:style>
  <w:style w:type="character" w:customStyle="1" w:styleId="BodyText3Char">
    <w:name w:val="Body Text 3 Char"/>
    <w:link w:val="BodyText3"/>
    <w:rsid w:val="00CA34A8"/>
    <w:rPr>
      <w:rFonts w:ascii="Arial" w:hAnsi="Arial"/>
      <w:b/>
      <w:sz w:val="24"/>
    </w:rPr>
  </w:style>
  <w:style w:type="paragraph" w:styleId="BodyTextIndent2">
    <w:name w:val="Body Text Indent 2"/>
    <w:basedOn w:val="Normal"/>
    <w:link w:val="BodyTextIndent2Char"/>
    <w:rsid w:val="00A1569B"/>
    <w:pPr>
      <w:tabs>
        <w:tab w:val="left" w:pos="612"/>
      </w:tabs>
      <w:ind w:left="72"/>
    </w:pPr>
  </w:style>
  <w:style w:type="character" w:customStyle="1" w:styleId="BodyTextIndent2Char">
    <w:name w:val="Body Text Indent 2 Char"/>
    <w:link w:val="BodyTextIndent2"/>
    <w:rsid w:val="00CA34A8"/>
    <w:rPr>
      <w:rFonts w:ascii="Arial" w:hAnsi="Arial"/>
      <w:sz w:val="24"/>
    </w:rPr>
  </w:style>
  <w:style w:type="paragraph" w:styleId="Header">
    <w:name w:val="header"/>
    <w:basedOn w:val="Normal"/>
    <w:link w:val="HeaderChar"/>
    <w:uiPriority w:val="99"/>
    <w:rsid w:val="00A1569B"/>
    <w:pPr>
      <w:tabs>
        <w:tab w:val="center" w:pos="4320"/>
        <w:tab w:val="right" w:pos="8640"/>
      </w:tabs>
    </w:pPr>
  </w:style>
  <w:style w:type="character" w:customStyle="1" w:styleId="HeaderChar">
    <w:name w:val="Header Char"/>
    <w:link w:val="Header"/>
    <w:uiPriority w:val="99"/>
    <w:rsid w:val="00CA34A8"/>
    <w:rPr>
      <w:rFonts w:ascii="Arial" w:hAnsi="Arial"/>
      <w:sz w:val="24"/>
    </w:rPr>
  </w:style>
  <w:style w:type="character" w:styleId="PageNumber">
    <w:name w:val="page number"/>
    <w:basedOn w:val="DefaultParagraphFont"/>
    <w:rsid w:val="00A1569B"/>
  </w:style>
  <w:style w:type="paragraph" w:styleId="BodyTextIndent3">
    <w:name w:val="Body Text Indent 3"/>
    <w:basedOn w:val="Normal"/>
    <w:link w:val="BodyTextIndent3Char"/>
    <w:rsid w:val="00A1569B"/>
    <w:pPr>
      <w:spacing w:before="60" w:after="60"/>
      <w:ind w:firstLine="720"/>
      <w:jc w:val="both"/>
    </w:pPr>
  </w:style>
  <w:style w:type="character" w:customStyle="1" w:styleId="BodyTextIndent3Char">
    <w:name w:val="Body Text Indent 3 Char"/>
    <w:link w:val="BodyTextIndent3"/>
    <w:rsid w:val="00CA34A8"/>
    <w:rPr>
      <w:rFonts w:ascii="Arial" w:hAnsi="Arial"/>
      <w:sz w:val="24"/>
    </w:rPr>
  </w:style>
  <w:style w:type="paragraph" w:customStyle="1" w:styleId="elementperfxhead">
    <w:name w:val="elementperfx head"/>
    <w:basedOn w:val="Normal"/>
    <w:rsid w:val="00A1569B"/>
    <w:pPr>
      <w:ind w:right="-28"/>
    </w:pPr>
    <w:rPr>
      <w:rFonts w:ascii="Arial Narrow" w:hAnsi="Arial Narrow"/>
      <w:b/>
      <w:sz w:val="16"/>
      <w:lang w:eastAsia="zh-CN"/>
    </w:rPr>
  </w:style>
  <w:style w:type="paragraph" w:styleId="PlainText">
    <w:name w:val="Plain Text"/>
    <w:basedOn w:val="Normal"/>
    <w:link w:val="PlainTextChar"/>
    <w:rsid w:val="00A1569B"/>
    <w:pPr>
      <w:suppressAutoHyphens/>
    </w:pPr>
    <w:rPr>
      <w:rFonts w:ascii="Arial Narrow" w:hAnsi="Arial Narrow"/>
      <w:sz w:val="16"/>
      <w:lang w:val="en-AU" w:eastAsia="zh-CN"/>
    </w:rPr>
  </w:style>
  <w:style w:type="character" w:customStyle="1" w:styleId="PlainTextChar">
    <w:name w:val="Plain Text Char"/>
    <w:link w:val="PlainText"/>
    <w:rsid w:val="00CA34A8"/>
    <w:rPr>
      <w:rFonts w:ascii="Arial Narrow" w:hAnsi="Arial Narrow"/>
      <w:sz w:val="16"/>
      <w:lang w:val="en-AU" w:eastAsia="zh-CN"/>
    </w:rPr>
  </w:style>
  <w:style w:type="paragraph" w:styleId="Caption">
    <w:name w:val="caption"/>
    <w:basedOn w:val="Normal"/>
    <w:next w:val="Normal"/>
    <w:qFormat/>
    <w:rsid w:val="00A1569B"/>
    <w:rPr>
      <w:rFonts w:ascii="Times New Roman" w:hAnsi="Times New Roman"/>
      <w:b/>
      <w:lang w:eastAsia="zh-CN"/>
    </w:rPr>
  </w:style>
  <w:style w:type="paragraph" w:customStyle="1" w:styleId="ListItem01">
    <w:name w:val="List Item 01"/>
    <w:basedOn w:val="Normal"/>
    <w:rsid w:val="00A1569B"/>
    <w:pPr>
      <w:widowControl w:val="0"/>
      <w:numPr>
        <w:numId w:val="18"/>
      </w:numPr>
      <w:adjustRightInd w:val="0"/>
      <w:spacing w:line="360" w:lineRule="atLeast"/>
      <w:jc w:val="both"/>
      <w:textAlignment w:val="baseline"/>
    </w:pPr>
    <w:rPr>
      <w:rFonts w:ascii="Times New Roman" w:eastAsia="MS Mincho" w:hAnsi="Times New Roman"/>
      <w:lang w:eastAsia="ja-JP"/>
    </w:rPr>
  </w:style>
  <w:style w:type="paragraph" w:styleId="BodyText2">
    <w:name w:val="Body Text 2"/>
    <w:basedOn w:val="Normal"/>
    <w:link w:val="BodyText2Char"/>
    <w:rsid w:val="00A1569B"/>
    <w:pPr>
      <w:overflowPunct w:val="0"/>
      <w:autoSpaceDE w:val="0"/>
      <w:autoSpaceDN w:val="0"/>
      <w:adjustRightInd w:val="0"/>
      <w:ind w:left="2880" w:hanging="2880"/>
      <w:textAlignment w:val="baseline"/>
    </w:pPr>
    <w:rPr>
      <w:rFonts w:ascii="Times New Roman" w:hAnsi="Times New Roman"/>
    </w:rPr>
  </w:style>
  <w:style w:type="character" w:customStyle="1" w:styleId="BodyText2Char">
    <w:name w:val="Body Text 2 Char"/>
    <w:link w:val="BodyText2"/>
    <w:rsid w:val="00CA34A8"/>
    <w:rPr>
      <w:sz w:val="24"/>
    </w:rPr>
  </w:style>
  <w:style w:type="paragraph" w:styleId="NormalWeb">
    <w:name w:val="Normal (Web)"/>
    <w:basedOn w:val="Normal"/>
    <w:rsid w:val="00A1569B"/>
    <w:rPr>
      <w:rFonts w:ascii="Arial Unicode MS" w:eastAsia="Arial Unicode MS" w:hAnsi="Arial Unicode MS" w:cs="Arial Unicode MS"/>
      <w:szCs w:val="24"/>
    </w:rPr>
  </w:style>
  <w:style w:type="character" w:styleId="CommentReference">
    <w:name w:val="annotation reference"/>
    <w:uiPriority w:val="99"/>
    <w:rsid w:val="0095184E"/>
    <w:rPr>
      <w:sz w:val="18"/>
      <w:szCs w:val="18"/>
    </w:rPr>
  </w:style>
  <w:style w:type="paragraph" w:styleId="CommentText">
    <w:name w:val="annotation text"/>
    <w:basedOn w:val="Normal"/>
    <w:link w:val="CommentTextChar"/>
    <w:uiPriority w:val="99"/>
    <w:rsid w:val="0095184E"/>
    <w:rPr>
      <w:szCs w:val="24"/>
    </w:rPr>
  </w:style>
  <w:style w:type="character" w:customStyle="1" w:styleId="CommentTextChar">
    <w:name w:val="Comment Text Char"/>
    <w:link w:val="CommentText"/>
    <w:uiPriority w:val="99"/>
    <w:rsid w:val="0095184E"/>
    <w:rPr>
      <w:rFonts w:ascii="Arial" w:hAnsi="Arial"/>
      <w:sz w:val="24"/>
      <w:szCs w:val="24"/>
    </w:rPr>
  </w:style>
  <w:style w:type="paragraph" w:styleId="CommentSubject">
    <w:name w:val="annotation subject"/>
    <w:basedOn w:val="CommentText"/>
    <w:next w:val="CommentText"/>
    <w:link w:val="CommentSubjectChar"/>
    <w:uiPriority w:val="99"/>
    <w:rsid w:val="0095184E"/>
    <w:rPr>
      <w:b/>
      <w:bCs/>
    </w:rPr>
  </w:style>
  <w:style w:type="character" w:customStyle="1" w:styleId="CommentSubjectChar">
    <w:name w:val="Comment Subject Char"/>
    <w:link w:val="CommentSubject"/>
    <w:uiPriority w:val="99"/>
    <w:rsid w:val="0095184E"/>
    <w:rPr>
      <w:rFonts w:ascii="Arial" w:hAnsi="Arial"/>
      <w:b/>
      <w:bCs/>
      <w:sz w:val="24"/>
      <w:szCs w:val="24"/>
    </w:rPr>
  </w:style>
  <w:style w:type="paragraph" w:styleId="BalloonText">
    <w:name w:val="Balloon Text"/>
    <w:basedOn w:val="Normal"/>
    <w:link w:val="BalloonTextChar"/>
    <w:uiPriority w:val="99"/>
    <w:rsid w:val="0095184E"/>
    <w:rPr>
      <w:rFonts w:ascii="Lucida Grande" w:hAnsi="Lucida Grande"/>
      <w:sz w:val="18"/>
      <w:szCs w:val="18"/>
    </w:rPr>
  </w:style>
  <w:style w:type="character" w:customStyle="1" w:styleId="BalloonTextChar">
    <w:name w:val="Balloon Text Char"/>
    <w:link w:val="BalloonText"/>
    <w:uiPriority w:val="99"/>
    <w:rsid w:val="0095184E"/>
    <w:rPr>
      <w:rFonts w:ascii="Lucida Grande" w:hAnsi="Lucida Grande" w:cs="Lucida Grande"/>
      <w:sz w:val="18"/>
      <w:szCs w:val="18"/>
    </w:rPr>
  </w:style>
  <w:style w:type="table" w:styleId="TableGrid">
    <w:name w:val="Table Grid"/>
    <w:basedOn w:val="TableNormal"/>
    <w:uiPriority w:val="59"/>
    <w:rsid w:val="003C1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1indent">
    <w:name w:val="Body Text 01 indent"/>
    <w:basedOn w:val="Normal"/>
    <w:rsid w:val="00B04497"/>
    <w:pPr>
      <w:spacing w:before="60" w:after="60"/>
      <w:ind w:left="720" w:firstLine="360"/>
      <w:jc w:val="both"/>
    </w:pPr>
    <w:rPr>
      <w:szCs w:val="24"/>
    </w:rPr>
  </w:style>
  <w:style w:type="paragraph" w:styleId="Revision">
    <w:name w:val="Revision"/>
    <w:hidden/>
    <w:uiPriority w:val="71"/>
    <w:rsid w:val="00327FF0"/>
    <w:rPr>
      <w:rFonts w:ascii="Arial" w:hAnsi="Arial"/>
      <w:sz w:val="24"/>
    </w:rPr>
  </w:style>
  <w:style w:type="paragraph" w:styleId="ListParagraph">
    <w:name w:val="List Paragraph"/>
    <w:basedOn w:val="Normal"/>
    <w:uiPriority w:val="34"/>
    <w:qFormat/>
    <w:rsid w:val="002C7A0F"/>
    <w:pPr>
      <w:ind w:left="720"/>
      <w:contextualSpacing/>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1569B"/>
    <w:rPr>
      <w:rFonts w:ascii="Arial" w:hAnsi="Arial"/>
      <w:sz w:val="24"/>
    </w:rPr>
  </w:style>
  <w:style w:type="paragraph" w:styleId="Heading1">
    <w:name w:val="heading 1"/>
    <w:basedOn w:val="Normal"/>
    <w:next w:val="Normal"/>
    <w:link w:val="Heading1Char"/>
    <w:qFormat/>
    <w:rsid w:val="00A1569B"/>
    <w:pPr>
      <w:keepNext/>
      <w:outlineLvl w:val="0"/>
    </w:pPr>
    <w:rPr>
      <w:b/>
    </w:rPr>
  </w:style>
  <w:style w:type="paragraph" w:styleId="Heading2">
    <w:name w:val="heading 2"/>
    <w:basedOn w:val="Normal"/>
    <w:next w:val="Normal"/>
    <w:link w:val="Heading2Char"/>
    <w:qFormat/>
    <w:rsid w:val="00A1569B"/>
    <w:pPr>
      <w:keepNext/>
      <w:jc w:val="both"/>
      <w:outlineLvl w:val="1"/>
    </w:pPr>
    <w:rPr>
      <w:b/>
    </w:rPr>
  </w:style>
  <w:style w:type="paragraph" w:styleId="Heading3">
    <w:name w:val="heading 3"/>
    <w:basedOn w:val="Normal"/>
    <w:next w:val="Normal"/>
    <w:link w:val="Heading3Char"/>
    <w:qFormat/>
    <w:rsid w:val="00A1569B"/>
    <w:pPr>
      <w:keepNext/>
      <w:tabs>
        <w:tab w:val="left" w:pos="-1440"/>
        <w:tab w:val="left" w:pos="-720"/>
      </w:tabs>
      <w:outlineLvl w:val="2"/>
    </w:pPr>
  </w:style>
  <w:style w:type="paragraph" w:styleId="Heading4">
    <w:name w:val="heading 4"/>
    <w:basedOn w:val="Normal"/>
    <w:next w:val="Normal"/>
    <w:link w:val="Heading4Char"/>
    <w:qFormat/>
    <w:rsid w:val="00A1569B"/>
    <w:pPr>
      <w:keepNext/>
      <w:numPr>
        <w:ilvl w:val="3"/>
        <w:numId w:val="30"/>
      </w:numPr>
      <w:outlineLvl w:val="3"/>
    </w:pPr>
  </w:style>
  <w:style w:type="paragraph" w:styleId="Heading5">
    <w:name w:val="heading 5"/>
    <w:basedOn w:val="Normal"/>
    <w:next w:val="Normal"/>
    <w:link w:val="Heading5Char"/>
    <w:qFormat/>
    <w:rsid w:val="00A1569B"/>
    <w:pPr>
      <w:keepNext/>
      <w:jc w:val="center"/>
      <w:outlineLvl w:val="4"/>
    </w:pPr>
    <w:rPr>
      <w:b/>
    </w:rPr>
  </w:style>
  <w:style w:type="paragraph" w:styleId="Heading6">
    <w:name w:val="heading 6"/>
    <w:basedOn w:val="Normal"/>
    <w:next w:val="Normal"/>
    <w:link w:val="Heading6Char"/>
    <w:qFormat/>
    <w:rsid w:val="00A1569B"/>
    <w:pPr>
      <w:keepNext/>
      <w:outlineLvl w:val="5"/>
    </w:pPr>
    <w:rPr>
      <w:b/>
      <w:sz w:val="22"/>
    </w:rPr>
  </w:style>
  <w:style w:type="paragraph" w:styleId="Heading7">
    <w:name w:val="heading 7"/>
    <w:basedOn w:val="Normal"/>
    <w:next w:val="Normal"/>
    <w:link w:val="Heading7Char"/>
    <w:qFormat/>
    <w:rsid w:val="00A1569B"/>
    <w:pPr>
      <w:keepNext/>
      <w:ind w:left="450"/>
      <w:outlineLvl w:val="6"/>
    </w:pPr>
    <w:rPr>
      <w:b/>
    </w:rPr>
  </w:style>
  <w:style w:type="paragraph" w:styleId="Heading8">
    <w:name w:val="heading 8"/>
    <w:basedOn w:val="Normal"/>
    <w:next w:val="Normal"/>
    <w:link w:val="Heading8Char"/>
    <w:qFormat/>
    <w:rsid w:val="00A1569B"/>
    <w:pPr>
      <w:keepNext/>
      <w:spacing w:before="60" w:after="60"/>
      <w:jc w:val="center"/>
      <w:outlineLvl w:val="7"/>
    </w:pPr>
    <w:rPr>
      <w:b/>
      <w:color w:val="000000"/>
    </w:rPr>
  </w:style>
  <w:style w:type="paragraph" w:styleId="Heading9">
    <w:name w:val="heading 9"/>
    <w:basedOn w:val="Normal"/>
    <w:next w:val="Normal"/>
    <w:link w:val="Heading9Char"/>
    <w:qFormat/>
    <w:rsid w:val="00A1569B"/>
    <w:pPr>
      <w:keepNext/>
      <w:spacing w:before="60" w:after="60"/>
      <w:ind w:lef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A8"/>
    <w:rPr>
      <w:rFonts w:ascii="Arial" w:hAnsi="Arial"/>
      <w:b/>
      <w:sz w:val="24"/>
    </w:rPr>
  </w:style>
  <w:style w:type="character" w:customStyle="1" w:styleId="Heading2Char">
    <w:name w:val="Heading 2 Char"/>
    <w:link w:val="Heading2"/>
    <w:rsid w:val="00CA34A8"/>
    <w:rPr>
      <w:rFonts w:ascii="Arial" w:hAnsi="Arial"/>
      <w:b/>
      <w:sz w:val="24"/>
    </w:rPr>
  </w:style>
  <w:style w:type="character" w:customStyle="1" w:styleId="Heading3Char">
    <w:name w:val="Heading 3 Char"/>
    <w:link w:val="Heading3"/>
    <w:rsid w:val="00CA34A8"/>
    <w:rPr>
      <w:rFonts w:ascii="Arial" w:hAnsi="Arial"/>
      <w:sz w:val="24"/>
    </w:rPr>
  </w:style>
  <w:style w:type="character" w:customStyle="1" w:styleId="Heading4Char">
    <w:name w:val="Heading 4 Char"/>
    <w:link w:val="Heading4"/>
    <w:rsid w:val="00CA34A8"/>
    <w:rPr>
      <w:rFonts w:ascii="Arial" w:hAnsi="Arial"/>
      <w:sz w:val="24"/>
    </w:rPr>
  </w:style>
  <w:style w:type="character" w:customStyle="1" w:styleId="Heading5Char">
    <w:name w:val="Heading 5 Char"/>
    <w:link w:val="Heading5"/>
    <w:rsid w:val="00CA34A8"/>
    <w:rPr>
      <w:rFonts w:ascii="Arial" w:hAnsi="Arial"/>
      <w:b/>
      <w:sz w:val="24"/>
    </w:rPr>
  </w:style>
  <w:style w:type="character" w:customStyle="1" w:styleId="Heading6Char">
    <w:name w:val="Heading 6 Char"/>
    <w:link w:val="Heading6"/>
    <w:rsid w:val="00CA34A8"/>
    <w:rPr>
      <w:rFonts w:ascii="Arial" w:hAnsi="Arial"/>
      <w:b/>
      <w:sz w:val="22"/>
    </w:rPr>
  </w:style>
  <w:style w:type="character" w:customStyle="1" w:styleId="Heading7Char">
    <w:name w:val="Heading 7 Char"/>
    <w:link w:val="Heading7"/>
    <w:rsid w:val="00CA34A8"/>
    <w:rPr>
      <w:rFonts w:ascii="Arial" w:hAnsi="Arial"/>
      <w:b/>
      <w:sz w:val="24"/>
    </w:rPr>
  </w:style>
  <w:style w:type="character" w:customStyle="1" w:styleId="Heading8Char">
    <w:name w:val="Heading 8 Char"/>
    <w:link w:val="Heading8"/>
    <w:rsid w:val="00CA34A8"/>
    <w:rPr>
      <w:rFonts w:ascii="Arial" w:hAnsi="Arial"/>
      <w:b/>
      <w:color w:val="000000"/>
      <w:sz w:val="24"/>
    </w:rPr>
  </w:style>
  <w:style w:type="character" w:customStyle="1" w:styleId="Heading9Char">
    <w:name w:val="Heading 9 Char"/>
    <w:link w:val="Heading9"/>
    <w:rsid w:val="00CA34A8"/>
    <w:rPr>
      <w:rFonts w:ascii="Arial" w:hAnsi="Arial"/>
      <w:b/>
      <w:sz w:val="24"/>
    </w:rPr>
  </w:style>
  <w:style w:type="paragraph" w:styleId="BodyText">
    <w:name w:val="Body Text"/>
    <w:basedOn w:val="Normal"/>
    <w:link w:val="BodyTextChar"/>
    <w:rsid w:val="00A1569B"/>
    <w:pPr>
      <w:jc w:val="both"/>
    </w:pPr>
  </w:style>
  <w:style w:type="character" w:customStyle="1" w:styleId="BodyTextChar">
    <w:name w:val="Body Text Char"/>
    <w:link w:val="BodyText"/>
    <w:rsid w:val="00CA34A8"/>
    <w:rPr>
      <w:rFonts w:ascii="Arial" w:hAnsi="Arial"/>
      <w:sz w:val="24"/>
    </w:rPr>
  </w:style>
  <w:style w:type="paragraph" w:styleId="Title">
    <w:name w:val="Title"/>
    <w:basedOn w:val="Normal"/>
    <w:link w:val="TitleChar"/>
    <w:qFormat/>
    <w:rsid w:val="00A1569B"/>
    <w:pPr>
      <w:jc w:val="center"/>
    </w:pPr>
    <w:rPr>
      <w:b/>
      <w:sz w:val="28"/>
    </w:rPr>
  </w:style>
  <w:style w:type="character" w:customStyle="1" w:styleId="TitleChar">
    <w:name w:val="Title Char"/>
    <w:link w:val="Title"/>
    <w:rsid w:val="00CA34A8"/>
    <w:rPr>
      <w:rFonts w:ascii="Arial" w:hAnsi="Arial"/>
      <w:b/>
      <w:sz w:val="28"/>
    </w:rPr>
  </w:style>
  <w:style w:type="paragraph" w:styleId="BodyTextIndent">
    <w:name w:val="Body Text Indent"/>
    <w:basedOn w:val="Normal"/>
    <w:link w:val="BodyTextIndentChar"/>
    <w:rsid w:val="00A1569B"/>
    <w:pPr>
      <w:ind w:left="2340" w:hanging="900"/>
      <w:jc w:val="both"/>
    </w:pPr>
    <w:rPr>
      <w:i/>
    </w:rPr>
  </w:style>
  <w:style w:type="character" w:customStyle="1" w:styleId="BodyTextIndentChar">
    <w:name w:val="Body Text Indent Char"/>
    <w:link w:val="BodyTextIndent"/>
    <w:rsid w:val="00CA34A8"/>
    <w:rPr>
      <w:rFonts w:ascii="Arial" w:hAnsi="Arial"/>
      <w:i/>
      <w:sz w:val="24"/>
    </w:rPr>
  </w:style>
  <w:style w:type="paragraph" w:styleId="Footer">
    <w:name w:val="footer"/>
    <w:basedOn w:val="Normal"/>
    <w:link w:val="FooterChar"/>
    <w:rsid w:val="00A1569B"/>
    <w:pPr>
      <w:tabs>
        <w:tab w:val="center" w:pos="4320"/>
        <w:tab w:val="right" w:pos="8640"/>
      </w:tabs>
    </w:pPr>
    <w:rPr>
      <w:rFonts w:ascii="Times New Roman" w:hAnsi="Times New Roman"/>
      <w:sz w:val="20"/>
    </w:rPr>
  </w:style>
  <w:style w:type="character" w:customStyle="1" w:styleId="FooterChar">
    <w:name w:val="Footer Char"/>
    <w:link w:val="Footer"/>
    <w:rsid w:val="00CA34A8"/>
  </w:style>
  <w:style w:type="paragraph" w:styleId="BodyText3">
    <w:name w:val="Body Text 3"/>
    <w:basedOn w:val="Normal"/>
    <w:link w:val="BodyText3Char"/>
    <w:rsid w:val="00A1569B"/>
    <w:rPr>
      <w:b/>
    </w:rPr>
  </w:style>
  <w:style w:type="character" w:customStyle="1" w:styleId="BodyText3Char">
    <w:name w:val="Body Text 3 Char"/>
    <w:link w:val="BodyText3"/>
    <w:rsid w:val="00CA34A8"/>
    <w:rPr>
      <w:rFonts w:ascii="Arial" w:hAnsi="Arial"/>
      <w:b/>
      <w:sz w:val="24"/>
    </w:rPr>
  </w:style>
  <w:style w:type="paragraph" w:styleId="BodyTextIndent2">
    <w:name w:val="Body Text Indent 2"/>
    <w:basedOn w:val="Normal"/>
    <w:link w:val="BodyTextIndent2Char"/>
    <w:rsid w:val="00A1569B"/>
    <w:pPr>
      <w:tabs>
        <w:tab w:val="left" w:pos="612"/>
      </w:tabs>
      <w:ind w:left="72"/>
    </w:pPr>
  </w:style>
  <w:style w:type="character" w:customStyle="1" w:styleId="BodyTextIndent2Char">
    <w:name w:val="Body Text Indent 2 Char"/>
    <w:link w:val="BodyTextIndent2"/>
    <w:rsid w:val="00CA34A8"/>
    <w:rPr>
      <w:rFonts w:ascii="Arial" w:hAnsi="Arial"/>
      <w:sz w:val="24"/>
    </w:rPr>
  </w:style>
  <w:style w:type="paragraph" w:styleId="Header">
    <w:name w:val="header"/>
    <w:basedOn w:val="Normal"/>
    <w:link w:val="HeaderChar"/>
    <w:uiPriority w:val="99"/>
    <w:rsid w:val="00A1569B"/>
    <w:pPr>
      <w:tabs>
        <w:tab w:val="center" w:pos="4320"/>
        <w:tab w:val="right" w:pos="8640"/>
      </w:tabs>
    </w:pPr>
  </w:style>
  <w:style w:type="character" w:customStyle="1" w:styleId="HeaderChar">
    <w:name w:val="Header Char"/>
    <w:link w:val="Header"/>
    <w:uiPriority w:val="99"/>
    <w:rsid w:val="00CA34A8"/>
    <w:rPr>
      <w:rFonts w:ascii="Arial" w:hAnsi="Arial"/>
      <w:sz w:val="24"/>
    </w:rPr>
  </w:style>
  <w:style w:type="character" w:styleId="PageNumber">
    <w:name w:val="page number"/>
    <w:basedOn w:val="DefaultParagraphFont"/>
    <w:rsid w:val="00A1569B"/>
  </w:style>
  <w:style w:type="paragraph" w:styleId="BodyTextIndent3">
    <w:name w:val="Body Text Indent 3"/>
    <w:basedOn w:val="Normal"/>
    <w:link w:val="BodyTextIndent3Char"/>
    <w:rsid w:val="00A1569B"/>
    <w:pPr>
      <w:spacing w:before="60" w:after="60"/>
      <w:ind w:firstLine="720"/>
      <w:jc w:val="both"/>
    </w:pPr>
  </w:style>
  <w:style w:type="character" w:customStyle="1" w:styleId="BodyTextIndent3Char">
    <w:name w:val="Body Text Indent 3 Char"/>
    <w:link w:val="BodyTextIndent3"/>
    <w:rsid w:val="00CA34A8"/>
    <w:rPr>
      <w:rFonts w:ascii="Arial" w:hAnsi="Arial"/>
      <w:sz w:val="24"/>
    </w:rPr>
  </w:style>
  <w:style w:type="paragraph" w:customStyle="1" w:styleId="elementperfxhead">
    <w:name w:val="elementperfx head"/>
    <w:basedOn w:val="Normal"/>
    <w:rsid w:val="00A1569B"/>
    <w:pPr>
      <w:ind w:right="-28"/>
    </w:pPr>
    <w:rPr>
      <w:rFonts w:ascii="Arial Narrow" w:hAnsi="Arial Narrow"/>
      <w:b/>
      <w:sz w:val="16"/>
      <w:lang w:eastAsia="zh-CN"/>
    </w:rPr>
  </w:style>
  <w:style w:type="paragraph" w:styleId="PlainText">
    <w:name w:val="Plain Text"/>
    <w:basedOn w:val="Normal"/>
    <w:link w:val="PlainTextChar"/>
    <w:rsid w:val="00A1569B"/>
    <w:pPr>
      <w:suppressAutoHyphens/>
    </w:pPr>
    <w:rPr>
      <w:rFonts w:ascii="Arial Narrow" w:hAnsi="Arial Narrow"/>
      <w:sz w:val="16"/>
      <w:lang w:val="en-AU" w:eastAsia="zh-CN"/>
    </w:rPr>
  </w:style>
  <w:style w:type="character" w:customStyle="1" w:styleId="PlainTextChar">
    <w:name w:val="Plain Text Char"/>
    <w:link w:val="PlainText"/>
    <w:rsid w:val="00CA34A8"/>
    <w:rPr>
      <w:rFonts w:ascii="Arial Narrow" w:hAnsi="Arial Narrow"/>
      <w:sz w:val="16"/>
      <w:lang w:val="en-AU" w:eastAsia="zh-CN"/>
    </w:rPr>
  </w:style>
  <w:style w:type="paragraph" w:styleId="Caption">
    <w:name w:val="caption"/>
    <w:basedOn w:val="Normal"/>
    <w:next w:val="Normal"/>
    <w:qFormat/>
    <w:rsid w:val="00A1569B"/>
    <w:rPr>
      <w:rFonts w:ascii="Times New Roman" w:hAnsi="Times New Roman"/>
      <w:b/>
      <w:lang w:eastAsia="zh-CN"/>
    </w:rPr>
  </w:style>
  <w:style w:type="paragraph" w:customStyle="1" w:styleId="ListItem01">
    <w:name w:val="List Item 01"/>
    <w:basedOn w:val="Normal"/>
    <w:rsid w:val="00A1569B"/>
    <w:pPr>
      <w:widowControl w:val="0"/>
      <w:numPr>
        <w:numId w:val="18"/>
      </w:numPr>
      <w:adjustRightInd w:val="0"/>
      <w:spacing w:line="360" w:lineRule="atLeast"/>
      <w:jc w:val="both"/>
      <w:textAlignment w:val="baseline"/>
    </w:pPr>
    <w:rPr>
      <w:rFonts w:ascii="Times New Roman" w:eastAsia="MS Mincho" w:hAnsi="Times New Roman"/>
      <w:lang w:eastAsia="ja-JP"/>
    </w:rPr>
  </w:style>
  <w:style w:type="paragraph" w:styleId="BodyText2">
    <w:name w:val="Body Text 2"/>
    <w:basedOn w:val="Normal"/>
    <w:link w:val="BodyText2Char"/>
    <w:rsid w:val="00A1569B"/>
    <w:pPr>
      <w:overflowPunct w:val="0"/>
      <w:autoSpaceDE w:val="0"/>
      <w:autoSpaceDN w:val="0"/>
      <w:adjustRightInd w:val="0"/>
      <w:ind w:left="2880" w:hanging="2880"/>
      <w:textAlignment w:val="baseline"/>
    </w:pPr>
    <w:rPr>
      <w:rFonts w:ascii="Times New Roman" w:hAnsi="Times New Roman"/>
    </w:rPr>
  </w:style>
  <w:style w:type="character" w:customStyle="1" w:styleId="BodyText2Char">
    <w:name w:val="Body Text 2 Char"/>
    <w:link w:val="BodyText2"/>
    <w:rsid w:val="00CA34A8"/>
    <w:rPr>
      <w:sz w:val="24"/>
    </w:rPr>
  </w:style>
  <w:style w:type="paragraph" w:styleId="NormalWeb">
    <w:name w:val="Normal (Web)"/>
    <w:basedOn w:val="Normal"/>
    <w:rsid w:val="00A1569B"/>
    <w:rPr>
      <w:rFonts w:ascii="Arial Unicode MS" w:eastAsia="Arial Unicode MS" w:hAnsi="Arial Unicode MS" w:cs="Arial Unicode MS"/>
      <w:szCs w:val="24"/>
    </w:rPr>
  </w:style>
  <w:style w:type="character" w:styleId="CommentReference">
    <w:name w:val="annotation reference"/>
    <w:uiPriority w:val="99"/>
    <w:rsid w:val="0095184E"/>
    <w:rPr>
      <w:sz w:val="18"/>
      <w:szCs w:val="18"/>
    </w:rPr>
  </w:style>
  <w:style w:type="paragraph" w:styleId="CommentText">
    <w:name w:val="annotation text"/>
    <w:basedOn w:val="Normal"/>
    <w:link w:val="CommentTextChar"/>
    <w:uiPriority w:val="99"/>
    <w:rsid w:val="0095184E"/>
    <w:rPr>
      <w:szCs w:val="24"/>
    </w:rPr>
  </w:style>
  <w:style w:type="character" w:customStyle="1" w:styleId="CommentTextChar">
    <w:name w:val="Comment Text Char"/>
    <w:link w:val="CommentText"/>
    <w:uiPriority w:val="99"/>
    <w:rsid w:val="0095184E"/>
    <w:rPr>
      <w:rFonts w:ascii="Arial" w:hAnsi="Arial"/>
      <w:sz w:val="24"/>
      <w:szCs w:val="24"/>
    </w:rPr>
  </w:style>
  <w:style w:type="paragraph" w:styleId="CommentSubject">
    <w:name w:val="annotation subject"/>
    <w:basedOn w:val="CommentText"/>
    <w:next w:val="CommentText"/>
    <w:link w:val="CommentSubjectChar"/>
    <w:uiPriority w:val="99"/>
    <w:rsid w:val="0095184E"/>
    <w:rPr>
      <w:b/>
      <w:bCs/>
    </w:rPr>
  </w:style>
  <w:style w:type="character" w:customStyle="1" w:styleId="CommentSubjectChar">
    <w:name w:val="Comment Subject Char"/>
    <w:link w:val="CommentSubject"/>
    <w:uiPriority w:val="99"/>
    <w:rsid w:val="0095184E"/>
    <w:rPr>
      <w:rFonts w:ascii="Arial" w:hAnsi="Arial"/>
      <w:b/>
      <w:bCs/>
      <w:sz w:val="24"/>
      <w:szCs w:val="24"/>
    </w:rPr>
  </w:style>
  <w:style w:type="paragraph" w:styleId="BalloonText">
    <w:name w:val="Balloon Text"/>
    <w:basedOn w:val="Normal"/>
    <w:link w:val="BalloonTextChar"/>
    <w:uiPriority w:val="99"/>
    <w:rsid w:val="0095184E"/>
    <w:rPr>
      <w:rFonts w:ascii="Lucida Grande" w:hAnsi="Lucida Grande"/>
      <w:sz w:val="18"/>
      <w:szCs w:val="18"/>
    </w:rPr>
  </w:style>
  <w:style w:type="character" w:customStyle="1" w:styleId="BalloonTextChar">
    <w:name w:val="Balloon Text Char"/>
    <w:link w:val="BalloonText"/>
    <w:uiPriority w:val="99"/>
    <w:rsid w:val="0095184E"/>
    <w:rPr>
      <w:rFonts w:ascii="Lucida Grande" w:hAnsi="Lucida Grande" w:cs="Lucida Grande"/>
      <w:sz w:val="18"/>
      <w:szCs w:val="18"/>
    </w:rPr>
  </w:style>
  <w:style w:type="table" w:styleId="TableGrid">
    <w:name w:val="Table Grid"/>
    <w:basedOn w:val="TableNormal"/>
    <w:uiPriority w:val="59"/>
    <w:rsid w:val="003C1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1indent">
    <w:name w:val="Body Text 01 indent"/>
    <w:basedOn w:val="Normal"/>
    <w:rsid w:val="00B04497"/>
    <w:pPr>
      <w:spacing w:before="60" w:after="60"/>
      <w:ind w:left="720" w:firstLine="360"/>
      <w:jc w:val="both"/>
    </w:pPr>
    <w:rPr>
      <w:szCs w:val="24"/>
    </w:rPr>
  </w:style>
  <w:style w:type="paragraph" w:styleId="Revision">
    <w:name w:val="Revision"/>
    <w:hidden/>
    <w:uiPriority w:val="71"/>
    <w:rsid w:val="00327FF0"/>
    <w:rPr>
      <w:rFonts w:ascii="Arial" w:hAnsi="Arial"/>
      <w:sz w:val="24"/>
    </w:rPr>
  </w:style>
  <w:style w:type="paragraph" w:styleId="ListParagraph">
    <w:name w:val="List Paragraph"/>
    <w:basedOn w:val="Normal"/>
    <w:uiPriority w:val="34"/>
    <w:qFormat/>
    <w:rsid w:val="002C7A0F"/>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5438">
      <w:bodyDiv w:val="1"/>
      <w:marLeft w:val="0"/>
      <w:marRight w:val="0"/>
      <w:marTop w:val="0"/>
      <w:marBottom w:val="0"/>
      <w:divBdr>
        <w:top w:val="none" w:sz="0" w:space="0" w:color="auto"/>
        <w:left w:val="none" w:sz="0" w:space="0" w:color="auto"/>
        <w:bottom w:val="none" w:sz="0" w:space="0" w:color="auto"/>
        <w:right w:val="none" w:sz="0" w:space="0" w:color="auto"/>
      </w:divBdr>
    </w:div>
    <w:div w:id="453598789">
      <w:bodyDiv w:val="1"/>
      <w:marLeft w:val="0"/>
      <w:marRight w:val="0"/>
      <w:marTop w:val="0"/>
      <w:marBottom w:val="0"/>
      <w:divBdr>
        <w:top w:val="none" w:sz="0" w:space="0" w:color="auto"/>
        <w:left w:val="none" w:sz="0" w:space="0" w:color="auto"/>
        <w:bottom w:val="none" w:sz="0" w:space="0" w:color="auto"/>
        <w:right w:val="none" w:sz="0" w:space="0" w:color="auto"/>
      </w:divBdr>
    </w:div>
    <w:div w:id="9644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2657-F5F3-4908-BC55-2637DACD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9846</Words>
  <Characters>56125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TRAINING REGULATIONS FOR</vt:lpstr>
    </vt:vector>
  </TitlesOfParts>
  <Company>Grizli777</Company>
  <LinksUpToDate>false</LinksUpToDate>
  <CharactersWithSpaces>65840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REGULATIONS FOR</dc:title>
  <dc:creator>Valued Client</dc:creator>
  <cp:lastModifiedBy>SAM</cp:lastModifiedBy>
  <cp:revision>3</cp:revision>
  <cp:lastPrinted>2014-10-23T23:52:00Z</cp:lastPrinted>
  <dcterms:created xsi:type="dcterms:W3CDTF">2014-10-28T01:55:00Z</dcterms:created>
  <dcterms:modified xsi:type="dcterms:W3CDTF">2014-10-28T01:59:00Z</dcterms:modified>
</cp:coreProperties>
</file>